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61" w:rsidRDefault="00956ED4">
      <w:pPr>
        <w:pStyle w:val="Tekstpodstawowy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4256959" cy="1649092"/>
            <wp:effectExtent l="1905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763" cy="164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961" w:rsidRDefault="00A15961">
      <w:pPr>
        <w:pStyle w:val="Tekstpodstawowy"/>
        <w:rPr>
          <w:rFonts w:ascii="Times New Roman"/>
          <w:sz w:val="20"/>
        </w:rPr>
      </w:pPr>
    </w:p>
    <w:p w:rsidR="007965DF" w:rsidRDefault="00956ED4" w:rsidP="00FA2AFD">
      <w:pPr>
        <w:pStyle w:val="Tytu"/>
        <w:ind w:left="0"/>
        <w:jc w:val="center"/>
        <w:rPr>
          <w:color w:val="231F20"/>
          <w:spacing w:val="-27"/>
        </w:rPr>
      </w:pPr>
      <w:r>
        <w:rPr>
          <w:color w:val="231F20"/>
        </w:rPr>
        <w:t>Dostosowanie</w:t>
      </w:r>
    </w:p>
    <w:p w:rsidR="007965DF" w:rsidRDefault="007965DF" w:rsidP="00A41DAD">
      <w:pPr>
        <w:pStyle w:val="Nagwek1"/>
        <w:jc w:val="center"/>
        <w:rPr>
          <w:rFonts w:ascii="Helvetica" w:hAnsi="Helvetica" w:cs="Helvetica"/>
          <w:b w:val="0"/>
          <w:color w:val="333333"/>
          <w:sz w:val="40"/>
          <w:szCs w:val="40"/>
          <w:shd w:val="clear" w:color="auto" w:fill="F5F5F5"/>
        </w:rPr>
      </w:pPr>
      <w:r w:rsidRPr="007965DF">
        <w:rPr>
          <w:rFonts w:ascii="Helvetica" w:hAnsi="Helvetica" w:cs="Helvetica"/>
          <w:b w:val="0"/>
          <w:color w:val="333333"/>
          <w:sz w:val="40"/>
          <w:szCs w:val="40"/>
          <w:shd w:val="clear" w:color="auto" w:fill="F5F5F5"/>
        </w:rPr>
        <w:t>Likwidacja barier informacyjno-komunikacyjnych</w:t>
      </w:r>
    </w:p>
    <w:p w:rsidR="007965DF" w:rsidRPr="007965DF" w:rsidRDefault="007965DF" w:rsidP="00A41DAD">
      <w:pPr>
        <w:pStyle w:val="Nagwek1"/>
        <w:jc w:val="center"/>
        <w:rPr>
          <w:b w:val="0"/>
          <w:sz w:val="40"/>
          <w:szCs w:val="40"/>
        </w:rPr>
      </w:pPr>
      <w:r w:rsidRPr="007965DF">
        <w:rPr>
          <w:rFonts w:ascii="Helvetica" w:hAnsi="Helvetica" w:cs="Helvetica"/>
          <w:b w:val="0"/>
          <w:color w:val="333333"/>
          <w:sz w:val="40"/>
          <w:szCs w:val="40"/>
          <w:shd w:val="clear" w:color="auto" w:fill="F5F5F5"/>
        </w:rPr>
        <w:t>w Zespole Szkolno-Przedszkolnym Nr 2 w Olkuszu</w:t>
      </w:r>
    </w:p>
    <w:p w:rsidR="00A15961" w:rsidRDefault="00956ED4" w:rsidP="007965DF">
      <w:pPr>
        <w:pStyle w:val="Nagwek1"/>
        <w:spacing w:before="537"/>
        <w:ind w:left="0"/>
      </w:pPr>
      <w:r>
        <w:rPr>
          <w:color w:val="231F20"/>
        </w:rPr>
        <w:t>Umowa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nr</w:t>
      </w:r>
      <w:r>
        <w:rPr>
          <w:color w:val="231F20"/>
          <w:spacing w:val="-4"/>
        </w:rPr>
        <w:t xml:space="preserve"> </w:t>
      </w:r>
      <w:r w:rsidR="007965DF">
        <w:rPr>
          <w:color w:val="231F20"/>
          <w:spacing w:val="-4"/>
        </w:rPr>
        <w:t>PPA/00017/06/D</w:t>
      </w:r>
    </w:p>
    <w:p w:rsidR="00A15961" w:rsidRDefault="00956ED4" w:rsidP="00FA2AFD">
      <w:pPr>
        <w:pStyle w:val="Tekstpodstawowy"/>
        <w:spacing w:before="302" w:line="192" w:lineRule="auto"/>
        <w:ind w:left="113" w:right="141"/>
      </w:pPr>
      <w:r>
        <w:rPr>
          <w:color w:val="231F20"/>
        </w:rPr>
        <w:t>zawarta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Państwowym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Funduszem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Rehabilitacji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Osób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Niepełnosprawnych z siedzibą w Warszawie, al. Jana Pawła II nr 13</w:t>
      </w:r>
      <w:r w:rsidR="00FA2AFD">
        <w:t xml:space="preserve"> </w:t>
      </w:r>
      <w:r>
        <w:rPr>
          <w:color w:val="231F20"/>
        </w:rPr>
        <w:t>w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ramach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Programu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Dostępna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przestrzeń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publiczna.</w:t>
      </w:r>
    </w:p>
    <w:p w:rsidR="00A15961" w:rsidRDefault="00956ED4">
      <w:pPr>
        <w:pStyle w:val="Nagwek1"/>
        <w:rPr>
          <w:color w:val="231F20"/>
          <w:spacing w:val="-2"/>
        </w:rPr>
      </w:pPr>
      <w:r>
        <w:rPr>
          <w:color w:val="231F20"/>
        </w:rPr>
        <w:t xml:space="preserve">Moduł </w:t>
      </w:r>
      <w:r>
        <w:rPr>
          <w:color w:val="231F20"/>
          <w:spacing w:val="-2"/>
        </w:rPr>
        <w:t>Programu:</w:t>
      </w:r>
    </w:p>
    <w:p w:rsidR="007965DF" w:rsidRPr="007965DF" w:rsidRDefault="007965DF">
      <w:pPr>
        <w:pStyle w:val="Nagwek1"/>
        <w:rPr>
          <w:b w:val="0"/>
          <w:color w:val="231F20"/>
          <w:spacing w:val="-2"/>
        </w:rPr>
      </w:pPr>
      <w:r w:rsidRPr="007965DF">
        <w:rPr>
          <w:b w:val="0"/>
          <w:color w:val="231F20"/>
          <w:spacing w:val="-2"/>
        </w:rPr>
        <w:t>A: likwidacja barier architektonicznych lub informacyjno-komunikacyjnych przez jednostki samorządu terytorialnego lub ich jednostki organizacyjne</w:t>
      </w:r>
    </w:p>
    <w:p w:rsidR="00A15961" w:rsidRDefault="00956ED4" w:rsidP="0078590B">
      <w:pPr>
        <w:pStyle w:val="Tekstpodstawowy"/>
        <w:spacing w:before="190"/>
        <w:ind w:left="113"/>
      </w:pPr>
      <w:r w:rsidRPr="001E6F3B">
        <w:rPr>
          <w:b/>
          <w:bCs/>
          <w:color w:val="231F20"/>
          <w:spacing w:val="-2"/>
        </w:rPr>
        <w:t>Termin</w:t>
      </w:r>
      <w:r w:rsidRPr="001E6F3B">
        <w:rPr>
          <w:b/>
          <w:bCs/>
          <w:color w:val="231F20"/>
          <w:spacing w:val="-15"/>
        </w:rPr>
        <w:t xml:space="preserve"> </w:t>
      </w:r>
      <w:r w:rsidRPr="001E6F3B">
        <w:rPr>
          <w:b/>
          <w:bCs/>
          <w:color w:val="231F20"/>
          <w:spacing w:val="-2"/>
        </w:rPr>
        <w:t>realizacji</w:t>
      </w:r>
      <w:r w:rsidRPr="001E6F3B">
        <w:rPr>
          <w:b/>
          <w:bCs/>
          <w:color w:val="231F20"/>
          <w:spacing w:val="-15"/>
        </w:rPr>
        <w:t xml:space="preserve"> </w:t>
      </w:r>
      <w:r w:rsidRPr="001E6F3B">
        <w:rPr>
          <w:b/>
          <w:bCs/>
          <w:color w:val="231F20"/>
          <w:spacing w:val="-2"/>
        </w:rPr>
        <w:t>projektu</w:t>
      </w:r>
      <w:r>
        <w:rPr>
          <w:color w:val="231F20"/>
          <w:spacing w:val="-2"/>
        </w:rPr>
        <w:t>:</w:t>
      </w:r>
      <w:r w:rsidR="0078590B">
        <w:rPr>
          <w:color w:val="231F20"/>
          <w:spacing w:val="-2"/>
        </w:rPr>
        <w:t xml:space="preserve"> </w:t>
      </w:r>
      <w:r w:rsidR="007965DF">
        <w:rPr>
          <w:color w:val="231F20"/>
          <w:spacing w:val="-2"/>
        </w:rPr>
        <w:t>od 2023 10-02 do 2023-11-30</w:t>
      </w:r>
    </w:p>
    <w:p w:rsidR="00A15961" w:rsidRDefault="00956ED4">
      <w:pPr>
        <w:pStyle w:val="Nagwek1"/>
        <w:spacing w:before="188"/>
        <w:rPr>
          <w:b w:val="0"/>
          <w:bCs w:val="0"/>
          <w:color w:val="231F20"/>
          <w:spacing w:val="-2"/>
        </w:rPr>
      </w:pPr>
      <w:r>
        <w:rPr>
          <w:color w:val="231F20"/>
        </w:rPr>
        <w:t>Dofinansowanie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PFRON</w:t>
      </w:r>
      <w:r w:rsidRPr="0078590B">
        <w:rPr>
          <w:b w:val="0"/>
          <w:bCs w:val="0"/>
          <w:color w:val="231F20"/>
          <w:spacing w:val="-2"/>
        </w:rPr>
        <w:t>:</w:t>
      </w:r>
      <w:r w:rsidR="007965DF">
        <w:rPr>
          <w:b w:val="0"/>
          <w:bCs w:val="0"/>
          <w:color w:val="231F20"/>
          <w:spacing w:val="-2"/>
        </w:rPr>
        <w:t xml:space="preserve"> 2600,00</w:t>
      </w:r>
      <w:r w:rsidR="00A41DAD">
        <w:rPr>
          <w:b w:val="0"/>
          <w:bCs w:val="0"/>
          <w:color w:val="231F20"/>
          <w:spacing w:val="-2"/>
        </w:rPr>
        <w:t xml:space="preserve"> zł</w:t>
      </w:r>
    </w:p>
    <w:p w:rsidR="00A15961" w:rsidRDefault="0078590B" w:rsidP="00A41DAD">
      <w:pPr>
        <w:pStyle w:val="Nagwek1"/>
        <w:spacing w:before="188"/>
        <w:rPr>
          <w:rFonts w:cstheme="minorHAnsi"/>
          <w:b w:val="0"/>
          <w:bCs w:val="0"/>
        </w:rPr>
      </w:pPr>
      <w:r>
        <w:rPr>
          <w:rFonts w:cstheme="minorHAnsi"/>
        </w:rPr>
        <w:t>Z</w:t>
      </w:r>
      <w:r w:rsidRPr="009751D3">
        <w:rPr>
          <w:rFonts w:cstheme="minorHAnsi"/>
        </w:rPr>
        <w:t>akres dostosowań oraz dostępności usług uruchomionych na skutek otrzymania dofinansowania</w:t>
      </w:r>
      <w:r>
        <w:rPr>
          <w:rFonts w:cstheme="minorHAnsi"/>
        </w:rPr>
        <w:t xml:space="preserve"> </w:t>
      </w:r>
    </w:p>
    <w:p w:rsidR="00A41DAD" w:rsidRPr="00A41DAD" w:rsidRDefault="00A41DAD" w:rsidP="00A41DAD">
      <w:pPr>
        <w:pStyle w:val="Nagwek1"/>
        <w:spacing w:before="188"/>
        <w:ind w:left="0"/>
        <w:rPr>
          <w:sz w:val="36"/>
          <w:szCs w:val="36"/>
        </w:rPr>
      </w:pPr>
      <w:r w:rsidRPr="00A41DAD">
        <w:rPr>
          <w:sz w:val="36"/>
          <w:szCs w:val="36"/>
        </w:rPr>
        <w:t>W ramach projektu zakupiono i zamontowano tabliczki z opisem w języku Braille'a do budynku szkoły w ilości 16 sztuk oraz budynku przedszkola w ilości 9 sztuk.</w:t>
      </w:r>
    </w:p>
    <w:p w:rsidR="00A15961" w:rsidRPr="00A41DAD" w:rsidRDefault="00A41DAD">
      <w:pPr>
        <w:pStyle w:val="Tekstpodstawowy"/>
        <w:rPr>
          <w:sz w:val="36"/>
          <w:szCs w:val="36"/>
        </w:rPr>
      </w:pPr>
      <w:r w:rsidRPr="00A41DAD">
        <w:rPr>
          <w:sz w:val="36"/>
          <w:szCs w:val="36"/>
        </w:rPr>
        <w:t>W wyniku realizacji projekt</w:t>
      </w:r>
      <w:r>
        <w:rPr>
          <w:sz w:val="36"/>
          <w:szCs w:val="36"/>
        </w:rPr>
        <w:t>u osoby niepełnosprawne uzyskały czytelne</w:t>
      </w:r>
      <w:r w:rsidRPr="00A41DAD">
        <w:rPr>
          <w:sz w:val="36"/>
          <w:szCs w:val="36"/>
        </w:rPr>
        <w:t xml:space="preserve"> i konkretne informacje na temat  pomieszczeń w budynku Szkoły i Przedszkola poprzez wprowadzenie oznakowania w języku  Braille'a ułatwiającego  osobom niewidomym i słabo widzącym samodzielną orientację i poruszanie się po terenie obiektu.  </w:t>
      </w:r>
    </w:p>
    <w:p w:rsidR="00A15961" w:rsidRDefault="00A15961">
      <w:pPr>
        <w:pStyle w:val="Tekstpodstawowy"/>
        <w:rPr>
          <w:sz w:val="20"/>
        </w:rPr>
      </w:pPr>
    </w:p>
    <w:p w:rsidR="00A15961" w:rsidRDefault="005E6F8D">
      <w:pPr>
        <w:pStyle w:val="Tekstpodstawowy"/>
        <w:spacing w:before="5"/>
        <w:rPr>
          <w:sz w:val="11"/>
        </w:rPr>
      </w:pPr>
      <w:r w:rsidRPr="005E6F8D">
        <w:rPr>
          <w:noProof/>
        </w:rPr>
        <w:pict>
          <v:group id="Group 2" o:spid="_x0000_s1026" style="position:absolute;margin-left:630.6pt;margin-top:9.4pt;width:28.35pt;height:56.6pt;z-index:-251658240;mso-wrap-distance-left:0;mso-wrap-distance-right:0;mso-position-horizontal-relative:page" coordsize="3600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">
            <v:shape id="Graphic 3" o:spid="_x0000_s1027" style="position:absolute;left:250;top:2986;width:3156;height:4204;visibility:visible" coordsize="315595,4203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" adj="0,,0" path="m31546,84772l24472,77685r-8699,l7035,77685,,84772,,412927r7035,7074l24472,420001r7074,-7074l31546,84772xem315455,91313r-394,-2413l313778,80479r-8064,-6032l297116,75819r-21298,5511l275818,112750r-18059,39345l233248,189509r-31115,33274l164287,249694r-44692,18339l135509,232333r4013,-9004l165747,184848r31890,-31661l234543,128955r41275,-16205l275818,81330r-75158,30518l160439,143891r-33859,40411l99860,232333r863,-53454l106680,124650,118338,71755,136296,22313r1422,-6108l136702,10248,133527,5092,128435,1435,122326,r-5969,1003l87744,63741,75158,121348r-6147,58611l68554,237401r4483,54140l81686,340207r12078,41034l111442,417360r5194,2654l124777,420014r1664,-41580l118529,356768r-6731,-25210l106387,303364r54191,-16510l192646,268033r52464,-43485l275780,183794r23139,-43790l314706,95694r,-152l315252,93510r203,-2197xe" fillcolor="#38b54a" stroked="f">
              <v:stroke joinstyle="round"/>
              <v:formulas/>
              <v:path arrowok="t" o:connecttype="segments"/>
            </v:shape>
            <v:shape id="Graphic 4" o:spid="_x0000_s1028" style="position:absolute;width:3600;height:4635;visibility:visible" coordsize="360045,463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" adj="0,,0" path="m160007,424992r-3823,-17030l147751,402551,5359,434136,,442569r3530,15888l10071,463448r7239,l18427,463448,154609,433451r5398,-8459xem359600,79502r-2375,-6541l346951,65354r-6922,-267l318211,78244r,36856l294779,209804r-16027,36893l252336,275488r-34277,18745l178485,300913r-7289,-216l127177,289471,89801,261886,65443,221488,58534,175552r3467,-23432l85420,57353r29946,49581l117500,110540r3480,2566l125044,114147r4102,978l133413,114503,195402,77101r10261,-6185l238899,126034r-68669,41339l165582,171602r-2565,5486l162699,183134r2121,5918l167779,193954r5220,2756l181140,196710r2806,-724l268719,144983r49492,-29883l318211,78244r-52248,31496l242570,70916,224586,41071r-2146,-3606l218960,34886r-4115,-990l210832,32880r-4318,673l202907,35687,134239,77101,122326,57353,92811,8394,89535,2921,83362,,70586,1879,65481,6527r-1512,6236l31356,144551r-4369,29591l28473,203568r7239,28588l66484,283184r47206,34849l150952,329984r27533,2540l228498,324065r42342,-23152l271818,300380r33375,-36398l325424,217385,350761,115100r1321,-5360l358051,85674r1549,-6172xe" fillcolor="#ef4136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956ED4">
        <w:rPr>
          <w:noProof/>
          <w:lang w:eastAsia="pl-PL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8481020</wp:posOffset>
            </wp:positionH>
            <wp:positionV relativeFrom="paragraph">
              <wp:posOffset>299337</wp:posOffset>
            </wp:positionV>
            <wp:extent cx="1465027" cy="569404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027" cy="569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5961" w:rsidSect="00FA2AFD">
      <w:type w:val="continuous"/>
      <w:pgSz w:w="23820" w:h="16840" w:orient="landscape"/>
      <w:pgMar w:top="567" w:right="1160" w:bottom="426" w:left="2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A15961"/>
    <w:rsid w:val="001E6F3B"/>
    <w:rsid w:val="002544F3"/>
    <w:rsid w:val="005E6F8D"/>
    <w:rsid w:val="0078590B"/>
    <w:rsid w:val="007965DF"/>
    <w:rsid w:val="00956ED4"/>
    <w:rsid w:val="00984F50"/>
    <w:rsid w:val="00A15961"/>
    <w:rsid w:val="00A41DAD"/>
    <w:rsid w:val="00CC2BFF"/>
    <w:rsid w:val="00FA2AFD"/>
    <w:rsid w:val="00FA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BFF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rsid w:val="00CC2BFF"/>
    <w:pPr>
      <w:spacing w:before="199"/>
      <w:ind w:left="113"/>
      <w:outlineLvl w:val="0"/>
    </w:pPr>
    <w:rPr>
      <w:b/>
      <w:bCs/>
      <w:sz w:val="52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2B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C2BFF"/>
    <w:rPr>
      <w:sz w:val="48"/>
      <w:szCs w:val="48"/>
    </w:rPr>
  </w:style>
  <w:style w:type="paragraph" w:styleId="Tytu">
    <w:name w:val="Title"/>
    <w:basedOn w:val="Normalny"/>
    <w:uiPriority w:val="10"/>
    <w:qFormat/>
    <w:rsid w:val="00CC2BFF"/>
    <w:pPr>
      <w:spacing w:line="711" w:lineRule="exact"/>
      <w:ind w:left="113"/>
    </w:pPr>
    <w:rPr>
      <w:b/>
      <w:bCs/>
      <w:sz w:val="70"/>
      <w:szCs w:val="70"/>
    </w:rPr>
  </w:style>
  <w:style w:type="paragraph" w:styleId="Akapitzlist">
    <w:name w:val="List Paragraph"/>
    <w:basedOn w:val="Normalny"/>
    <w:uiPriority w:val="1"/>
    <w:qFormat/>
    <w:rsid w:val="00CC2BFF"/>
  </w:style>
  <w:style w:type="paragraph" w:customStyle="1" w:styleId="TableParagraph">
    <w:name w:val="Table Paragraph"/>
    <w:basedOn w:val="Normalny"/>
    <w:uiPriority w:val="1"/>
    <w:qFormat/>
    <w:rsid w:val="00CC2BFF"/>
  </w:style>
  <w:style w:type="paragraph" w:styleId="Tekstdymka">
    <w:name w:val="Balloon Text"/>
    <w:basedOn w:val="Normalny"/>
    <w:link w:val="TekstdymkaZnak"/>
    <w:uiPriority w:val="99"/>
    <w:semiHidden/>
    <w:unhideWhenUsed/>
    <w:rsid w:val="007965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5DF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Banach-Zdziarska Anna</dc:creator>
  <cp:lastModifiedBy>Paulina Kruczek</cp:lastModifiedBy>
  <cp:revision>2</cp:revision>
  <dcterms:created xsi:type="dcterms:W3CDTF">2024-02-12T14:34:00Z</dcterms:created>
  <dcterms:modified xsi:type="dcterms:W3CDTF">2024-02-12T14:34:00Z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2024-01-04T00:00:00Z</vt:filetime>
  </property>
  <property fmtid="{D5CDD505-2E9C-101B-9397-08002B2CF9AE}" pid="5" name="Producer">
    <vt:lpwstr>Adobe PDF Library 17.0</vt:lpwstr>
  </property>
</Properties>
</file>