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15"/>
        <w:gridCol w:w="1632"/>
        <w:gridCol w:w="1639"/>
        <w:gridCol w:w="1624"/>
        <w:gridCol w:w="1639"/>
        <w:gridCol w:w="1639"/>
      </w:tblGrid>
      <w:tr w:rsidR="00D44BE4" w:rsidRPr="000C712B" w:rsidTr="00D44BE4">
        <w:tc>
          <w:tcPr>
            <w:tcW w:w="1535" w:type="dxa"/>
          </w:tcPr>
          <w:p w:rsidR="00D44BE4" w:rsidRPr="000C712B" w:rsidRDefault="00D44BE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październik</w:t>
            </w:r>
          </w:p>
        </w:tc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grudzień</w:t>
            </w:r>
          </w:p>
        </w:tc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luty</w:t>
            </w:r>
          </w:p>
        </w:tc>
        <w:tc>
          <w:tcPr>
            <w:tcW w:w="1536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kwiecień</w:t>
            </w:r>
          </w:p>
        </w:tc>
        <w:tc>
          <w:tcPr>
            <w:tcW w:w="1536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czerwiec</w:t>
            </w:r>
          </w:p>
        </w:tc>
      </w:tr>
      <w:tr w:rsidR="00D44BE4" w:rsidRPr="000C712B" w:rsidTr="00D44BE4"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4a</w:t>
            </w:r>
          </w:p>
        </w:tc>
        <w:tc>
          <w:tcPr>
            <w:tcW w:w="1535" w:type="dxa"/>
          </w:tcPr>
          <w:p w:rsidR="00D44BE4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J. Brzechwa: „Akademia Pana Kleksa”</w:t>
            </w:r>
          </w:p>
        </w:tc>
        <w:tc>
          <w:tcPr>
            <w:tcW w:w="1535" w:type="dxa"/>
          </w:tcPr>
          <w:p w:rsidR="00D44BE4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 xml:space="preserve">J.J. </w:t>
            </w: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Sempe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R.Goscinny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: „Mikołajek”</w:t>
            </w:r>
          </w:p>
        </w:tc>
        <w:tc>
          <w:tcPr>
            <w:tcW w:w="1535" w:type="dxa"/>
          </w:tcPr>
          <w:p w:rsidR="00D44BE4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J. Christa: „Kajko i Kokosz: Szkoła latania”</w:t>
            </w:r>
          </w:p>
        </w:tc>
        <w:tc>
          <w:tcPr>
            <w:tcW w:w="1536" w:type="dxa"/>
          </w:tcPr>
          <w:p w:rsidR="00D44BE4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Wybrane baśnie i legendy</w:t>
            </w:r>
          </w:p>
        </w:tc>
        <w:tc>
          <w:tcPr>
            <w:tcW w:w="1536" w:type="dxa"/>
          </w:tcPr>
          <w:p w:rsidR="00D44BE4" w:rsidRPr="000C712B" w:rsidRDefault="0041130C" w:rsidP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A.Maleszka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: „Magiczne drzewo”</w:t>
            </w:r>
          </w:p>
        </w:tc>
      </w:tr>
      <w:tr w:rsidR="0041130C" w:rsidRPr="000C712B" w:rsidTr="00D44BE4">
        <w:tc>
          <w:tcPr>
            <w:tcW w:w="1535" w:type="dxa"/>
          </w:tcPr>
          <w:p w:rsidR="0041130C" w:rsidRPr="000C712B" w:rsidRDefault="0041130C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4b</w:t>
            </w:r>
          </w:p>
        </w:tc>
        <w:tc>
          <w:tcPr>
            <w:tcW w:w="1535" w:type="dxa"/>
          </w:tcPr>
          <w:p w:rsidR="0041130C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Wybrane baśnie i legendy</w:t>
            </w:r>
          </w:p>
        </w:tc>
        <w:tc>
          <w:tcPr>
            <w:tcW w:w="1535" w:type="dxa"/>
          </w:tcPr>
          <w:p w:rsidR="0041130C" w:rsidRPr="000C712B" w:rsidRDefault="0041130C" w:rsidP="00A94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J. Christa: „Kajko i Kokosz: Szkoła latania”</w:t>
            </w:r>
          </w:p>
        </w:tc>
        <w:tc>
          <w:tcPr>
            <w:tcW w:w="1535" w:type="dxa"/>
          </w:tcPr>
          <w:p w:rsidR="0041130C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 xml:space="preserve">J.J. </w:t>
            </w: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Sempe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R.Goscinny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: „Mikołajek”</w:t>
            </w:r>
            <w:bookmarkStart w:id="0" w:name="_GoBack"/>
            <w:bookmarkEnd w:id="0"/>
          </w:p>
        </w:tc>
        <w:tc>
          <w:tcPr>
            <w:tcW w:w="1536" w:type="dxa"/>
          </w:tcPr>
          <w:p w:rsidR="0041130C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A.Maleszka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: „Magiczne drzewo”</w:t>
            </w:r>
          </w:p>
        </w:tc>
        <w:tc>
          <w:tcPr>
            <w:tcW w:w="1536" w:type="dxa"/>
          </w:tcPr>
          <w:p w:rsidR="0041130C" w:rsidRPr="000C712B" w:rsidRDefault="0041130C" w:rsidP="00A94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J. Brzechwa: „Akademia Pana Kleksa”</w:t>
            </w:r>
          </w:p>
        </w:tc>
      </w:tr>
      <w:tr w:rsidR="0041130C" w:rsidRPr="000C712B" w:rsidTr="00D44BE4">
        <w:tc>
          <w:tcPr>
            <w:tcW w:w="1535" w:type="dxa"/>
          </w:tcPr>
          <w:p w:rsidR="0041130C" w:rsidRPr="000C712B" w:rsidRDefault="0041130C" w:rsidP="00D44B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8"/>
                <w:szCs w:val="24"/>
              </w:rPr>
              <w:t>4c</w:t>
            </w:r>
          </w:p>
        </w:tc>
        <w:tc>
          <w:tcPr>
            <w:tcW w:w="1535" w:type="dxa"/>
          </w:tcPr>
          <w:p w:rsidR="0041130C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 xml:space="preserve">J.J. </w:t>
            </w: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Sempe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R.Goscinny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: „Mikołajek”</w:t>
            </w:r>
          </w:p>
        </w:tc>
        <w:tc>
          <w:tcPr>
            <w:tcW w:w="1535" w:type="dxa"/>
          </w:tcPr>
          <w:p w:rsidR="0041130C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A.Maleszka</w:t>
            </w:r>
            <w:proofErr w:type="spellEnd"/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: „Magiczne drzewo”</w:t>
            </w:r>
          </w:p>
        </w:tc>
        <w:tc>
          <w:tcPr>
            <w:tcW w:w="1535" w:type="dxa"/>
          </w:tcPr>
          <w:p w:rsidR="0041130C" w:rsidRPr="000C712B" w:rsidRDefault="0041130C" w:rsidP="00A94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J. Brzechwa: „Akademia Pana Kleksa”</w:t>
            </w:r>
          </w:p>
        </w:tc>
        <w:tc>
          <w:tcPr>
            <w:tcW w:w="1536" w:type="dxa"/>
          </w:tcPr>
          <w:p w:rsidR="0041130C" w:rsidRPr="000C712B" w:rsidRDefault="0041130C" w:rsidP="00A94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J. Christa: „Kajko i Kokosz: Szkoła latania”</w:t>
            </w:r>
          </w:p>
        </w:tc>
        <w:tc>
          <w:tcPr>
            <w:tcW w:w="1536" w:type="dxa"/>
          </w:tcPr>
          <w:p w:rsidR="0041130C" w:rsidRPr="000C712B" w:rsidRDefault="004113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12B">
              <w:rPr>
                <w:rFonts w:ascii="Times New Roman" w:hAnsi="Times New Roman" w:cs="Times New Roman"/>
                <w:sz w:val="28"/>
                <w:szCs w:val="24"/>
              </w:rPr>
              <w:t>Wybrane baśnie i legendy</w:t>
            </w:r>
          </w:p>
        </w:tc>
      </w:tr>
    </w:tbl>
    <w:p w:rsidR="00D44BE4" w:rsidRDefault="00D4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LEKTURA UZUPEŁNIAJĄCA: R.</w:t>
      </w:r>
      <w:r w:rsidR="00B14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AB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="00B147AB">
        <w:rPr>
          <w:rFonts w:ascii="Times New Roman" w:hAnsi="Times New Roman" w:cs="Times New Roman"/>
          <w:sz w:val="24"/>
          <w:szCs w:val="24"/>
        </w:rPr>
        <w:t>: „Charlie i fabryka czekolady”</w:t>
      </w: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75"/>
        <w:gridCol w:w="1649"/>
        <w:gridCol w:w="1523"/>
        <w:gridCol w:w="1523"/>
        <w:gridCol w:w="1569"/>
        <w:gridCol w:w="1649"/>
      </w:tblGrid>
      <w:tr w:rsidR="00D44BE4" w:rsidRPr="000C712B" w:rsidTr="00A94F71">
        <w:tc>
          <w:tcPr>
            <w:tcW w:w="1535" w:type="dxa"/>
          </w:tcPr>
          <w:p w:rsidR="00D44BE4" w:rsidRPr="000C712B" w:rsidRDefault="00D44BE4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536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536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D44BE4" w:rsidRPr="000C712B" w:rsidTr="00A94F71"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535" w:type="dxa"/>
          </w:tcPr>
          <w:p w:rsidR="00D44BE4" w:rsidRPr="000C712B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A.Mickiewicz</w:t>
            </w:r>
            <w:proofErr w:type="spellEnd"/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: „Pani Twardowska”</w:t>
            </w:r>
          </w:p>
        </w:tc>
        <w:tc>
          <w:tcPr>
            <w:tcW w:w="1535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F. Molnar: „Chłopcy z Placu Broni”</w:t>
            </w:r>
          </w:p>
        </w:tc>
        <w:tc>
          <w:tcPr>
            <w:tcW w:w="1535" w:type="dxa"/>
          </w:tcPr>
          <w:p w:rsidR="00D44BE4" w:rsidRPr="000C712B" w:rsidRDefault="0041130C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H: Sienkiewicz:</w:t>
            </w:r>
          </w:p>
          <w:p w:rsidR="0041130C" w:rsidRPr="000C712B" w:rsidRDefault="0041130C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„W pustyni i w puszczy”</w:t>
            </w:r>
          </w:p>
        </w:tc>
        <w:tc>
          <w:tcPr>
            <w:tcW w:w="1536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F.H. Burnett: „Tajemniczy ogród”(uzup.)</w:t>
            </w:r>
          </w:p>
        </w:tc>
        <w:tc>
          <w:tcPr>
            <w:tcW w:w="1536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Wybrane mity greckie; podania i legendy</w:t>
            </w:r>
          </w:p>
        </w:tc>
      </w:tr>
      <w:tr w:rsidR="00D44BE4" w:rsidRPr="000C712B" w:rsidTr="00A94F71"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535" w:type="dxa"/>
          </w:tcPr>
          <w:p w:rsidR="0041130C" w:rsidRPr="000C712B" w:rsidRDefault="0041130C" w:rsidP="004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H: Sienkiewicz:</w:t>
            </w:r>
          </w:p>
          <w:p w:rsidR="00D44BE4" w:rsidRPr="000C712B" w:rsidRDefault="0041130C" w:rsidP="004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„W pustyni i w puszczy”</w:t>
            </w:r>
          </w:p>
        </w:tc>
        <w:tc>
          <w:tcPr>
            <w:tcW w:w="1535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F.H. Burnett: „Tajemniczy ogród” (uzup.)</w:t>
            </w:r>
          </w:p>
        </w:tc>
        <w:tc>
          <w:tcPr>
            <w:tcW w:w="1535" w:type="dxa"/>
          </w:tcPr>
          <w:p w:rsidR="00D44BE4" w:rsidRPr="000C712B" w:rsidRDefault="0041130C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F. Molnar: „Chłopcy z Placu Broni”</w:t>
            </w:r>
          </w:p>
        </w:tc>
        <w:tc>
          <w:tcPr>
            <w:tcW w:w="1536" w:type="dxa"/>
          </w:tcPr>
          <w:p w:rsidR="00D44BE4" w:rsidRPr="000C712B" w:rsidRDefault="0041130C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Wybrane mity greckie; podania i legendy</w:t>
            </w:r>
          </w:p>
        </w:tc>
        <w:tc>
          <w:tcPr>
            <w:tcW w:w="1536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A.Mickiewicz</w:t>
            </w:r>
            <w:proofErr w:type="spellEnd"/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: „Pani Twardowska”</w:t>
            </w:r>
          </w:p>
        </w:tc>
      </w:tr>
      <w:tr w:rsidR="00D44BE4" w:rsidRPr="000C712B" w:rsidTr="00A94F71">
        <w:tc>
          <w:tcPr>
            <w:tcW w:w="1535" w:type="dxa"/>
          </w:tcPr>
          <w:p w:rsidR="00D44BE4" w:rsidRPr="000C712B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  <w:tc>
          <w:tcPr>
            <w:tcW w:w="1535" w:type="dxa"/>
          </w:tcPr>
          <w:p w:rsidR="00D44BE4" w:rsidRPr="000C712B" w:rsidRDefault="0041130C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Wybrane mity greckie; podania i legendy</w:t>
            </w:r>
          </w:p>
        </w:tc>
        <w:tc>
          <w:tcPr>
            <w:tcW w:w="1535" w:type="dxa"/>
          </w:tcPr>
          <w:p w:rsidR="0041130C" w:rsidRPr="000C712B" w:rsidRDefault="0041130C" w:rsidP="004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H: Sienkiewicz:</w:t>
            </w:r>
          </w:p>
          <w:p w:rsidR="00D44BE4" w:rsidRPr="000C712B" w:rsidRDefault="0041130C" w:rsidP="004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„W pustyni i w puszczy”</w:t>
            </w:r>
          </w:p>
        </w:tc>
        <w:tc>
          <w:tcPr>
            <w:tcW w:w="1535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F.H. Burnett: „Tajemniczy ogród” (uzup.)</w:t>
            </w:r>
          </w:p>
        </w:tc>
        <w:tc>
          <w:tcPr>
            <w:tcW w:w="1536" w:type="dxa"/>
          </w:tcPr>
          <w:p w:rsidR="00D44BE4" w:rsidRPr="000C712B" w:rsidRDefault="00F342B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F. Molnar: „Chłopcy z Placu Broni”</w:t>
            </w:r>
          </w:p>
        </w:tc>
        <w:tc>
          <w:tcPr>
            <w:tcW w:w="1536" w:type="dxa"/>
          </w:tcPr>
          <w:p w:rsidR="00D44BE4" w:rsidRPr="000C712B" w:rsidRDefault="0041130C" w:rsidP="004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A.Mickiewicz</w:t>
            </w:r>
            <w:proofErr w:type="spellEnd"/>
            <w:r w:rsidRPr="000C712B">
              <w:rPr>
                <w:rFonts w:ascii="Times New Roman" w:hAnsi="Times New Roman" w:cs="Times New Roman"/>
                <w:sz w:val="24"/>
                <w:szCs w:val="24"/>
              </w:rPr>
              <w:t>: „Pani Twardowska”</w:t>
            </w:r>
          </w:p>
        </w:tc>
      </w:tr>
    </w:tbl>
    <w:p w:rsidR="00D44BE4" w:rsidRDefault="00D44BE4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736"/>
        <w:gridCol w:w="1536"/>
        <w:gridCol w:w="1736"/>
        <w:gridCol w:w="1456"/>
        <w:gridCol w:w="1736"/>
      </w:tblGrid>
      <w:tr w:rsidR="00F342B9" w:rsidTr="00B147AB">
        <w:tc>
          <w:tcPr>
            <w:tcW w:w="1412" w:type="dxa"/>
          </w:tcPr>
          <w:p w:rsidR="00D44BE4" w:rsidRDefault="00D44BE4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44BE4" w:rsidRPr="00D44BE4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488" w:type="dxa"/>
          </w:tcPr>
          <w:p w:rsidR="00D44BE4" w:rsidRPr="00D44BE4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429" w:type="dxa"/>
          </w:tcPr>
          <w:p w:rsidR="00D44BE4" w:rsidRPr="00D44BE4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487" w:type="dxa"/>
          </w:tcPr>
          <w:p w:rsidR="00D44BE4" w:rsidRPr="00D44BE4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736" w:type="dxa"/>
          </w:tcPr>
          <w:p w:rsidR="00D44BE4" w:rsidRPr="00D44BE4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F342B9" w:rsidTr="00B147AB">
        <w:tc>
          <w:tcPr>
            <w:tcW w:w="1412" w:type="dxa"/>
          </w:tcPr>
          <w:p w:rsidR="00D44BE4" w:rsidRPr="00D44BE4" w:rsidRDefault="00D44BE4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736" w:type="dxa"/>
          </w:tcPr>
          <w:p w:rsidR="00D44BE4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J.R.R. Tolkien:</w:t>
            </w:r>
          </w:p>
          <w:p w:rsidR="00B147AB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czyli tam i z powrotem”</w:t>
            </w:r>
          </w:p>
        </w:tc>
        <w:tc>
          <w:tcPr>
            <w:tcW w:w="1488" w:type="dxa"/>
          </w:tcPr>
          <w:p w:rsidR="00D44BE4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Sienkiewicz:</w:t>
            </w:r>
          </w:p>
          <w:p w:rsidR="00B147AB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„Janko Muzykant”</w:t>
            </w:r>
          </w:p>
        </w:tc>
        <w:tc>
          <w:tcPr>
            <w:tcW w:w="1429" w:type="dxa"/>
          </w:tcPr>
          <w:p w:rsidR="00D44BE4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L.M. Montgomery:</w:t>
            </w:r>
          </w:p>
          <w:p w:rsidR="00B147AB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„Ania z Zielonego Wzgórza”</w:t>
            </w:r>
          </w:p>
        </w:tc>
        <w:tc>
          <w:tcPr>
            <w:tcW w:w="1487" w:type="dxa"/>
          </w:tcPr>
          <w:p w:rsidR="00F342B9" w:rsidRPr="00F342B9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F342B9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  <w:r w:rsidRPr="00F34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2B9" w:rsidRPr="00F342B9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„Bracia Lwie Serce”</w:t>
            </w:r>
          </w:p>
        </w:tc>
        <w:tc>
          <w:tcPr>
            <w:tcW w:w="1736" w:type="dxa"/>
          </w:tcPr>
          <w:p w:rsidR="00D44BE4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Kosik: „Felix,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Gang Niewidzialnych Ludzi”</w:t>
            </w:r>
          </w:p>
        </w:tc>
      </w:tr>
      <w:tr w:rsidR="00F342B9" w:rsidTr="00B147AB">
        <w:tc>
          <w:tcPr>
            <w:tcW w:w="1412" w:type="dxa"/>
          </w:tcPr>
          <w:p w:rsidR="00B147AB" w:rsidRPr="00D44BE4" w:rsidRDefault="00B147AB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736" w:type="dxa"/>
          </w:tcPr>
          <w:p w:rsidR="00B147AB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Kosik: „Felix,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Gang Niewidzialnych Ludzi”</w:t>
            </w:r>
          </w:p>
        </w:tc>
        <w:tc>
          <w:tcPr>
            <w:tcW w:w="1488" w:type="dxa"/>
          </w:tcPr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L.M. Montgomery: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„Ania z Zielonego Wzgórza”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Sienkiewicz: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„Janko Muzykant”</w:t>
            </w:r>
          </w:p>
        </w:tc>
        <w:tc>
          <w:tcPr>
            <w:tcW w:w="1487" w:type="dxa"/>
          </w:tcPr>
          <w:p w:rsidR="00B147AB" w:rsidRP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J.R.R. Tolkien: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Hobbit</w:t>
            </w:r>
            <w:proofErr w:type="spellEnd"/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, czyli tam i z powrotem”</w:t>
            </w:r>
          </w:p>
        </w:tc>
        <w:tc>
          <w:tcPr>
            <w:tcW w:w="1736" w:type="dxa"/>
          </w:tcPr>
          <w:p w:rsidR="00F342B9" w:rsidRPr="00F342B9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F342B9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  <w:r w:rsidRPr="00F34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7AB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„Bracia Lwie Serce”</w:t>
            </w:r>
          </w:p>
        </w:tc>
      </w:tr>
      <w:tr w:rsidR="00F342B9" w:rsidTr="00B147AB">
        <w:tc>
          <w:tcPr>
            <w:tcW w:w="1412" w:type="dxa"/>
          </w:tcPr>
          <w:p w:rsidR="00B147AB" w:rsidRPr="00D44BE4" w:rsidRDefault="00B147AB" w:rsidP="00D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E4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736" w:type="dxa"/>
          </w:tcPr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L.M. Montgomery: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„Ania z Zielonego Wzgórza”</w:t>
            </w:r>
          </w:p>
        </w:tc>
        <w:tc>
          <w:tcPr>
            <w:tcW w:w="1488" w:type="dxa"/>
          </w:tcPr>
          <w:p w:rsidR="00F342B9" w:rsidRPr="00F342B9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F342B9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  <w:r w:rsidRPr="00F34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7AB" w:rsidRDefault="00F342B9" w:rsidP="00F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„Bracia Lwie Serce”</w:t>
            </w:r>
          </w:p>
        </w:tc>
        <w:tc>
          <w:tcPr>
            <w:tcW w:w="1429" w:type="dxa"/>
          </w:tcPr>
          <w:p w:rsidR="00B147AB" w:rsidRDefault="00B147AB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Kosik: „Felix, Net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Gang Niewidzialnych Ludzi”</w:t>
            </w:r>
          </w:p>
        </w:tc>
        <w:tc>
          <w:tcPr>
            <w:tcW w:w="1487" w:type="dxa"/>
          </w:tcPr>
          <w:p w:rsidR="00B147AB" w:rsidRP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J.R.R. Tolkien: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Hobbit</w:t>
            </w:r>
            <w:proofErr w:type="spellEnd"/>
            <w:r w:rsidRPr="00B147AB">
              <w:rPr>
                <w:rFonts w:ascii="Times New Roman" w:hAnsi="Times New Roman" w:cs="Times New Roman"/>
                <w:sz w:val="24"/>
                <w:szCs w:val="24"/>
              </w:rPr>
              <w:t>, czyli tam i z powrotem”</w:t>
            </w:r>
          </w:p>
        </w:tc>
        <w:tc>
          <w:tcPr>
            <w:tcW w:w="1736" w:type="dxa"/>
          </w:tcPr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Sienkiewicz:</w:t>
            </w:r>
          </w:p>
          <w:p w:rsidR="00B147AB" w:rsidRDefault="00B147AB" w:rsidP="00B1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„Janko Muzykant”</w:t>
            </w:r>
          </w:p>
        </w:tc>
      </w:tr>
    </w:tbl>
    <w:p w:rsidR="00D44BE4" w:rsidRDefault="00D4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TEKSTY PODRĘCZNIKOWE OBOWIĄZKOWE: A. Mickiewicz: „Powrót Taty” oraz fragmenty „Pana Tadeusza”; J. Słowacki: „W pamiętniku 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Bobrówny</w:t>
      </w:r>
      <w:proofErr w:type="spellEnd"/>
      <w:r>
        <w:rPr>
          <w:rFonts w:ascii="Times New Roman" w:hAnsi="Times New Roman" w:cs="Times New Roman"/>
          <w:sz w:val="24"/>
          <w:szCs w:val="24"/>
        </w:rPr>
        <w:t>”, Biblia – stworzenie świata i człowieka, przypowieści.</w:t>
      </w: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44BE4" w:rsidRDefault="00D44BE4" w:rsidP="00D44BE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KLASY SIÓDME</w:t>
      </w:r>
    </w:p>
    <w:p w:rsidR="00D44BE4" w:rsidRPr="00FC2459" w:rsidRDefault="00D44BE4" w:rsidP="00D44BE4">
      <w:pPr>
        <w:jc w:val="center"/>
        <w:rPr>
          <w:rFonts w:ascii="Bookman Old Style" w:hAnsi="Bookman Old Style"/>
          <w:b/>
          <w:sz w:val="28"/>
          <w:szCs w:val="32"/>
        </w:rPr>
      </w:pPr>
      <w:r w:rsidRPr="00644D6B">
        <w:rPr>
          <w:rFonts w:ascii="Bookman Old Style" w:hAnsi="Bookman Old Style"/>
          <w:b/>
          <w:sz w:val="24"/>
          <w:szCs w:val="32"/>
        </w:rPr>
        <w:t xml:space="preserve">Lektury we wszystkich klasach siódmych omawiane są według </w:t>
      </w:r>
      <w:r>
        <w:rPr>
          <w:rFonts w:ascii="Bookman Old Style" w:hAnsi="Bookman Old Style"/>
          <w:b/>
          <w:sz w:val="24"/>
          <w:szCs w:val="32"/>
        </w:rPr>
        <w:t>kolejności</w:t>
      </w:r>
      <w:r w:rsidRPr="00644D6B">
        <w:rPr>
          <w:rFonts w:ascii="Bookman Old Style" w:hAnsi="Bookman Old Style"/>
          <w:b/>
          <w:sz w:val="24"/>
          <w:szCs w:val="32"/>
        </w:rPr>
        <w:t xml:space="preserve"> tekstów zamieszczonych w podręczniku. 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44D6B">
        <w:rPr>
          <w:rFonts w:ascii="Bookman Old Style" w:hAnsi="Bookman Old Style"/>
        </w:rPr>
        <w:t xml:space="preserve">JAN KOCHANOWSKI </w:t>
      </w:r>
      <w:r w:rsidRPr="00644D6B">
        <w:rPr>
          <w:rFonts w:ascii="Bookman Old Style" w:hAnsi="Bookman Old Style"/>
          <w:i/>
        </w:rPr>
        <w:t>– PIEŚNI, FRASZKI, TRENY</w:t>
      </w:r>
      <w:r w:rsidRPr="00644D6B">
        <w:rPr>
          <w:rFonts w:ascii="Bookman Old Style" w:hAnsi="Bookman Old Style"/>
        </w:rPr>
        <w:t xml:space="preserve"> – TEKSTY DOSTĘPNE W PODRĘCZNIKU – </w:t>
      </w:r>
      <w:r w:rsidRPr="00644D6B">
        <w:rPr>
          <w:rFonts w:ascii="Bookman Old Style" w:hAnsi="Bookman Old Style"/>
          <w:u w:val="single"/>
        </w:rPr>
        <w:t>WRZESIEŃ</w:t>
      </w:r>
      <w:r w:rsidRPr="00644D6B">
        <w:rPr>
          <w:rFonts w:ascii="Bookman Old Style" w:hAnsi="Bookman Old Style"/>
        </w:rPr>
        <w:t xml:space="preserve"> 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44D6B">
        <w:rPr>
          <w:rFonts w:ascii="Bookman Old Style" w:hAnsi="Bookman Old Style"/>
        </w:rPr>
        <w:t xml:space="preserve">IGNACY KRASICKI – </w:t>
      </w:r>
      <w:r w:rsidRPr="00644D6B">
        <w:rPr>
          <w:rFonts w:ascii="Bookman Old Style" w:hAnsi="Bookman Old Style"/>
          <w:i/>
        </w:rPr>
        <w:t>ŻONA MODNA</w:t>
      </w:r>
      <w:r w:rsidRPr="00644D6B">
        <w:rPr>
          <w:rFonts w:ascii="Bookman Old Style" w:hAnsi="Bookman Old Style"/>
        </w:rPr>
        <w:t xml:space="preserve"> – TEKST DOSTĘPNY W PODRĘCZNIKU – </w:t>
      </w:r>
      <w:r w:rsidRPr="00644D6B">
        <w:rPr>
          <w:rFonts w:ascii="Bookman Old Style" w:hAnsi="Bookman Old Style"/>
          <w:u w:val="single"/>
        </w:rPr>
        <w:t>PAŹDZIERNIK</w:t>
      </w:r>
      <w:r w:rsidRPr="00644D6B">
        <w:rPr>
          <w:rFonts w:ascii="Bookman Old Style" w:hAnsi="Bookman Old Style"/>
        </w:rPr>
        <w:t xml:space="preserve"> 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44D6B">
        <w:rPr>
          <w:rFonts w:ascii="Bookman Old Style" w:hAnsi="Bookman Old Style"/>
        </w:rPr>
        <w:t xml:space="preserve">ADAM MICKIEWICZ – </w:t>
      </w:r>
      <w:r w:rsidRPr="00644D6B">
        <w:rPr>
          <w:rFonts w:ascii="Bookman Old Style" w:hAnsi="Bookman Old Style"/>
          <w:i/>
        </w:rPr>
        <w:t>ŚWITEZIANKA, ŚMIERĆ PUŁKOWNIKA, REDUTA ORDONA, PAN TADEUSZ</w:t>
      </w:r>
      <w:r w:rsidRPr="00644D6B">
        <w:rPr>
          <w:rFonts w:ascii="Bookman Old Style" w:hAnsi="Bookman Old Style"/>
        </w:rPr>
        <w:t xml:space="preserve"> (FRAGMENT) – TEKSTY DOSTĘPNE W PODRĘCZNIKU – </w:t>
      </w:r>
      <w:r w:rsidRPr="00644D6B">
        <w:rPr>
          <w:rFonts w:ascii="Bookman Old Style" w:hAnsi="Bookman Old Style"/>
          <w:u w:val="single"/>
        </w:rPr>
        <w:t>LISTOPAD</w:t>
      </w:r>
      <w:r w:rsidRPr="00644D6B">
        <w:rPr>
          <w:rFonts w:ascii="Bookman Old Style" w:hAnsi="Bookman Old Style"/>
        </w:rPr>
        <w:t xml:space="preserve"> 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44D6B">
        <w:rPr>
          <w:rFonts w:ascii="Bookman Old Style" w:hAnsi="Bookman Old Style"/>
        </w:rPr>
        <w:t xml:space="preserve">ADAM MICKIEWICZ – </w:t>
      </w:r>
      <w:r w:rsidRPr="00644D6B">
        <w:rPr>
          <w:rFonts w:ascii="Bookman Old Style" w:hAnsi="Bookman Old Style"/>
          <w:i/>
        </w:rPr>
        <w:t xml:space="preserve">DZIADY II – </w:t>
      </w:r>
      <w:r w:rsidRPr="00644D6B">
        <w:rPr>
          <w:rFonts w:ascii="Bookman Old Style" w:hAnsi="Bookman Old Style"/>
          <w:u w:val="single"/>
        </w:rPr>
        <w:t>LISTOPAD</w:t>
      </w:r>
      <w:r w:rsidRPr="00644D6B">
        <w:rPr>
          <w:rFonts w:ascii="Bookman Old Style" w:hAnsi="Bookman Old Style"/>
          <w:i/>
        </w:rPr>
        <w:t xml:space="preserve"> 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44D6B">
        <w:rPr>
          <w:rFonts w:ascii="Bookman Old Style" w:hAnsi="Bookman Old Style"/>
        </w:rPr>
        <w:t xml:space="preserve">JULIUSZ SŁOWACKI – </w:t>
      </w:r>
      <w:r w:rsidRPr="00644D6B">
        <w:rPr>
          <w:rFonts w:ascii="Bookman Old Style" w:hAnsi="Bookman Old Style"/>
          <w:i/>
        </w:rPr>
        <w:t xml:space="preserve">BALLADYNA – </w:t>
      </w:r>
      <w:r w:rsidRPr="00644D6B">
        <w:rPr>
          <w:rFonts w:ascii="Bookman Old Style" w:hAnsi="Bookman Old Style"/>
          <w:u w:val="single"/>
        </w:rPr>
        <w:t>GRUDZIEŃ</w:t>
      </w:r>
      <w:r w:rsidRPr="00644D6B">
        <w:rPr>
          <w:rFonts w:ascii="Bookman Old Style" w:hAnsi="Bookman Old Style"/>
          <w:i/>
        </w:rPr>
        <w:t xml:space="preserve"> 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44D6B">
        <w:rPr>
          <w:rFonts w:ascii="Bookman Old Style" w:hAnsi="Bookman Old Style"/>
        </w:rPr>
        <w:t xml:space="preserve">ALEKSANDER FREDRO – </w:t>
      </w:r>
      <w:r w:rsidRPr="00644D6B">
        <w:rPr>
          <w:rFonts w:ascii="Bookman Old Style" w:hAnsi="Bookman Old Style"/>
          <w:i/>
        </w:rPr>
        <w:t xml:space="preserve">ZEMSTA – </w:t>
      </w:r>
      <w:r w:rsidRPr="00644D6B">
        <w:rPr>
          <w:rFonts w:ascii="Bookman Old Style" w:hAnsi="Bookman Old Style"/>
          <w:u w:val="single"/>
        </w:rPr>
        <w:t>STYCZEŃ</w:t>
      </w:r>
      <w:r w:rsidRPr="00644D6B">
        <w:rPr>
          <w:rFonts w:ascii="Bookman Old Style" w:hAnsi="Bookman Old Style"/>
          <w:i/>
        </w:rPr>
        <w:t xml:space="preserve"> </w:t>
      </w:r>
    </w:p>
    <w:p w:rsidR="00D44BE4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644D6B">
        <w:rPr>
          <w:rFonts w:ascii="Bookman Old Style" w:hAnsi="Bookman Old Style"/>
        </w:rPr>
        <w:t xml:space="preserve">HENRYK SIENKIEWICZ – </w:t>
      </w:r>
      <w:r w:rsidRPr="00644D6B">
        <w:rPr>
          <w:rFonts w:ascii="Bookman Old Style" w:hAnsi="Bookman Old Style"/>
          <w:i/>
        </w:rPr>
        <w:t xml:space="preserve">LATARNIK – </w:t>
      </w:r>
      <w:r w:rsidRPr="00644D6B">
        <w:rPr>
          <w:rFonts w:ascii="Bookman Old Style" w:hAnsi="Bookman Old Style"/>
          <w:u w:val="single"/>
        </w:rPr>
        <w:t>LUTY</w:t>
      </w:r>
      <w:r w:rsidRPr="00644D6B">
        <w:rPr>
          <w:rFonts w:ascii="Bookman Old Style" w:hAnsi="Bookman Old Style"/>
          <w:i/>
        </w:rPr>
        <w:t xml:space="preserve"> </w:t>
      </w:r>
    </w:p>
    <w:p w:rsidR="00D44BE4" w:rsidRPr="00071A45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ERNEST</w:t>
      </w:r>
      <w:r>
        <w:rPr>
          <w:rFonts w:ascii="Bookman Old Style" w:hAnsi="Bookman Old Style"/>
          <w:i/>
        </w:rPr>
        <w:t xml:space="preserve"> </w:t>
      </w:r>
      <w:r w:rsidRPr="00071A45">
        <w:rPr>
          <w:rFonts w:ascii="Bookman Old Style" w:hAnsi="Bookman Old Style"/>
        </w:rPr>
        <w:t>HEMINGWAY</w:t>
      </w:r>
      <w:r>
        <w:rPr>
          <w:rFonts w:ascii="Bookman Old Style" w:hAnsi="Bookman Old Style"/>
          <w:i/>
        </w:rPr>
        <w:t xml:space="preserve"> – STARY CZŁOWIEK I MORZE - </w:t>
      </w:r>
      <w:r w:rsidRPr="00071A45">
        <w:rPr>
          <w:rFonts w:ascii="Bookman Old Style" w:hAnsi="Bookman Old Style"/>
          <w:u w:val="single"/>
        </w:rPr>
        <w:t>MARZEC</w:t>
      </w:r>
    </w:p>
    <w:p w:rsidR="00D44BE4" w:rsidRPr="00644D6B" w:rsidRDefault="00D44BE4" w:rsidP="00D44BE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44D6B">
        <w:rPr>
          <w:rFonts w:ascii="Bookman Old Style" w:hAnsi="Bookman Old Style"/>
        </w:rPr>
        <w:t xml:space="preserve">KAROL DICKENS – </w:t>
      </w:r>
      <w:r w:rsidRPr="00644D6B">
        <w:rPr>
          <w:rFonts w:ascii="Bookman Old Style" w:hAnsi="Bookman Old Style"/>
          <w:i/>
        </w:rPr>
        <w:t xml:space="preserve">OPOWIEŚĆ WIGILIJNA – </w:t>
      </w:r>
      <w:r w:rsidRPr="00644D6B">
        <w:rPr>
          <w:rFonts w:ascii="Bookman Old Style" w:hAnsi="Bookman Old Style"/>
          <w:u w:val="single"/>
        </w:rPr>
        <w:t>KWIECIEŃ</w:t>
      </w:r>
      <w:r w:rsidRPr="00644D6B">
        <w:rPr>
          <w:rFonts w:ascii="Bookman Old Style" w:hAnsi="Bookman Old Style"/>
          <w:i/>
        </w:rPr>
        <w:t xml:space="preserve"> </w:t>
      </w:r>
    </w:p>
    <w:p w:rsidR="00D44BE4" w:rsidRPr="00D44BE4" w:rsidRDefault="00D44BE4" w:rsidP="00D44BE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 w:rsidRPr="00D44BE4">
        <w:rPr>
          <w:rFonts w:ascii="Bookman Old Style" w:hAnsi="Bookman Old Style"/>
        </w:rPr>
        <w:t xml:space="preserve">AGATHA CHRISTIE – </w:t>
      </w:r>
      <w:r w:rsidRPr="00D44BE4">
        <w:rPr>
          <w:rFonts w:ascii="Bookman Old Style" w:hAnsi="Bookman Old Style"/>
          <w:i/>
        </w:rPr>
        <w:t xml:space="preserve">12 PRAC HERKULESA – </w:t>
      </w:r>
      <w:r w:rsidRPr="00D44BE4">
        <w:rPr>
          <w:rFonts w:ascii="Bookman Old Style" w:hAnsi="Bookman Old Style"/>
          <w:u w:val="single"/>
        </w:rPr>
        <w:t>MAJ</w:t>
      </w:r>
    </w:p>
    <w:p w:rsidR="00D44BE4" w:rsidRDefault="00D44BE4">
      <w:pPr>
        <w:rPr>
          <w:rFonts w:ascii="Times New Roman" w:hAnsi="Times New Roman" w:cs="Times New Roman"/>
          <w:sz w:val="24"/>
          <w:szCs w:val="24"/>
        </w:rPr>
      </w:pPr>
    </w:p>
    <w:p w:rsidR="00D44BE4" w:rsidRDefault="00D44BE4">
      <w:pPr>
        <w:rPr>
          <w:rFonts w:ascii="Times New Roman" w:hAnsi="Times New Roman" w:cs="Times New Roman"/>
          <w:sz w:val="24"/>
          <w:szCs w:val="24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C712B" w:rsidRDefault="000C712B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44BE4" w:rsidRDefault="00D44BE4" w:rsidP="00D44BE4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KLASY ÓSME</w:t>
      </w:r>
    </w:p>
    <w:p w:rsidR="00D44BE4" w:rsidRDefault="00D44BE4" w:rsidP="00D44BE4">
      <w:pPr>
        <w:spacing w:line="240" w:lineRule="auto"/>
        <w:jc w:val="center"/>
        <w:rPr>
          <w:rFonts w:ascii="Bookman Old Style" w:hAnsi="Bookman Old Style"/>
          <w:b/>
          <w:sz w:val="24"/>
          <w:szCs w:val="32"/>
        </w:rPr>
      </w:pPr>
      <w:r>
        <w:rPr>
          <w:rFonts w:ascii="Bookman Old Style" w:hAnsi="Bookman Old Style"/>
          <w:b/>
          <w:sz w:val="24"/>
          <w:szCs w:val="32"/>
        </w:rPr>
        <w:t>Lektury omawiane będą według kolejności tekstów zamieszczonych</w:t>
      </w:r>
    </w:p>
    <w:p w:rsidR="00D44BE4" w:rsidRPr="004F5F3E" w:rsidRDefault="00D44BE4" w:rsidP="00D44BE4">
      <w:pPr>
        <w:spacing w:line="240" w:lineRule="auto"/>
        <w:jc w:val="center"/>
        <w:rPr>
          <w:rFonts w:ascii="Bookman Old Style" w:hAnsi="Bookman Old Style"/>
          <w:b/>
          <w:sz w:val="24"/>
          <w:szCs w:val="32"/>
        </w:rPr>
      </w:pPr>
      <w:r>
        <w:rPr>
          <w:rFonts w:ascii="Bookman Old Style" w:hAnsi="Bookman Old Style"/>
          <w:b/>
          <w:sz w:val="24"/>
          <w:szCs w:val="32"/>
        </w:rPr>
        <w:t xml:space="preserve"> w podręczniku. </w:t>
      </w:r>
    </w:p>
    <w:p w:rsidR="00D44BE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Mickiewicz, </w:t>
      </w:r>
      <w:r w:rsidRPr="0019067C">
        <w:rPr>
          <w:rFonts w:ascii="Bookman Old Style" w:hAnsi="Bookman Old Style"/>
          <w:i/>
        </w:rPr>
        <w:t>Stepy akermańskie</w:t>
      </w:r>
      <w:r>
        <w:rPr>
          <w:rFonts w:ascii="Bookman Old Style" w:hAnsi="Bookman Old Style"/>
        </w:rPr>
        <w:t xml:space="preserve"> (podr.)</w:t>
      </w:r>
    </w:p>
    <w:p w:rsidR="00D44BE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Mickiewicz, </w:t>
      </w:r>
      <w:r w:rsidRPr="0019067C">
        <w:rPr>
          <w:rFonts w:ascii="Bookman Old Style" w:hAnsi="Bookman Old Style"/>
          <w:i/>
        </w:rPr>
        <w:t>Pan Tadeusz</w:t>
      </w:r>
      <w:r>
        <w:rPr>
          <w:rFonts w:ascii="Bookman Old Style" w:hAnsi="Bookman Old Style"/>
        </w:rPr>
        <w:t xml:space="preserve"> (całość)</w:t>
      </w:r>
    </w:p>
    <w:p w:rsidR="00D44BE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H. Sienkiewicz, </w:t>
      </w:r>
      <w:r w:rsidRPr="0019067C">
        <w:rPr>
          <w:rFonts w:ascii="Bookman Old Style" w:hAnsi="Bookman Old Style"/>
          <w:i/>
        </w:rPr>
        <w:t xml:space="preserve">Quo </w:t>
      </w:r>
      <w:proofErr w:type="spellStart"/>
      <w:r w:rsidRPr="0019067C">
        <w:rPr>
          <w:rFonts w:ascii="Bookman Old Style" w:hAnsi="Bookman Old Style"/>
          <w:i/>
        </w:rPr>
        <w:t>vadis</w:t>
      </w:r>
      <w:proofErr w:type="spellEnd"/>
      <w:r>
        <w:rPr>
          <w:rFonts w:ascii="Bookman Old Style" w:hAnsi="Bookman Old Style"/>
        </w:rPr>
        <w:t xml:space="preserve"> (całość)</w:t>
      </w:r>
    </w:p>
    <w:p w:rsidR="00D44BE4" w:rsidRPr="0045422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S. Żeromski, </w:t>
      </w:r>
      <w:r w:rsidRPr="0019067C">
        <w:rPr>
          <w:rFonts w:ascii="Bookman Old Style" w:hAnsi="Bookman Old Style"/>
          <w:i/>
        </w:rPr>
        <w:t>Syzyfowe prace</w:t>
      </w:r>
      <w:r>
        <w:rPr>
          <w:rFonts w:ascii="Bookman Old Style" w:hAnsi="Bookman Old Style"/>
        </w:rPr>
        <w:t xml:space="preserve"> (całość)</w:t>
      </w:r>
    </w:p>
    <w:p w:rsidR="00D44BE4" w:rsidRPr="0045422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K. K. Baczyński, </w:t>
      </w:r>
      <w:r w:rsidRPr="0019067C">
        <w:rPr>
          <w:rFonts w:ascii="Bookman Old Style" w:hAnsi="Bookman Old Style"/>
          <w:i/>
        </w:rPr>
        <w:t>Z głową na karabinie</w:t>
      </w:r>
      <w:r>
        <w:rPr>
          <w:rFonts w:ascii="Bookman Old Style" w:hAnsi="Bookman Old Style"/>
        </w:rPr>
        <w:t xml:space="preserve">; </w:t>
      </w:r>
      <w:r w:rsidRPr="0019067C">
        <w:rPr>
          <w:rFonts w:ascii="Bookman Old Style" w:hAnsi="Bookman Old Style"/>
          <w:i/>
        </w:rPr>
        <w:t>Elegia o…[chłopcu polskim]</w:t>
      </w:r>
      <w:r>
        <w:rPr>
          <w:rFonts w:ascii="Bookman Old Style" w:hAnsi="Bookman Old Style"/>
        </w:rPr>
        <w:t xml:space="preserve"> (podr.)</w:t>
      </w:r>
    </w:p>
    <w:p w:rsidR="00D44BE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M. Wańkowicz, </w:t>
      </w:r>
      <w:r w:rsidRPr="0019067C">
        <w:rPr>
          <w:rFonts w:ascii="Bookman Old Style" w:hAnsi="Bookman Old Style"/>
          <w:i/>
        </w:rPr>
        <w:t>Szkice spod Monte Cassino</w:t>
      </w:r>
      <w:r>
        <w:rPr>
          <w:rFonts w:ascii="Bookman Old Style" w:hAnsi="Bookman Old Style"/>
        </w:rPr>
        <w:t xml:space="preserve"> (fragm. z podr.)- lektura uzupełniająca; </w:t>
      </w:r>
      <w:r w:rsidRPr="0019067C">
        <w:rPr>
          <w:rFonts w:ascii="Bookman Old Style" w:hAnsi="Bookman Old Style"/>
          <w:i/>
        </w:rPr>
        <w:t>Tędy i owędy</w:t>
      </w:r>
      <w:r>
        <w:rPr>
          <w:rFonts w:ascii="Bookman Old Style" w:hAnsi="Bookman Old Style"/>
        </w:rPr>
        <w:t xml:space="preserve"> (wybrany reportaż)</w:t>
      </w:r>
    </w:p>
    <w:p w:rsidR="00D44BE4" w:rsidRDefault="00D44BE4" w:rsidP="00D44BE4">
      <w:pPr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Kamiński, </w:t>
      </w:r>
      <w:r w:rsidRPr="0019067C">
        <w:rPr>
          <w:rFonts w:ascii="Bookman Old Style" w:hAnsi="Bookman Old Style"/>
          <w:i/>
        </w:rPr>
        <w:t>Kamienie na szaniec</w:t>
      </w:r>
      <w:r>
        <w:rPr>
          <w:rFonts w:ascii="Bookman Old Style" w:hAnsi="Bookman Old Style"/>
        </w:rPr>
        <w:t xml:space="preserve"> (całość)</w:t>
      </w:r>
    </w:p>
    <w:p w:rsidR="00D44BE4" w:rsidRPr="00454224" w:rsidRDefault="00D44BE4" w:rsidP="00D44BE4">
      <w:pPr>
        <w:spacing w:line="240" w:lineRule="auto"/>
        <w:ind w:left="360"/>
        <w:jc w:val="both"/>
        <w:rPr>
          <w:rFonts w:ascii="Bookman Old Style" w:hAnsi="Bookman Old Style"/>
          <w:b/>
        </w:rPr>
      </w:pPr>
      <w:r w:rsidRPr="0019067C"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</w:rPr>
        <w:t xml:space="preserve">M. Białoszewski, </w:t>
      </w:r>
      <w:r>
        <w:rPr>
          <w:rFonts w:ascii="Bookman Old Style" w:hAnsi="Bookman Old Style"/>
          <w:i/>
        </w:rPr>
        <w:t>Pamiętnik z Powstania W</w:t>
      </w:r>
      <w:r w:rsidRPr="0019067C">
        <w:rPr>
          <w:rFonts w:ascii="Bookman Old Style" w:hAnsi="Bookman Old Style"/>
          <w:i/>
        </w:rPr>
        <w:t>arszawskiego</w:t>
      </w:r>
      <w:r>
        <w:rPr>
          <w:rFonts w:ascii="Bookman Old Style" w:hAnsi="Bookman Old Style"/>
        </w:rPr>
        <w:t xml:space="preserve"> (fragm. z podr.)- lektura </w:t>
      </w:r>
      <w:r w:rsidRPr="004F5F3E">
        <w:rPr>
          <w:rFonts w:ascii="Bookman Old Style" w:hAnsi="Bookman Old Style"/>
        </w:rPr>
        <w:t>uzupełniająca</w:t>
      </w:r>
    </w:p>
    <w:p w:rsidR="00D44BE4" w:rsidRDefault="00D44BE4" w:rsidP="00D44BE4">
      <w:pPr>
        <w:spacing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</w:rPr>
        <w:t xml:space="preserve">S. Mrożek, </w:t>
      </w:r>
      <w:r w:rsidRPr="0019067C">
        <w:rPr>
          <w:rFonts w:ascii="Bookman Old Style" w:hAnsi="Bookman Old Style"/>
          <w:i/>
        </w:rPr>
        <w:t>Artysta</w:t>
      </w:r>
      <w:r>
        <w:rPr>
          <w:rFonts w:ascii="Bookman Old Style" w:hAnsi="Bookman Old Style"/>
        </w:rPr>
        <w:t xml:space="preserve"> (całość)</w:t>
      </w:r>
    </w:p>
    <w:p w:rsidR="00D44BE4" w:rsidRDefault="00D44BE4" w:rsidP="00D44BE4">
      <w:pPr>
        <w:spacing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</w:t>
      </w:r>
      <w:r>
        <w:rPr>
          <w:rFonts w:ascii="Bookman Old Style" w:hAnsi="Bookman Old Style"/>
        </w:rPr>
        <w:t xml:space="preserve">A. de </w:t>
      </w:r>
      <w:proofErr w:type="spellStart"/>
      <w:r>
        <w:rPr>
          <w:rFonts w:ascii="Bookman Old Style" w:hAnsi="Bookman Old Style"/>
        </w:rPr>
        <w:t>Saint-Exupery</w:t>
      </w:r>
      <w:proofErr w:type="spellEnd"/>
      <w:r>
        <w:rPr>
          <w:rFonts w:ascii="Bookman Old Style" w:hAnsi="Bookman Old Style"/>
        </w:rPr>
        <w:t xml:space="preserve">, </w:t>
      </w:r>
      <w:r w:rsidRPr="0019067C">
        <w:rPr>
          <w:rFonts w:ascii="Bookman Old Style" w:hAnsi="Bookman Old Style"/>
          <w:i/>
        </w:rPr>
        <w:t>Mały książę</w:t>
      </w:r>
      <w:r>
        <w:rPr>
          <w:rFonts w:ascii="Bookman Old Style" w:hAnsi="Bookman Old Style"/>
        </w:rPr>
        <w:t xml:space="preserve"> (całość)</w:t>
      </w:r>
    </w:p>
    <w:p w:rsidR="00D44BE4" w:rsidRDefault="00D44BE4" w:rsidP="00D44BE4">
      <w:pPr>
        <w:spacing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14. </w:t>
      </w:r>
      <w:r>
        <w:rPr>
          <w:rFonts w:ascii="Bookman Old Style" w:hAnsi="Bookman Old Style"/>
        </w:rPr>
        <w:t xml:space="preserve">E.E. Schmitt, </w:t>
      </w:r>
      <w:r w:rsidRPr="0019067C">
        <w:rPr>
          <w:rFonts w:ascii="Bookman Old Style" w:hAnsi="Bookman Old Style"/>
          <w:i/>
        </w:rPr>
        <w:t>Oskar i pani Róża</w:t>
      </w:r>
      <w:r>
        <w:rPr>
          <w:rFonts w:ascii="Bookman Old Style" w:hAnsi="Bookman Old Style"/>
        </w:rPr>
        <w:t xml:space="preserve"> - lektura uzupełniająca </w:t>
      </w:r>
    </w:p>
    <w:p w:rsidR="00D44BE4" w:rsidRDefault="00D44BE4" w:rsidP="00D44BE4">
      <w:pPr>
        <w:spacing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15.</w:t>
      </w:r>
      <w:r>
        <w:rPr>
          <w:rFonts w:ascii="Bookman Old Style" w:hAnsi="Bookman Old Style"/>
        </w:rPr>
        <w:t xml:space="preserve"> E. Hemingway </w:t>
      </w:r>
      <w:r>
        <w:rPr>
          <w:rFonts w:ascii="Bookman Old Style" w:hAnsi="Bookman Old Style"/>
          <w:i/>
        </w:rPr>
        <w:t xml:space="preserve">Stary człowiek i morze </w:t>
      </w:r>
      <w:r>
        <w:rPr>
          <w:rFonts w:ascii="Bookman Old Style" w:hAnsi="Bookman Old Style"/>
        </w:rPr>
        <w:t>- lektura uzupełniająca</w:t>
      </w:r>
    </w:p>
    <w:p w:rsidR="00D44BE4" w:rsidRDefault="00D44BE4">
      <w:pPr>
        <w:rPr>
          <w:rFonts w:ascii="Times New Roman" w:hAnsi="Times New Roman" w:cs="Times New Roman"/>
          <w:sz w:val="24"/>
          <w:szCs w:val="24"/>
        </w:rPr>
      </w:pPr>
    </w:p>
    <w:p w:rsidR="00D44BE4" w:rsidRPr="00D44BE4" w:rsidRDefault="00D44BE4">
      <w:pPr>
        <w:rPr>
          <w:rFonts w:ascii="Times New Roman" w:hAnsi="Times New Roman" w:cs="Times New Roman"/>
          <w:sz w:val="24"/>
          <w:szCs w:val="24"/>
        </w:rPr>
      </w:pPr>
    </w:p>
    <w:sectPr w:rsidR="00D44BE4" w:rsidRPr="00D44BE4" w:rsidSect="00A5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0E" w:rsidRDefault="005A4C0E" w:rsidP="00D44BE4">
      <w:pPr>
        <w:spacing w:after="0" w:line="240" w:lineRule="auto"/>
      </w:pPr>
      <w:r>
        <w:separator/>
      </w:r>
    </w:p>
  </w:endnote>
  <w:endnote w:type="continuationSeparator" w:id="0">
    <w:p w:rsidR="005A4C0E" w:rsidRDefault="005A4C0E" w:rsidP="00D4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0E" w:rsidRDefault="005A4C0E" w:rsidP="00D44BE4">
      <w:pPr>
        <w:spacing w:after="0" w:line="240" w:lineRule="auto"/>
      </w:pPr>
      <w:r>
        <w:separator/>
      </w:r>
    </w:p>
  </w:footnote>
  <w:footnote w:type="continuationSeparator" w:id="0">
    <w:p w:rsidR="005A4C0E" w:rsidRDefault="005A4C0E" w:rsidP="00D4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695"/>
    <w:multiLevelType w:val="hybridMultilevel"/>
    <w:tmpl w:val="41665538"/>
    <w:lvl w:ilvl="0" w:tplc="E09EC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746C"/>
    <w:multiLevelType w:val="hybridMultilevel"/>
    <w:tmpl w:val="A12CA9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029"/>
    <w:multiLevelType w:val="hybridMultilevel"/>
    <w:tmpl w:val="41665538"/>
    <w:lvl w:ilvl="0" w:tplc="E09EC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5B54"/>
    <w:multiLevelType w:val="hybridMultilevel"/>
    <w:tmpl w:val="7C3ED1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183"/>
    <w:multiLevelType w:val="hybridMultilevel"/>
    <w:tmpl w:val="14EC2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693"/>
    <w:multiLevelType w:val="hybridMultilevel"/>
    <w:tmpl w:val="087CB7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249F"/>
    <w:multiLevelType w:val="hybridMultilevel"/>
    <w:tmpl w:val="B8B23E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4F69"/>
    <w:multiLevelType w:val="hybridMultilevel"/>
    <w:tmpl w:val="80A00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5E7A"/>
    <w:multiLevelType w:val="hybridMultilevel"/>
    <w:tmpl w:val="4F422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E4"/>
    <w:rsid w:val="000C712B"/>
    <w:rsid w:val="0041130C"/>
    <w:rsid w:val="005A4C0E"/>
    <w:rsid w:val="006E2313"/>
    <w:rsid w:val="009203A5"/>
    <w:rsid w:val="00A50CD7"/>
    <w:rsid w:val="00B147AB"/>
    <w:rsid w:val="00C97A61"/>
    <w:rsid w:val="00D44BE4"/>
    <w:rsid w:val="00F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E4"/>
  </w:style>
  <w:style w:type="paragraph" w:styleId="Stopka">
    <w:name w:val="footer"/>
    <w:basedOn w:val="Normalny"/>
    <w:link w:val="StopkaZnak"/>
    <w:uiPriority w:val="99"/>
    <w:unhideWhenUsed/>
    <w:rsid w:val="00D4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E4"/>
  </w:style>
  <w:style w:type="paragraph" w:styleId="Akapitzlist">
    <w:name w:val="List Paragraph"/>
    <w:basedOn w:val="Normalny"/>
    <w:uiPriority w:val="34"/>
    <w:qFormat/>
    <w:rsid w:val="00D4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E4"/>
  </w:style>
  <w:style w:type="paragraph" w:styleId="Stopka">
    <w:name w:val="footer"/>
    <w:basedOn w:val="Normalny"/>
    <w:link w:val="StopkaZnak"/>
    <w:uiPriority w:val="99"/>
    <w:unhideWhenUsed/>
    <w:rsid w:val="00D4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E4"/>
  </w:style>
  <w:style w:type="paragraph" w:styleId="Akapitzlist">
    <w:name w:val="List Paragraph"/>
    <w:basedOn w:val="Normalny"/>
    <w:uiPriority w:val="34"/>
    <w:qFormat/>
    <w:rsid w:val="00D4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martynasobocinska95@wp.pl</dc:creator>
  <cp:lastModifiedBy>Lenovo</cp:lastModifiedBy>
  <cp:revision>2</cp:revision>
  <dcterms:created xsi:type="dcterms:W3CDTF">2023-09-04T13:43:00Z</dcterms:created>
  <dcterms:modified xsi:type="dcterms:W3CDTF">2023-10-01T12:03:00Z</dcterms:modified>
</cp:coreProperties>
</file>