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EB3B" w14:textId="5FA93DE0" w:rsidR="007B5AF8" w:rsidRPr="00EB7056" w:rsidRDefault="00EB7056" w:rsidP="00EB705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7056">
        <w:rPr>
          <w:rFonts w:ascii="Arial" w:hAnsi="Arial" w:cs="Arial"/>
          <w:b/>
          <w:bCs/>
          <w:sz w:val="24"/>
          <w:szCs w:val="24"/>
        </w:rPr>
        <w:t xml:space="preserve">TESTY NABOROWE DLA KLAS SPORTOWYCH, SZKÓŁ SPORTOWYCH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EB7056">
        <w:rPr>
          <w:rFonts w:ascii="Arial" w:hAnsi="Arial" w:cs="Arial"/>
          <w:b/>
          <w:bCs/>
          <w:sz w:val="24"/>
          <w:szCs w:val="24"/>
        </w:rPr>
        <w:t>I SZKÓŁ MISTRZOSTWA SPORTOWEGO POLSKIEGO ZWIĄZKU GIMNASTYCZNEGO</w:t>
      </w:r>
    </w:p>
    <w:p w14:paraId="5A1AEBC4" w14:textId="55D39B6A" w:rsidR="00EB7056" w:rsidRPr="00EB7056" w:rsidRDefault="00EB7056" w:rsidP="00EB70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CAFD49" w14:textId="2B0A17E5" w:rsidR="00EB7056" w:rsidRPr="00E041E6" w:rsidRDefault="00EB7056" w:rsidP="00EB70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41E6">
        <w:rPr>
          <w:rFonts w:ascii="Arial" w:hAnsi="Arial" w:cs="Arial"/>
          <w:b/>
          <w:bCs/>
          <w:sz w:val="24"/>
          <w:szCs w:val="24"/>
        </w:rPr>
        <w:t xml:space="preserve">AKROBATYKA </w:t>
      </w:r>
    </w:p>
    <w:p w14:paraId="681A39E1" w14:textId="77777777" w:rsidR="00EB7056" w:rsidRPr="00EB7056" w:rsidRDefault="00EB7056" w:rsidP="00EB7056">
      <w:pPr>
        <w:jc w:val="center"/>
        <w:rPr>
          <w:rFonts w:ascii="Arial" w:hAnsi="Arial" w:cs="Arial"/>
          <w:sz w:val="24"/>
          <w:szCs w:val="24"/>
        </w:rPr>
      </w:pPr>
    </w:p>
    <w:p w14:paraId="41C55149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1. Skłon tułowia w przód w siadzie prostym – ocena poziomu gibkości </w:t>
      </w:r>
    </w:p>
    <w:p w14:paraId="37FC328C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>2. Podpór łukiem leżąc tyłem tzw. mostek – ocena poziomu gibkości</w:t>
      </w:r>
    </w:p>
    <w:p w14:paraId="6DA943C9" w14:textId="5D988C48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3. Pajacyk – ocena poziomu koordynacji </w:t>
      </w:r>
    </w:p>
    <w:p w14:paraId="6CB945D5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4. Bieg wahadłowy - ocena poziomu szybkości biegowej i zwinności </w:t>
      </w:r>
    </w:p>
    <w:p w14:paraId="4393EAE9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5. Ugięcia i wyprosty ramion w podporze przodem tzw. pompki – ocena poziomu siły rąk </w:t>
      </w:r>
    </w:p>
    <w:p w14:paraId="6BF1EF28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6. Zwis na drążku o ramionach ugiętych – ocena poziomu siły rąk i barków </w:t>
      </w:r>
    </w:p>
    <w:p w14:paraId="6E8A74BD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7. Ze zwisu wznos prostych nóg – ocena siły mięśni brzucha </w:t>
      </w:r>
    </w:p>
    <w:p w14:paraId="27E702EE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8. Skłony w przód z leżenia tyłem – ocena siły mięśni brzucha </w:t>
      </w:r>
    </w:p>
    <w:p w14:paraId="0C22990E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9. Wejście po drabinkach i zejście – ocena poziomu odwagi </w:t>
      </w:r>
    </w:p>
    <w:p w14:paraId="31FE09D9" w14:textId="35D65937" w:rsid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>10. Skok w dal z miejsca – ocena poziomu siły nóg</w:t>
      </w:r>
    </w:p>
    <w:p w14:paraId="7B2952E4" w14:textId="413EF0EB" w:rsidR="00EB7056" w:rsidRDefault="00EB7056" w:rsidP="00EB7056">
      <w:pPr>
        <w:rPr>
          <w:rFonts w:ascii="Arial" w:hAnsi="Arial" w:cs="Arial"/>
        </w:rPr>
      </w:pPr>
    </w:p>
    <w:p w14:paraId="23B060C9" w14:textId="43959C43" w:rsidR="00570C19" w:rsidRDefault="00570C19" w:rsidP="00EB7056">
      <w:pPr>
        <w:rPr>
          <w:rFonts w:ascii="Arial" w:hAnsi="Arial" w:cs="Arial"/>
        </w:rPr>
      </w:pPr>
      <w:r>
        <w:rPr>
          <w:rFonts w:ascii="Arial" w:hAnsi="Arial" w:cs="Arial"/>
        </w:rPr>
        <w:t>Każde ćwiczenie punktowane jest w sakli od 1 do 10.</w:t>
      </w:r>
    </w:p>
    <w:p w14:paraId="24503BCB" w14:textId="77777777" w:rsidR="00357FF7" w:rsidRDefault="00357FF7" w:rsidP="00EB7056">
      <w:pPr>
        <w:rPr>
          <w:rFonts w:ascii="Arial" w:hAnsi="Arial" w:cs="Arial"/>
        </w:rPr>
      </w:pPr>
    </w:p>
    <w:p w14:paraId="280E8288" w14:textId="77777777" w:rsidR="00357FF7" w:rsidRDefault="00357FF7" w:rsidP="00EB7056">
      <w:pPr>
        <w:rPr>
          <w:rFonts w:ascii="Arial" w:hAnsi="Arial" w:cs="Arial"/>
        </w:rPr>
      </w:pPr>
    </w:p>
    <w:p w14:paraId="494B7AD9" w14:textId="77777777" w:rsidR="00570C19" w:rsidRDefault="00570C19" w:rsidP="00EB7056"/>
    <w:p w14:paraId="04320DE8" w14:textId="77777777" w:rsidR="00570C19" w:rsidRDefault="00570C19" w:rsidP="00EB7056"/>
    <w:p w14:paraId="7A0587FD" w14:textId="77777777" w:rsidR="00570C19" w:rsidRDefault="00570C19" w:rsidP="00EB7056"/>
    <w:p w14:paraId="33AB61AC" w14:textId="77777777" w:rsidR="00EB7056" w:rsidRPr="00EB7056" w:rsidRDefault="00EB7056" w:rsidP="00EB7056">
      <w:pPr>
        <w:rPr>
          <w:rFonts w:ascii="Arial" w:hAnsi="Arial" w:cs="Arial"/>
          <w:b/>
          <w:bCs/>
        </w:rPr>
      </w:pPr>
    </w:p>
    <w:sectPr w:rsidR="00EB7056" w:rsidRPr="00EB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74F"/>
    <w:multiLevelType w:val="hybridMultilevel"/>
    <w:tmpl w:val="E110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56"/>
    <w:rsid w:val="000C4B1D"/>
    <w:rsid w:val="00357FF7"/>
    <w:rsid w:val="00570C19"/>
    <w:rsid w:val="007B5AF8"/>
    <w:rsid w:val="009916DC"/>
    <w:rsid w:val="00DB1676"/>
    <w:rsid w:val="00E041E6"/>
    <w:rsid w:val="00E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7611"/>
  <w15:chartTrackingRefBased/>
  <w15:docId w15:val="{C6A7A565-DA36-4B1A-A5DE-9AF7125E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F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1823F906F9844A6BD436232D4A5B3" ma:contentTypeVersion="0" ma:contentTypeDescription="Utwórz nowy dokument." ma:contentTypeScope="" ma:versionID="c6c623245105df808956b679e5e8ff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04bf48dc0fe8ae472ea8bc7f0233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3F59E-5E4E-4E40-A33D-7664DE72C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474F9-4DCF-4CF9-8AEB-4278F1BCF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5FB57-7253-4695-9720-5B627A7422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Skalska</dc:creator>
  <cp:keywords/>
  <dc:description/>
  <cp:lastModifiedBy>Marta Kowalska</cp:lastModifiedBy>
  <cp:revision>2</cp:revision>
  <dcterms:created xsi:type="dcterms:W3CDTF">2024-03-06T07:25:00Z</dcterms:created>
  <dcterms:modified xsi:type="dcterms:W3CDTF">2024-03-06T07:25:00Z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0x0101009821823F906F9844A6BD436232D4A5B3</vt:lpwstr>
  </property>
</Properties>
</file>