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W związku, z przystąpieniem placówki do programu ,,Poznaj Polskę” proszę                                               o zapoznanie się z ważnymi informacjami: </w:t>
      </w:r>
    </w:p>
    <w:p w:rsidR="00EC2DA0" w:rsidRPr="00EF6019" w:rsidRDefault="00EC2DA0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19" w:rsidRPr="00642BE7" w:rsidRDefault="00EF6019" w:rsidP="0064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Koszty kwalifikowane muszą spełniać łącznie następujące warunki:</w:t>
      </w:r>
      <w:bookmarkStart w:id="0" w:name="_GoBack"/>
      <w:bookmarkEnd w:id="0"/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1) zostały faktycznie poniesione w terminie określonym w porozumieniu jako termin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realizacji zadania;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2) są niezbędne do realizacji zadania i osiągnięcia jego rezultatów;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3) są powiązane z działaniami określonymi we wniosku o dofinansowanie;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4) są identyfikowalne i weryfikowalne, w szczególności zarejestrowane w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wyodrębnionej ewidencji księgowej i dokumentacji finansowo-księgowej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Wykonawcy i opisywanej zgodnie z zasadami wynikającymi z ustawy z dnia 29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września 1994 r. o rachunkowości (Dz. U. z 2021 r., poz. 217, z </w:t>
      </w:r>
      <w:proofErr w:type="spellStart"/>
      <w:r w:rsidRPr="00EF60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F6019">
        <w:rPr>
          <w:rFonts w:ascii="Times New Roman" w:hAnsi="Times New Roman" w:cs="Times New Roman"/>
          <w:sz w:val="24"/>
          <w:szCs w:val="24"/>
        </w:rPr>
        <w:t>. zm.).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Kwota dotacji wykorzystanej niezgodnie z przeznaczeniem, pobranej nienależnie lub w nadmiernej wysokości – podlega zwrotowi wraz z odsetkami w wysokości określonej jak dla zaległości podatkowych, na zasadach określonych w ustawie z dnia 27 sierpnia 2009 r. o finansach publicznych (Dz. U. z 2021 r. poz. 305, z </w:t>
      </w:r>
      <w:proofErr w:type="spellStart"/>
      <w:r w:rsidRPr="00EF60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F6019">
        <w:rPr>
          <w:rFonts w:ascii="Times New Roman" w:hAnsi="Times New Roman" w:cs="Times New Roman"/>
          <w:sz w:val="24"/>
          <w:szCs w:val="24"/>
        </w:rPr>
        <w:t>. zm.).</w:t>
      </w: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19" w:rsidRPr="00EF6019" w:rsidRDefault="00EF6019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9D" w:rsidRPr="00EF6019" w:rsidRDefault="009D239D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Zgodnie z rozporządzeniem Rady Ministrów z dnia 7 maja 2021 r. </w:t>
      </w:r>
      <w:r w:rsidRPr="00EF6019">
        <w:rPr>
          <w:rFonts w:ascii="Times New Roman" w:hAnsi="Times New Roman" w:cs="Times New Roman"/>
          <w:iCs/>
          <w:sz w:val="24"/>
          <w:szCs w:val="24"/>
        </w:rPr>
        <w:t>w sprawie określenia</w:t>
      </w:r>
    </w:p>
    <w:p w:rsidR="00510080" w:rsidRDefault="009D239D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iCs/>
          <w:sz w:val="24"/>
          <w:szCs w:val="24"/>
        </w:rPr>
        <w:t xml:space="preserve">działań informacyjnych podejmowanych przez podmioty realizujące zadania finansowane lub dofinansowane z budżetu państwa lub z państwowych funduszy celowych </w:t>
      </w:r>
      <w:r w:rsidR="00510080">
        <w:rPr>
          <w:rFonts w:ascii="Times New Roman" w:hAnsi="Times New Roman" w:cs="Times New Roman"/>
          <w:sz w:val="24"/>
          <w:szCs w:val="24"/>
        </w:rPr>
        <w:t>(Dz. U. z 2021 r. poz. 953)</w:t>
      </w:r>
    </w:p>
    <w:p w:rsidR="00510080" w:rsidRDefault="00510080" w:rsidP="00EF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80" w:rsidRPr="00510080" w:rsidRDefault="00510080" w:rsidP="00510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080">
        <w:rPr>
          <w:rFonts w:ascii="Times New Roman" w:hAnsi="Times New Roman" w:cs="Times New Roman"/>
          <w:sz w:val="24"/>
          <w:szCs w:val="24"/>
        </w:rPr>
        <w:t xml:space="preserve">placówka </w:t>
      </w:r>
      <w:r w:rsidR="009D239D" w:rsidRPr="00510080">
        <w:rPr>
          <w:rFonts w:ascii="Times New Roman" w:hAnsi="Times New Roman" w:cs="Times New Roman"/>
          <w:sz w:val="24"/>
          <w:szCs w:val="24"/>
        </w:rPr>
        <w:t>zobowiązany jest do podejmowania działań</w:t>
      </w:r>
      <w:r w:rsidR="009D239D" w:rsidRPr="00510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239D" w:rsidRPr="00510080">
        <w:rPr>
          <w:rFonts w:ascii="Times New Roman" w:hAnsi="Times New Roman" w:cs="Times New Roman"/>
          <w:sz w:val="24"/>
          <w:szCs w:val="24"/>
        </w:rPr>
        <w:t>informacyjnych dotyczących dofinansowania zadania będącego przedmiotem</w:t>
      </w:r>
      <w:r w:rsidR="00487F94" w:rsidRPr="00510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239D" w:rsidRPr="00510080">
        <w:rPr>
          <w:rFonts w:ascii="Times New Roman" w:hAnsi="Times New Roman" w:cs="Times New Roman"/>
          <w:sz w:val="24"/>
          <w:szCs w:val="24"/>
        </w:rPr>
        <w:t xml:space="preserve">porozumienia. Ponadto </w:t>
      </w:r>
    </w:p>
    <w:p w:rsidR="009D239D" w:rsidRPr="00510080" w:rsidRDefault="00510080" w:rsidP="00510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239D" w:rsidRPr="00510080">
        <w:rPr>
          <w:rFonts w:ascii="Times New Roman" w:hAnsi="Times New Roman" w:cs="Times New Roman"/>
          <w:sz w:val="24"/>
          <w:szCs w:val="24"/>
        </w:rPr>
        <w:t>ykonawca zobowiązuje się do umieszczenia logo Ministerstwa Edukacji i Nauki i logo przedsięwzięcia pod nazwą „Poznaj Polskę” oraz logo „Polski Ład” na plakatach informacyjnych oraz logo ww. przedsięwzięcia na stronie internetowej Wykonawcy i szkoły, której wycieczka była dofinansowana.</w:t>
      </w:r>
    </w:p>
    <w:p w:rsidR="00AF4400" w:rsidRPr="009D239D" w:rsidRDefault="00AF4400" w:rsidP="009D239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i/>
          <w:sz w:val="24"/>
          <w:szCs w:val="24"/>
        </w:rPr>
      </w:pPr>
    </w:p>
    <w:p w:rsidR="00EF6019" w:rsidRDefault="00EF60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DF265D" w:rsidRDefault="00DF265D" w:rsidP="00DF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</w:t>
      </w:r>
    </w:p>
    <w:p w:rsidR="00DF265D" w:rsidRPr="00EC2DA0" w:rsidRDefault="00DF265D" w:rsidP="00DF26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</w:t>
      </w:r>
      <w:r w:rsidRPr="00EF6019">
        <w:rPr>
          <w:rFonts w:ascii="Times New Roman" w:hAnsi="Times New Roman" w:cs="Times New Roman"/>
          <w:sz w:val="24"/>
          <w:szCs w:val="24"/>
        </w:rPr>
        <w:t xml:space="preserve"> logo Ministerstwa Edukacji i Nauki i logo przedsięwzięcia pod nazwą „Poznaj Polskę” oraz logo „Polski Ład” na</w:t>
      </w:r>
      <w:r w:rsidR="00510080">
        <w:rPr>
          <w:rFonts w:ascii="Times New Roman" w:hAnsi="Times New Roman" w:cs="Times New Roman"/>
          <w:sz w:val="24"/>
          <w:szCs w:val="24"/>
        </w:rPr>
        <w:t xml:space="preserve"> fakturach;</w:t>
      </w:r>
    </w:p>
    <w:p w:rsidR="00DF265D" w:rsidRDefault="00DF265D" w:rsidP="00DF26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>dokumenty stanowiące  podstawę wydatkowania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019">
        <w:rPr>
          <w:rFonts w:ascii="Times New Roman" w:hAnsi="Times New Roman" w:cs="Times New Roman"/>
          <w:sz w:val="24"/>
          <w:szCs w:val="24"/>
        </w:rPr>
        <w:t xml:space="preserve">finansowych należy opisać zgodnie z  treścią: „płatne ze środków Ministerstwa Edukacji i Nauki na podstawie porozumienia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/2023/DPI/1653 z dnia 28 kwietnia 2023 r., w kwocie </w:t>
      </w:r>
      <w:r w:rsidRPr="00642BE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2BE7">
        <w:rPr>
          <w:rFonts w:ascii="Times New Roman" w:hAnsi="Times New Roman" w:cs="Times New Roman"/>
          <w:sz w:val="20"/>
          <w:szCs w:val="20"/>
        </w:rPr>
        <w:t>(kwota z faktury)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019">
        <w:rPr>
          <w:rFonts w:ascii="Times New Roman" w:hAnsi="Times New Roman" w:cs="Times New Roman"/>
          <w:sz w:val="24"/>
          <w:szCs w:val="24"/>
        </w:rPr>
        <w:t>zł”;</w:t>
      </w:r>
      <w:r w:rsidR="00E30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5D" w:rsidRPr="00AF4400" w:rsidRDefault="00DF265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sectPr w:rsidR="00DF265D" w:rsidRPr="00AF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744"/>
    <w:multiLevelType w:val="hybridMultilevel"/>
    <w:tmpl w:val="B63A8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7E45"/>
    <w:multiLevelType w:val="hybridMultilevel"/>
    <w:tmpl w:val="03B6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94093"/>
    <w:multiLevelType w:val="hybridMultilevel"/>
    <w:tmpl w:val="812CF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278B1"/>
    <w:rsid w:val="00487F94"/>
    <w:rsid w:val="00510080"/>
    <w:rsid w:val="00577B21"/>
    <w:rsid w:val="00642BE7"/>
    <w:rsid w:val="00765CDA"/>
    <w:rsid w:val="009D239D"/>
    <w:rsid w:val="00AF4400"/>
    <w:rsid w:val="00B111E2"/>
    <w:rsid w:val="00D46D4F"/>
    <w:rsid w:val="00DF265D"/>
    <w:rsid w:val="00E30BBB"/>
    <w:rsid w:val="00EC2DA0"/>
    <w:rsid w:val="00EF6019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EAF3"/>
  <w15:chartTrackingRefBased/>
  <w15:docId w15:val="{093F1CA1-D8CE-4B29-9C75-A761A51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Gruszczyk-Nowicka</dc:creator>
  <cp:keywords/>
  <dc:description/>
  <cp:lastModifiedBy>Katarzyna Gruszczyk-Nowicka</cp:lastModifiedBy>
  <cp:revision>3</cp:revision>
  <dcterms:created xsi:type="dcterms:W3CDTF">2023-04-11T08:34:00Z</dcterms:created>
  <dcterms:modified xsi:type="dcterms:W3CDTF">2023-05-04T09:23:00Z</dcterms:modified>
</cp:coreProperties>
</file>