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Wymagania edukacyjne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 klasa 2 </w:t>
      </w:r>
      <w:r w:rsidDel="00000000" w:rsidR="00000000" w:rsidRPr="00000000">
        <w:rPr>
          <w:rtl w:val="0"/>
        </w:rPr>
      </w:r>
    </w:p>
    <w:tbl>
      <w:tblPr>
        <w:tblStyle w:val="Table1"/>
        <w:tblW w:w="9898.0" w:type="dxa"/>
        <w:jc w:val="left"/>
        <w:tblInd w:w="-497.0" w:type="dxa"/>
        <w:tblLayout w:type="fixed"/>
        <w:tblLook w:val="0400"/>
      </w:tblPr>
      <w:tblGrid>
        <w:gridCol w:w="9898"/>
        <w:tblGridChange w:id="0">
          <w:tblGrid>
            <w:gridCol w:w="989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ind w:right="-23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Kolor niebieski (A)- powyżej oczekiwań 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right="-23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Kolor żółty (B) - zgodnie z oczekiwaniami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right="-23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Kolor czerwony (C) - poniżej oczekiwań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słuchania.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z uwagą słucha wypowiedzi dorosłych i rówieśników, wykonuje zadania zgodnie z podaną instrukcją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stara się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słuchać wypowiedzi dorosłych i rówieśników oraz wykonywać zadania zgodnie z podaną instrukcją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problemy ze słuchaniem wypowiedzi dorosłych i rówieśników oraz wykonywaniem zadań zgodnie z podaną instrukcją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mówienia.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konstruuje ciekawą, spójną kilkuzdaniową wypowiedź, poprawną pod względem logicznym i gramatycznym; używa bogatego słownictwa; dostrzega i tworzy związki przyczynowo-skutkowe; recytuje wiersze, interesująco je interpretując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wypowiada się w formie kilku logicznych zdań, poprawnych pod względem gramatycznym; systematycznie wzbogaca zasób słów; dostrzega związki przyczynowo-skutkowe; poprawnie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lub z niewielka pomocą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recytuje wiersze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konstruuje wypowiedzi z pomocą nauczyciela; odpowiada na pytania pojedynczymi wyrazami; dostrzega związki przyczynowo-skutkowe jedynie z pomocą nauczyciela; tylko z pomocą recytuje wiersze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czytania.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czyta płynnie nowe teksty ze zrozumieniem; wyszukuje w nim potrzebne informacje; samodzielnie korzysta z różnych źródeł informacji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czyta krótkie wcześniej przygotowane teksty w wolnym tempie, poprawnie, zwykle ze zrozumieniem; czasami wskazuje w nim potrzebne fragmenty; samodzielnie czyta fragmenty wybranych książek, po ukierunkowaniu korzysta ze wskazanych źródeł informacji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czyta opracowane, krótkie teksty metodą mieszaną i w wolnym tempie, nie zawsze rozumie czytany tekst; wymaga pomocy w czasie wyszukiwania w nim wskazanych fragmentów; niechętnie czyta wskazane książki; pod kierunkiem korzysta ze wskazanych źródeł informacji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pisania.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 rozmieszcza tekst w liniaturze i odtwarza kształt liter; zna poznane zasady ortograficzne w zakresie opracowanego słownictwa, pisze bezbłędnie z pamięci i ze słuchu; samodzielnie redaguje zdania i odpowiedzi na pytania; samodzielnie konstruuje kreatywne opowiadanie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 rozmieszcza tekst w liniaturze i odtwarza kształt większości liter; przepisując, popełnia nieliczne błędy, wykazuje się czujnością ortograficzną w zakresie opracowanego słownictwa, popełnia nieliczne błędy, pisząc z pamięci i ze słuchu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popełnia sporadyczne błędy,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samodzielnie lub z niewielka pomocą  redaguje proste zdania i odpowiedzi na pytania; konstruuje kreatywne krótkie opowiadanie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 z poprawnym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rozmieszczeniem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tekstu w liniaturze, nie zawsze odtwarza prawidłowy kształt liter, w czasie przepisywania tekstów popełnia błędy różnego rodzaju, zna zasady, ale nie potrafi ich zastosować w praktyce, poprawnie pisze tylko proste wyrazy z pomocą nauczyciela; redaguje krótkie zdanie i odpowiedzi na pytania, korzystając z podanego słownictwa; tylko ze znaczną pomocą konstruuje krótkie, kreatywne opowiadanie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kształcenia językowego.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wyróżnia w wypowiedziach zdania, w zdaniach wyrazy, w wyrazach samogłoski i spółgłoski, rozpoznaje rzeczowniki, czasowniki, wyrazy pokrewne i o znaczeniu przeciwnym, tworzy rodzinę wyrazów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niewielką pomocą wyróżnia w wypowiedziach zdania, w zdaniach wyrazy, w wyrazach samogłoski i spółgłoski; stara się wskazać rzeczowniki, czasowniki, wyrazy pokrewne i o znaczeniu przeciwnym, podaje przykłady wyrazów należących do rodziny wyrazów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tylko z pomocą wyróżnia w wypowiedziach zdania, w zdaniach wyrazy, w wyrazach samogłoski i spółgłoski; ma problem z rozpoznaniem rzeczowników, czasowników, wyrazów pokrewnych i o znaczeniu przeciwnym, tylko z pomocą tworzy rodzinę wyrazu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samokształcenia.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samodzielnie korzysta z różnych źródeł informacji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 niewielką pomocą korzysta z różnych źródeł informacji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tylko z pomocą korzysta z różnych źródeł informacji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stosunków przestrzennych i cech wielkościowych.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poprawnie określa wzajemne położenie przedmiotów na płaszczyźnie i w przestrzeni oraz określa kierunki, samodzielnie porównuje przedmioty pod względem wyróżnionej cechy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najczęściej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 określa wzajemne położenie przedmiotów na płaszczyźnie i w przestrzeni oraz określa kierunki, najczęściej samodzielnie porównuje przedmioty pod względem wyróżnionej cechy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42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z pomocą określa wzajemne położenie przedmiotów na płaszczyźnie i w przestrzeni oraz określa kierunki, z pomocą porównuje przedmioty pod względem wyróżnionej cechy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liczb i ich własności.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posługiwania się liczbami.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biegle i bezbłędnie dodaje i odejmuje w pamięci w zakresie 100 z przekroczeniem progu dziesiątkowego; oblicza działania z okienkami; biegle i bezbłędnie oblicza iloczyny w pamięci w zakresie 50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dodaje i odejmuje w pamięci w zakresie 100 z przekroczeniem progu dziesiątkowego, czasem popełnia błędy;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często wspomaga się konkretem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oblicza iloczyny w pamięci w zakresie 50, czasem popełnia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dodaje i odejmuje w zakresie 100, oblicza iloczyny w zakresie 50, wspomagając się konkretem, popełnia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czytania tekstów matematycznych.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samodzielnie rozwiązuje, przekształca i układa zadania tekstowe o różnym stopniu trudności, w tym także na porównywanie różnicowe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samodzielnie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lub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 nieznaczną pomocą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rozwiązuje proste zadania tekstowe, także na porównywanie różnicowe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najczęściej z pomocą rozwiązuje proste jednodziałaniowe zadania tekstowe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pojęć geometrycznych.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geometryczne, w tym nachodzące na siebie; rysuje figury na sieci kwadratowej, mierzy długość odcinków, posługując się jednostkami długości; dostrzega symetrię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najczęściej 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geometryczne, w tym nachodzące na siebie; rysuje proste figury na sieci kwadratowej, najczęściej poprawnie mierzy długość odcinków, posługując się jednostkami długości; stara się dostrzegać symetrię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tylko z pomocą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geometryczne, w tym nachodzące na siebie; ma problem z rysowaniem figury na sieci kwadratowej, z pomocą mierzy długość odcinków, posługując się jednostkami długości; ma problem z dostrzeganiem symetrii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stosowania matematyki w sytuacjach życiowych oraz w innych obszarach edukacji.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sprawnie posługuje się zdobytymi umiejętnościami w zakresie pomiaru ciężaru, czasu oraz obliczeń pieniężnych i kalendarzowych w sytuacjach życiowych; dokonuje obliczeń szacunkowych; poprawnie wykorzystuje proponowane gry edukacyjne zgodnie z zasadami; samodzielnie wykorzystuje nabyte umiejętności do rozwiązywania problemów matematycznych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najczęściej samodzielnie posługuje się zdobytymi umiejętnościami w zakresie pomiaru ciężaru, czasu oraz obliczeń pieniężnych i kalendarzowych w sytuacjach życiowych; stara się dokonywać obliczeń szacunkowych; stara się wykorzystywać proponowane gry edukacyjne zgodnie z zasadami; po naprowadzeniu wykorzystuje nabyte umiejętności do rozwiązywania problemów matematycznych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tylko z pomocą posługuje się zdobytymi umiejętnościami w zakresie pomiaru ciężaru, czasu oraz obliczeń pieniężnych i kalendarzowych w sytuacjach życiowych; tylko z pomocą dokonuje obliczeń szacunkowych; z pomocą potrafi korzystać z gier edukacyjnych; tylko ze znaczną pomocą wykorzystuje nabyte umiejętności do rozwiązywania problemów matematycznych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SPOŁECZNA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środowiska społecznego.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przestrzega norm postępowania i obowiązków wynikających z roli ucznia; trafnie ocenia swoje postępowanie i innych osób, odnosząc się do poznanych wartości; często przyjmuje rolę lidera w pracy zespołowej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najczęściej przestrzega norm postępowania i obowiązków wynikających z roli ucznia; stara się oceniać swoje postępowanie i innych osób, odnosząc się do poznanych wartości; czasem przyjmuje rolę lidera w pracy zespołowej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przestrzeganiem norm postępowania i obowiązków wynikających z roli ucznia; nie zawsze potrafi ocenić swoje postępowanie i innych osób, odnosząc się do poznanych wartości; ma trudności ze współpracą w zespole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orientacji w czasie historycznym.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 legendy związane z powstaniem państwa polskiego; rozpoznaje symbole narodowe; rozpoznaje i nazywa patrona szkoły; zna omawiane zwyczaje i tradycje polskie i podaje, omawia przykłady tradycji innych krajów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zna legendę związaną z powstaniem państwa polskiego; z niewielką pomocą rozpoznaje symbole narodowe i patrona szkoły; z niewielką pomocą nazywa poznane zwyczaje i tradycje polskie oraz różnych narodów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tylko ze znaczną pomocą opowiada legendę związaną z powstaniem państwa polskiego; ma trudności z rozpoznaniem symboli narodowych i patrona szkoły; tylko ze znaczną pomocą rozpoznaje symbole narodowe, po naprowadzeniu nazywa zwyczaje i tradycje polskie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426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środowiska przyrodniczego.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 bogatą wiedzę o roślinach i zwierzętach; aktywnie uczestniczy w poznawaniu świata, chętnie prowadzi obserwacje i doświadczenia, samodzielnie formułuje trafne wnioski; rozumie znaczenie ochrony środowiska i podejmuje działania z tym związane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ogólną wiedzę o wybranych roślinach i zwierzętach; po ukierunkowaniu interesuje się środowiskiem przyrodniczym, prowadzi proste obserwacje, podejmuje próby wnioskowania; rozumie podstawowe zasady związane z ochroną środowiska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małą wiedzę o wybranych roślinach i zwierzętach; słabo interesuje się środowiskiem przyrodniczym, niesystematycznie prowadzi obserwacje, ma problem z wnioskowaniem; nie rozumie podstawowych zasad związanych z ochroną środowiska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funkcji życiowych człowieka, ochrony zdrowia, bezpieczeństwa i odpoczynku.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 omawiane zawody użyteczności publicznej; potrafi wyjaśnić wzajemne zależności między człowiekiem a środowiskiem; poprawnie i samodzielnie posługuje się numerami telefonów alarmowych; rozumie potrzebę ochrony środowiska; zna zagrożenia związane z różnymi zjawiskami przyrodniczymi; wymienia zasady racjonalnego i zdrowego odżywiania się; zna i stosuje znaki drogowe potrzebne pieszemu; potrafi korzystać z technologii zgodnie z poznanymi zasadami netykiety i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niewielką pomocą nazywa zawody użyteczności publicznej; po naprowadzeniu wyjaśnia wzajemne zależności między człowiekiem a środowiskiem; stara się rozumieć potrzebę ochrony środowiska; z niewielką pomocą wymienia zagrożenia związane z różnymi zjawiskami przyrodniczymi; potrafi posługiwać się numerami telefonów alarmowych; wymienia większość zasad racjonalnego i zdrowego odżywiania się; najczęściej rozpoznaje i stosuje znaki drogowe potrzebne pieszemu; z niewielką pomocą potrafi korzystać z technologii i przestrzega poznanych zasad netykiety i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tylko z pomocą nazywa zawody użyteczności publicznej; tylko z pomocą wymienia przykłady zależności między człowiekiem a środowiskiem; nie rozumie potrzeby ochrony środowiska; nie dostrzega zagrożeń związanych z różnymi zjawiskami przyrodniczymi i ma problem z samodzielnym posługiwaniem się numerami telefonów alarmowych; nie rozumie konieczności stosowania zasad racjonalnego i zdrowego odżywiania się; ma problem z rozpoznaniem większości znaków drogowych potrzebnych pieszemu; tylko z pomocą potrafi korzystać z technologii i wymaga permanentnego przypominania poznanych zasad netykiety i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355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przestrzeni geograficznej.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wskazuje na mapie fizycznej Polski jej granice, stolicę, główne miasta i rzeki, własną miejscowość oraz główne kierunki w terenie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niewielką pomocą wskazuje na mapie fizycznej Polski jej granice, stolicę, główne miasta i rzeki, własną miejscowość oraz główne kierunki w terenie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potrafi wskazać na mapie fizycznej Polski jej granic, stolicy, głównych miast i rzek, własnej miejscowości oraz głównych kierunków w terenie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percepcji wizualnej, obserwacji i doświadczeń.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i trafnie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kształty, barwę, walor i kompozycje obiektów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kształty, barwę, walor i kompozycje obiektów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pomocą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kształty, barwę, walor i kompozycje obiektów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działalności ekspresji twórczej.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twórcze podejście do zadań plastycznych, kreatywnie i estetycznie wykonuje wszystkie prace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wypowiada się w różnych technikach plastycznych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prace plastyczne wykonuje ag prostych schematów, nie zawsze dba o ich estetykę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recepcji sztuk plastycznych.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rozpoznaje omawiane dziedziny sztuki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 większość omawianych dziedzin sztuki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355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rozpoznawaniem omawianych dziedzin sztuki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organizacji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współdziała w grupie podczas planowania i realizacji projektów oraz prac technicznych, często przyjmując rolę lidera; zawsze przestrzega zasad bezpieczeństwa i porządku w miejscu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współdziała w grupie podczas planowania i realizacji projektów oraz prac technicznych; przestrzega zasad bezpieczeństwa i porządku w miejscu pracy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problemy ze współdziałaniem w grupie podczas planowania i realizacji projektów oraz wykonywania prac technicznych; nie zawsze przestrzega zasad bezpieczeństwa i porządku w miejscu pracy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znajomości i informacji technicznej, materiałów i technologii wytwarzania.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lub w zespole wykonuje kreatywne przedmioty użytkowe i modele techniczne na podany temat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 się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lub w zespole wykon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ywać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przedmioty użytkowe i modele techniczne najczęściej odpowiednio do podanego tematu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problemy z samodzielnym lub w zespole wykonaniem przedmiotów użytkowych i modeli technicznych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stosowania narzędzi i obsługi urządzeń technicznych.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wyjaśnia działanie urządzeń wykorzystywanych w gospodarstwie domowym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niewielką pomocą wyjaśnia działanie urządzeń wykorzystywanych w gospodarstwie domowym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tylko z pomocą wyjaśnia działanie urządzeń wykorzystywanych w gospodarstwie domowym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ind w:right="-237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INFORMATYCZNA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rozumienia, analizowania i rozwiązywania problemów.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programowania i rozwiązywania problemów z wykorzystaniem komputera i innych urządzeń cyfrowych.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posługiwania się komputerem, urządzeniami cyfrowymi i sieciami komputerowymi.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rozwijania kompetencji społecznych.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przestrzegania prawa i zasad bezpieczeństwa.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sprawnie i samodzielnie obsługuje komputer; biegle obsługuje edytor grafiki i tekstu; samodzielnie rozwiązuje zadania, zagadki i łamigłówki prowadzące do odkrywania algorytmów, często wykonuje zadania dodatkowe; posługuje się udostępnioną technologią zgodnie z ustalonymi regułami i zasadami bezpieczeństwa w internecie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prawidłowo i zazwyczaj samodzielnie lub pod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kierunkiem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nauczyciela obsługuje komputer; sprawnie posługuje się edytorem grafiki i tekstu; zazwyczaj samodzielnie rozwiązuje zadania, zagadki i łamigłówki prowadzące do odkrywania algorytmów; stara się posługiwać udostępnioną technologią zgodnie z ustalonymi regułami i zasadami bezpieczeństwa w internecie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wie, jak należy obsługiwać komputer, ale w praktyce potrzebuje wsparcia nauczyciela; pod kierunkiem nauczyciela potrafi wykonać proste rysunki w programie graficznym i niektóre zadania w edytorze tekstu; tylko z pomocą rozwiązuje zadania, zagadki i łamigłówki prowadzące do odkrywania algorytmów; często posługuje się udostępnioną technologią niezgodnie z ustalonymi zasadami i z zachowaniem bezpieczeństwa w internecie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MUZYCZNA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Osiągniecia w zakresie słuchania muzyki.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Osiągniecia w zakresie ekspresji muzycznej. Śpiew.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Improwizacja ruchowa, rytmika i taniec.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Gra na instrumentach muzycznych.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Osiągniecia w zakresie znajomości form zapisu dźwięku.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aktywnie słucha muzyki,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chętnie śpiewa solo i w zespole poznane piosenki, zna i wykonuje podstawowe kroki wybranego tańca ludowego; gra proste melodie na wybranym instrumencie; odtwarza i tworzy rytmy oraz akompaniament na instrumentach perkusyjnych; twórczo uczestniczy w zabawach przy muzyce; bezbłędnie rozpoznaje poznane znaki graficzne nut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stara się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aktywnie słuchać muzyki, śpiewa w zespole poznane piosenki, stara się odtwarzać podstawowe kroki wybranego tańca ludowego; stara się zagrać proste melodie na wybranym instrumencie; z niewielką pomocą odtwarza i tworzy rytmy oraz akompaniament na instrumentach perkusyjnych; uczestniczy w zabawach przy muzyce; rozpoznaje większość poznanych znaków graficznych nut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 z uważnym słuchaniem muzyki, śpiewa w zespole wybraną piosenkę, ma problemy z odtwarzaniem podstawowych kroków wybranego tańca ludowego; nie potrafi zagrać prostej melodii na wybranym instrumencie; z błędami odtwarza rytmy oraz akompaniament na instrumentach perkusyjnych; odmawia uczestnictwa w zabawach przy muzyce; ma problem z rozpoznaniem poznanych znaków graficznych nut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ind w:left="288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WYCHOWANIE FIZYCZNE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36c0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utrzymania higieny osobistej i zdrowia.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utrzymuje w czystości ręce i swoje ciało,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respektuje zasady dotyczące wymaganego na zajęciach stroju; dostosowuje ubiór do warunków pogody; rozumie i wyjaśnia znaczenie ruchu dla utrzymania zdrowia; rozumie różnice związane ze sprawnością innych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utrzymuje w czystości ręce i swoje ciało, najczęściej respektuje zasady dotyczące wymaganego na zajęciach stroju i dostosowuje ubiór do warunków pogody; rozumie i z niewielką pomocą wyjaśnia znaczenie ruchu dla utrzymania zdrowia; najczęściej akceptuje różnice związane ze sprawnością innych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samodzielnym utrzymaniem w czystości swojego ciała, ma trudności z respektowaniem zasad dotyczących wymaganego na zajęciach stroju i dostosowaniem ubioru do warunków pogody; nie rozumie znaczenia ruchu dla utrzymania zdrowia; nie potrafi zaakceptować różnic związanych ze sprawnością innych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sprawności motorycznych.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left="355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jest bardzo sprawna/sprawny fizycznie, pokonuje przeszkody, rzuca i chwyta piłkę; bezbłędnie wykonuje proponowane ćwiczenia gimnastyczne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355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jest sprawna/sprawny fizycznie, pokonuje przeszkody, rzuca i chwyta piłkę; poprawnie wykonuje proponowane ćwiczenia gimnastyczne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ind w:left="355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biernie uczestniczy w zajęciach ruchowych; niechętnie pokonuje przeszkody i wykonuje ćwiczenia z piłką; ze znaczną pomocą wykonuje proponowane ćwiczenia gimnastyczne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różnych form rekreacyjno-sportowych.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chętnie i aktywnie uczestniczy w zabawach i grach zespołowych, przestrzegając zasad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uczestniczy w zabawach i grach zespołowych, stara się  przestrzega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zasad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przestrzeganiem zasad bezpieczeństwa w zabawach i grach zespołowych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15" w:hanging="360"/>
      </w:pPr>
      <w:rPr/>
    </w:lvl>
    <w:lvl w:ilvl="1">
      <w:start w:val="1"/>
      <w:numFmt w:val="lowerLetter"/>
      <w:lvlText w:val="%2."/>
      <w:lvlJc w:val="left"/>
      <w:pPr>
        <w:ind w:left="1435" w:hanging="360"/>
      </w:pPr>
      <w:rPr/>
    </w:lvl>
    <w:lvl w:ilvl="2">
      <w:start w:val="1"/>
      <w:numFmt w:val="lowerRoman"/>
      <w:lvlText w:val="%3."/>
      <w:lvlJc w:val="right"/>
      <w:pPr>
        <w:ind w:left="2155" w:hanging="180"/>
      </w:pPr>
      <w:rPr/>
    </w:lvl>
    <w:lvl w:ilvl="3">
      <w:start w:val="1"/>
      <w:numFmt w:val="decimal"/>
      <w:lvlText w:val="%4."/>
      <w:lvlJc w:val="left"/>
      <w:pPr>
        <w:ind w:left="2875" w:hanging="360"/>
      </w:pPr>
      <w:rPr/>
    </w:lvl>
    <w:lvl w:ilvl="4">
      <w:start w:val="1"/>
      <w:numFmt w:val="lowerLetter"/>
      <w:lvlText w:val="%5."/>
      <w:lvlJc w:val="left"/>
      <w:pPr>
        <w:ind w:left="3595" w:hanging="360"/>
      </w:pPr>
      <w:rPr/>
    </w:lvl>
    <w:lvl w:ilvl="5">
      <w:start w:val="1"/>
      <w:numFmt w:val="lowerRoman"/>
      <w:lvlText w:val="%6."/>
      <w:lvlJc w:val="right"/>
      <w:pPr>
        <w:ind w:left="4315" w:hanging="180"/>
      </w:pPr>
      <w:rPr/>
    </w:lvl>
    <w:lvl w:ilvl="6">
      <w:start w:val="1"/>
      <w:numFmt w:val="decimal"/>
      <w:lvlText w:val="%7."/>
      <w:lvlJc w:val="left"/>
      <w:pPr>
        <w:ind w:left="5035" w:hanging="360"/>
      </w:pPr>
      <w:rPr/>
    </w:lvl>
    <w:lvl w:ilvl="7">
      <w:start w:val="1"/>
      <w:numFmt w:val="lowerLetter"/>
      <w:lvlText w:val="%8."/>
      <w:lvlJc w:val="left"/>
      <w:pPr>
        <w:ind w:left="5755" w:hanging="360"/>
      </w:pPr>
      <w:rPr/>
    </w:lvl>
    <w:lvl w:ilvl="8">
      <w:start w:val="1"/>
      <w:numFmt w:val="lowerRoman"/>
      <w:lvlText w:val="%9."/>
      <w:lvlJc w:val="right"/>
      <w:pPr>
        <w:ind w:left="6475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15" w:hanging="360"/>
      </w:pPr>
      <w:rPr/>
    </w:lvl>
    <w:lvl w:ilvl="1">
      <w:start w:val="1"/>
      <w:numFmt w:val="lowerLetter"/>
      <w:lvlText w:val="%2."/>
      <w:lvlJc w:val="left"/>
      <w:pPr>
        <w:ind w:left="1435" w:hanging="360"/>
      </w:pPr>
      <w:rPr/>
    </w:lvl>
    <w:lvl w:ilvl="2">
      <w:start w:val="1"/>
      <w:numFmt w:val="lowerRoman"/>
      <w:lvlText w:val="%3."/>
      <w:lvlJc w:val="right"/>
      <w:pPr>
        <w:ind w:left="2155" w:hanging="180"/>
      </w:pPr>
      <w:rPr/>
    </w:lvl>
    <w:lvl w:ilvl="3">
      <w:start w:val="1"/>
      <w:numFmt w:val="decimal"/>
      <w:lvlText w:val="%4."/>
      <w:lvlJc w:val="left"/>
      <w:pPr>
        <w:ind w:left="2875" w:hanging="360"/>
      </w:pPr>
      <w:rPr/>
    </w:lvl>
    <w:lvl w:ilvl="4">
      <w:start w:val="1"/>
      <w:numFmt w:val="lowerLetter"/>
      <w:lvlText w:val="%5."/>
      <w:lvlJc w:val="left"/>
      <w:pPr>
        <w:ind w:left="3595" w:hanging="360"/>
      </w:pPr>
      <w:rPr/>
    </w:lvl>
    <w:lvl w:ilvl="5">
      <w:start w:val="1"/>
      <w:numFmt w:val="lowerRoman"/>
      <w:lvlText w:val="%6."/>
      <w:lvlJc w:val="right"/>
      <w:pPr>
        <w:ind w:left="4315" w:hanging="180"/>
      </w:pPr>
      <w:rPr/>
    </w:lvl>
    <w:lvl w:ilvl="6">
      <w:start w:val="1"/>
      <w:numFmt w:val="decimal"/>
      <w:lvlText w:val="%7."/>
      <w:lvlJc w:val="left"/>
      <w:pPr>
        <w:ind w:left="5035" w:hanging="360"/>
      </w:pPr>
      <w:rPr/>
    </w:lvl>
    <w:lvl w:ilvl="7">
      <w:start w:val="1"/>
      <w:numFmt w:val="lowerLetter"/>
      <w:lvlText w:val="%8."/>
      <w:lvlJc w:val="left"/>
      <w:pPr>
        <w:ind w:left="5755" w:hanging="360"/>
      </w:pPr>
      <w:rPr/>
    </w:lvl>
    <w:lvl w:ilvl="8">
      <w:start w:val="1"/>
      <w:numFmt w:val="lowerRoman"/>
      <w:lvlText w:val="%9."/>
      <w:lvlJc w:val="right"/>
      <w:pPr>
        <w:ind w:left="647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C6413"/>
    <w:pPr>
      <w:spacing w:after="160" w:line="259" w:lineRule="auto"/>
      <w:ind w:left="720"/>
      <w:contextualSpacing w:val="1"/>
    </w:pPr>
  </w:style>
  <w:style w:type="paragraph" w:styleId="Bezodstpw">
    <w:name w:val="No Spacing"/>
    <w:uiPriority w:val="1"/>
    <w:qFormat w:val="1"/>
    <w:rsid w:val="00CE1B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 w:val="1"/>
    <w:rsid w:val="005956CD"/>
    <w:pPr>
      <w:tabs>
        <w:tab w:val="center" w:pos="4536"/>
        <w:tab w:val="right" w:pos="9072"/>
      </w:tabs>
    </w:pPr>
    <w:rPr>
      <w:rFonts w:ascii="Calibri" w:cs="Times New Roman" w:eastAsia="Calibri" w:hAnsi="Calibri"/>
    </w:rPr>
  </w:style>
  <w:style w:type="character" w:styleId="NagwekZnak" w:customStyle="1">
    <w:name w:val="Nagłówek Znak"/>
    <w:basedOn w:val="Domylnaczcionkaakapitu"/>
    <w:link w:val="Nagwek"/>
    <w:uiPriority w:val="99"/>
    <w:rsid w:val="005956CD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5c3x+bizXK1T5L28RhqS9MkcYw==">CgMxLjAyCGguZ2pkZ3hzOAByITFKc3BRZndZbXp3R3V1VTdYQ1FQdnk3OTJ6MG5sSERjRA==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2023-09-18T12:34:00Z</dcterms:created>
  <dc:creator>Lidia</dc:creator>
</cp:coreProperties>
</file>