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CF9F" w14:textId="5F0AC20C" w:rsidR="00EA552E" w:rsidRPr="0010153E" w:rsidRDefault="001D4756" w:rsidP="002F420F">
      <w:pPr>
        <w:pStyle w:val="Standard"/>
        <w:jc w:val="right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Fonts w:asciiTheme="minorHAnsi" w:hAnsiTheme="minorHAnsi" w:cstheme="minorHAnsi"/>
        </w:rPr>
        <w:t xml:space="preserve"> 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24A53E1" w14:textId="3EF3E0A1"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344BD9A2" w14:textId="0F52BDC2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14:paraId="170E709D" w14:textId="77777777" w:rsid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 xml:space="preserve">                     </w:t>
      </w:r>
    </w:p>
    <w:p w14:paraId="64CEF70B" w14:textId="77777777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F8B1FF4" w14:textId="20030197"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14:paraId="05AC4358" w14:textId="24938D65" w:rsidR="00F6050D" w:rsidRDefault="00EA552E" w:rsidP="00F6050D">
      <w:pPr>
        <w:pStyle w:val="Standard"/>
        <w:jc w:val="both"/>
        <w:rPr>
          <w:rFonts w:asciiTheme="minorHAnsi" w:hAnsiTheme="minorHAnsi" w:cstheme="minorHAnsi"/>
          <w:b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F6050D">
        <w:rPr>
          <w:rFonts w:asciiTheme="minorHAnsi" w:hAnsiTheme="minorHAnsi" w:cstheme="minorHAnsi"/>
          <w:b/>
        </w:rPr>
        <w:t>DYREKTOR PRZEDSZKOLA MIEJSKIEGO NR 12</w:t>
      </w:r>
    </w:p>
    <w:p w14:paraId="3CA02B16" w14:textId="77777777" w:rsidR="00F6050D" w:rsidRPr="00D30DE7" w:rsidRDefault="00F6050D" w:rsidP="00F6050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IM. MARII KONOPNICKIEJ W MIELCU</w:t>
      </w:r>
    </w:p>
    <w:p w14:paraId="67A1B398" w14:textId="77777777" w:rsidR="00F6050D" w:rsidRPr="00D30DE7" w:rsidRDefault="00F6050D" w:rsidP="00F6050D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>
        <w:rPr>
          <w:rFonts w:asciiTheme="minorHAnsi" w:hAnsiTheme="minorHAnsi" w:cstheme="minorHAnsi"/>
        </w:rPr>
        <w:t>Marii Konopnickiej 4</w:t>
      </w:r>
    </w:p>
    <w:p w14:paraId="4173CECC" w14:textId="77777777" w:rsidR="00F6050D" w:rsidRPr="00D30DE7" w:rsidRDefault="00F6050D" w:rsidP="00F6050D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>39-300 Mielec</w:t>
      </w:r>
    </w:p>
    <w:p w14:paraId="5877D47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81E52CA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E5AD166" w14:textId="77777777"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14:paraId="4D1FEA8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C74366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14:paraId="7157B13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4C371DE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polskiego języka migowego (PJM)</w:t>
      </w:r>
    </w:p>
    <w:p w14:paraId="79829E99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systemu językowo-migowego (SJM)</w:t>
      </w:r>
    </w:p>
    <w:p w14:paraId="230B4D9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14:paraId="03AB826E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5B765C3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14:paraId="7A275616" w14:textId="40EF4D8F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42ABB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D670D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B43A0F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14:paraId="1C4CE7E5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282F44" w14:textId="1D10A703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15854A5D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58297C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14:paraId="2449261C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1)</w:t>
      </w:r>
      <w:r w:rsidR="00B25DD2" w:rsidRPr="0010153E">
        <w:rPr>
          <w:rFonts w:asciiTheme="minorHAnsi" w:hAnsiTheme="minorHAnsi" w:cstheme="minorHAnsi"/>
        </w:rPr>
        <w:t xml:space="preserve">  </w:t>
      </w:r>
      <w:r w:rsidRPr="0010153E">
        <w:rPr>
          <w:rFonts w:asciiTheme="minorHAnsi" w:hAnsiTheme="minorHAnsi" w:cstheme="minorHAnsi"/>
        </w:rPr>
        <w:t xml:space="preserve">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A76D51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2)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kontakt sms/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CB3BDE2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3)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492CD4D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4)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Fonts w:asciiTheme="minorHAnsi" w:hAnsiTheme="minorHAnsi" w:cstheme="minorHAnsi"/>
        </w:rPr>
        <w:t xml:space="preserve">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2ACF8F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0D7193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6D89BC" w14:textId="6683AE5E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14:paraId="72B0A610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14:paraId="7DDFB31D" w14:textId="77777777"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14:paraId="09E750C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0A11C147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_________________</w:t>
      </w:r>
    </w:p>
    <w:p w14:paraId="66306701" w14:textId="77777777"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10153E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0153E"/>
    <w:rsid w:val="001D4756"/>
    <w:rsid w:val="002F420F"/>
    <w:rsid w:val="0032370C"/>
    <w:rsid w:val="00324AC8"/>
    <w:rsid w:val="004633E4"/>
    <w:rsid w:val="004D1F53"/>
    <w:rsid w:val="007B752E"/>
    <w:rsid w:val="00950698"/>
    <w:rsid w:val="00B25DD2"/>
    <w:rsid w:val="00EA552E"/>
    <w:rsid w:val="00F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0E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Lenovo</cp:lastModifiedBy>
  <cp:revision>2</cp:revision>
  <dcterms:created xsi:type="dcterms:W3CDTF">2021-02-28T21:02:00Z</dcterms:created>
  <dcterms:modified xsi:type="dcterms:W3CDTF">2021-02-28T21:02:00Z</dcterms:modified>
</cp:coreProperties>
</file>