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spacing w:line="276" w:lineRule="auto"/>
        <w:jc w:val="left"/>
      </w:pPr>
      <w:r>
        <w:rPr>
          <w:rFonts w:ascii="Times New Roman" w:cs="Times New Roman" w:hAnsi="Times New Roman"/>
          <w:b/>
          <w:sz w:val="28"/>
          <w:szCs w:val="28"/>
        </w:rPr>
        <w:t xml:space="preserve">1.16 </w:t>
      </w:r>
      <w:r>
        <w:rPr>
          <w:rFonts w:ascii="Times New Roman" w:cs="Times New Roman" w:hAnsi="Times New Roman"/>
          <w:b/>
          <w:sz w:val="28"/>
          <w:szCs w:val="28"/>
        </w:rPr>
        <w:t>REGULAMIN SZATNI SALI GIMNASTYCZNEJ SZKOŁY PODSTAWOWEJ IM. JANUSZA KORCZAKA W ŻOŁĘDOWIE</w:t>
      </w:r>
    </w:p>
    <w:p>
      <w:pPr>
        <w:pStyle w:val="style0"/>
        <w:jc w:val="left"/>
      </w:pPr>
      <w:r>
        <w:rPr>
          <w:rFonts w:ascii="Times New Roman" w:cs="Times New Roman" w:hAnsi="Times New Roman"/>
          <w:b/>
          <w:smallCaps/>
          <w:sz w:val="28"/>
          <w:szCs w:val="28"/>
        </w:rPr>
      </w:r>
    </w:p>
    <w:p>
      <w:pPr>
        <w:pStyle w:val="style29"/>
      </w:pPr>
      <w:r>
        <w:rPr>
          <w:rFonts w:ascii="Times New Roman" w:cs="Times New Roman" w:hAnsi="Times New Roman"/>
          <w:i/>
          <w:sz w:val="24"/>
          <w:szCs w:val="24"/>
        </w:rPr>
        <w:t>Podstawa prawna:</w:t>
      </w:r>
      <w:r>
        <w:rPr>
          <w:rFonts w:ascii="Times New Roman" w:cs="Times New Roman" w:hAnsi="Times New Roman"/>
          <w:i/>
          <w:color w:val="000000"/>
          <w:sz w:val="24"/>
          <w:szCs w:val="24"/>
        </w:rPr>
        <w:t xml:space="preserve">                     </w:t>
        <w:br/>
      </w:r>
      <w:r>
        <w:rPr>
          <w:rFonts w:ascii="Times New Roman" w:cs="Times New Roman" w:hAnsi="Times New Roman"/>
          <w:i/>
          <w:sz w:val="24"/>
          <w:szCs w:val="24"/>
        </w:rPr>
        <w:t>Rozporządzenie MEN z dnia 31 grudnia 2002 r. w sprawie bezpieczeństwa i higieny w publicznych i niepublicznych szkołach i placówkach ( Dz.U. z  2003 Nr 6, poz. 69, z2009 r.  Nr 139, poz. 1130, z 2010 r. Nr215, poz. 1408 oraz z 2011 r. Nr 161, poz. 968)</w:t>
      </w:r>
    </w:p>
    <w:p>
      <w:pPr>
        <w:pStyle w:val="style29"/>
      </w:pPr>
      <w:r>
        <w:rPr>
          <w:rFonts w:ascii="Times New Roman" w:cs="Times New Roman" w:hAnsi="Times New Roman"/>
          <w:i/>
          <w:sz w:val="24"/>
          <w:szCs w:val="24"/>
        </w:rPr>
        <w:t>Statut szkoły</w:t>
        <w:br/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i/>
        </w:rPr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Szatnia jest miejscem wyznaczonym dla uczniów do zmiany ubioru przed i po zajęciach wychowania fizycznego.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W jednej szatni mogą przebywać tylko dziewczęta, a w drugiej tylko chłopcy.</w:t>
      </w:r>
    </w:p>
    <w:p>
      <w:pPr>
        <w:pStyle w:val="style26"/>
        <w:numPr>
          <w:ilvl w:val="0"/>
          <w:numId w:val="1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Uczniowie mają prawo do:</w:t>
      </w:r>
    </w:p>
    <w:p>
      <w:pPr>
        <w:pStyle w:val="style26"/>
        <w:numPr>
          <w:ilvl w:val="0"/>
          <w:numId w:val="2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bezpiecznego przechowywania swojej odzieży,</w:t>
      </w:r>
    </w:p>
    <w:p>
      <w:pPr>
        <w:pStyle w:val="style26"/>
        <w:numPr>
          <w:ilvl w:val="0"/>
          <w:numId w:val="2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korzystania z toalety obok szatni,</w:t>
      </w:r>
    </w:p>
    <w:p>
      <w:pPr>
        <w:pStyle w:val="style26"/>
        <w:numPr>
          <w:ilvl w:val="0"/>
          <w:numId w:val="2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oddawania wartościowych rzeczy na przechowanie do pokoju nauczycieli wychowania fizycznego w celu ich zabezpieczenia przed ewentualną kradzieżą.</w:t>
      </w:r>
    </w:p>
    <w:p>
      <w:pPr>
        <w:pStyle w:val="style26"/>
        <w:numPr>
          <w:ilvl w:val="0"/>
          <w:numId w:val="1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Uczniowie mają obowiązek:</w:t>
      </w:r>
    </w:p>
    <w:p>
      <w:pPr>
        <w:pStyle w:val="style26"/>
        <w:numPr>
          <w:ilvl w:val="0"/>
          <w:numId w:val="3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kulturalnego i bezpiecznego zachowania się w szatni,</w:t>
      </w:r>
    </w:p>
    <w:p>
      <w:pPr>
        <w:pStyle w:val="style26"/>
        <w:numPr>
          <w:ilvl w:val="0"/>
          <w:numId w:val="3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poszanowania cudzej własności,</w:t>
      </w:r>
    </w:p>
    <w:p>
      <w:pPr>
        <w:pStyle w:val="style26"/>
        <w:numPr>
          <w:ilvl w:val="0"/>
          <w:numId w:val="3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wykonywania poleceń nauczyciela wychowania fizycznego,</w:t>
      </w:r>
    </w:p>
    <w:p>
      <w:pPr>
        <w:pStyle w:val="style26"/>
        <w:numPr>
          <w:ilvl w:val="0"/>
          <w:numId w:val="3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przebywania w obuwiu sportowym,</w:t>
      </w:r>
    </w:p>
    <w:p>
      <w:pPr>
        <w:pStyle w:val="style26"/>
        <w:numPr>
          <w:ilvl w:val="0"/>
          <w:numId w:val="3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zgłaszania wszelkich zniszczeń w szatni, którą zajmują.</w:t>
      </w:r>
    </w:p>
    <w:p>
      <w:pPr>
        <w:pStyle w:val="style26"/>
        <w:numPr>
          <w:ilvl w:val="0"/>
          <w:numId w:val="1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Uczniom nie wolno:</w:t>
      </w:r>
    </w:p>
    <w:p>
      <w:pPr>
        <w:pStyle w:val="style26"/>
        <w:numPr>
          <w:ilvl w:val="0"/>
          <w:numId w:val="4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przebywać w szatni bez wyraźnej potrzeby,</w:t>
      </w:r>
    </w:p>
    <w:p>
      <w:pPr>
        <w:pStyle w:val="style26"/>
        <w:numPr>
          <w:ilvl w:val="0"/>
          <w:numId w:val="4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zabierać odzieży na salę gimnastyczną,</w:t>
      </w:r>
    </w:p>
    <w:p>
      <w:pPr>
        <w:pStyle w:val="style26"/>
        <w:numPr>
          <w:ilvl w:val="0"/>
          <w:numId w:val="4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zmieniać miejsca powieszonej/położonej wcześniej odzieży innych osób.</w:t>
      </w:r>
    </w:p>
    <w:p>
      <w:pPr>
        <w:pStyle w:val="style26"/>
        <w:numPr>
          <w:ilvl w:val="0"/>
          <w:numId w:val="1"/>
        </w:numPr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  <w:t>Za wartościowe rzeczy pozostawione przez ucznia w szatni szkoła nie odpowiada.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6"/>
        <w:spacing w:line="360" w:lineRule="auto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/>
      </w:r>
    </w:p>
    <w:sectPr>
      <w:footerReference r:id="rId2" w:type="default"/>
      <w:type w:val="nextPage"/>
      <w:pgSz w:h="16838" w:w="11906"/>
      <w:pgMar w:bottom="1417" w:footer="708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center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8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1800"/>
      </w:pPr>
    </w:lvl>
    <w:lvl w:ilvl="1">
      <w:start w:val="1"/>
      <w:numFmt w:val="lowerLetter"/>
      <w:lvlText w:val="%2."/>
      <w:lvlJc w:val="left"/>
      <w:pPr>
        <w:ind w:hanging="360" w:left="2520"/>
      </w:pPr>
    </w:lvl>
    <w:lvl w:ilvl="2">
      <w:start w:val="1"/>
      <w:numFmt w:val="lowerRoman"/>
      <w:lvlText w:val="%3."/>
      <w:lvlJc w:val="right"/>
      <w:pPr>
        <w:ind w:hanging="180" w:left="3240"/>
      </w:pPr>
    </w:lvl>
    <w:lvl w:ilvl="3">
      <w:start w:val="1"/>
      <w:numFmt w:val="decimal"/>
      <w:lvlText w:val="%4."/>
      <w:lvlJc w:val="left"/>
      <w:pPr>
        <w:ind w:hanging="360" w:left="3960"/>
      </w:pPr>
    </w:lvl>
    <w:lvl w:ilvl="4">
      <w:start w:val="1"/>
      <w:numFmt w:val="lowerLetter"/>
      <w:lvlText w:val="%5."/>
      <w:lvlJc w:val="left"/>
      <w:pPr>
        <w:ind w:hanging="360" w:left="4680"/>
      </w:pPr>
    </w:lvl>
    <w:lvl w:ilvl="5">
      <w:start w:val="1"/>
      <w:numFmt w:val="lowerRoman"/>
      <w:lvlText w:val="%6."/>
      <w:lvlJc w:val="right"/>
      <w:pPr>
        <w:ind w:hanging="180" w:left="5400"/>
      </w:pPr>
    </w:lvl>
    <w:lvl w:ilvl="6">
      <w:start w:val="1"/>
      <w:numFmt w:val="decimal"/>
      <w:lvlText w:val="%7."/>
      <w:lvlJc w:val="left"/>
      <w:pPr>
        <w:ind w:hanging="360" w:left="6120"/>
      </w:pPr>
    </w:lvl>
    <w:lvl w:ilvl="7">
      <w:start w:val="1"/>
      <w:numFmt w:val="lowerLetter"/>
      <w:lvlText w:val="%8."/>
      <w:lvlJc w:val="left"/>
      <w:pPr>
        <w:ind w:hanging="360" w:left="6840"/>
      </w:pPr>
    </w:lvl>
    <w:lvl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3">
    <w:lvl w:ilvl="0">
      <w:start w:val="1"/>
      <w:numFmt w:val="lowerLetter"/>
      <w:lvlText w:val="%1)"/>
      <w:lvlJc w:val="left"/>
      <w:pPr>
        <w:ind w:hanging="360" w:left="1440"/>
      </w:p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hanging="360" w:left="1440"/>
      </w:p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y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pl-PL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character">
    <w:name w:val="apple-converted-space"/>
    <w:basedOn w:val="style15"/>
    <w:next w:val="style18"/>
    <w:rPr/>
  </w:style>
  <w:style w:styleId="style19" w:type="character">
    <w:name w:val="Łącze internetowe"/>
    <w:next w:val="style19"/>
    <w:rPr>
      <w:color w:val="0000FF"/>
      <w:u w:val="single"/>
      <w:lang w:bidi="zxx-" w:eastAsia="zxx-" w:val="zxx-"/>
    </w:rPr>
  </w:style>
  <w:style w:styleId="style20" w:type="character">
    <w:name w:val="ListLabel 1"/>
    <w:next w:val="style20"/>
    <w:rPr>
      <w:rFonts w:cs="Courier New"/>
    </w:rPr>
  </w:style>
  <w:style w:styleId="style21" w:type="paragraph">
    <w:name w:val="Nagłówek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spacing w:after="200" w:before="0"/>
      <w:ind w:hanging="0" w:left="720" w:right="0"/>
      <w:contextualSpacing/>
    </w:pPr>
    <w:rPr/>
  </w:style>
  <w:style w:styleId="style27" w:type="paragraph">
    <w:name w:val="Główka"/>
    <w:basedOn w:val="style0"/>
    <w:next w:val="style2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8" w:type="paragraph">
    <w:name w:val="Stopka"/>
    <w:basedOn w:val="style0"/>
    <w:next w:val="style28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9" w:type="paragraph">
    <w:name w:val="No Spacing"/>
    <w:next w:val="style29"/>
    <w:pPr>
      <w:widowControl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pl-PL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2012-08-24T17:12:00.00Z</dcterms:created>
  <dc:creator>Gosia</dc:creator>
  <cp:lastModifiedBy>Świetlica</cp:lastModifiedBy>
  <cp:lastPrinted>2016-10-31T10:51:00.00Z</cp:lastPrinted>
  <dcterms:modified xsi:type="dcterms:W3CDTF">2017-08-28T11:13:00.00Z</dcterms:modified>
  <cp:revision>21</cp:revision>
</cp:coreProperties>
</file>