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32" w:rsidRPr="00AD0ACD" w:rsidRDefault="00A53E32" w:rsidP="00A53E32">
      <w:pPr>
        <w:jc w:val="center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t>Zmluva o</w:t>
      </w:r>
      <w:r w:rsidR="0039683F" w:rsidRPr="00AD0ACD">
        <w:rPr>
          <w:rFonts w:ascii="Arial" w:hAnsi="Arial" w:cs="Arial"/>
          <w:b/>
        </w:rPr>
        <w:t xml:space="preserve"> dlhodobom </w:t>
      </w:r>
      <w:r w:rsidRPr="00AD0ACD">
        <w:rPr>
          <w:rFonts w:ascii="Arial" w:hAnsi="Arial" w:cs="Arial"/>
          <w:b/>
        </w:rPr>
        <w:t xml:space="preserve"> nájme nebytových priestorov č.  232</w:t>
      </w:r>
      <w:r w:rsidR="00591B18" w:rsidRPr="00AD0ACD">
        <w:rPr>
          <w:rFonts w:ascii="Arial" w:hAnsi="Arial" w:cs="Arial"/>
          <w:b/>
        </w:rPr>
        <w:t xml:space="preserve"> 2</w:t>
      </w:r>
      <w:r w:rsidRPr="00AD0ACD">
        <w:rPr>
          <w:rFonts w:ascii="Arial" w:hAnsi="Arial" w:cs="Arial"/>
          <w:b/>
        </w:rPr>
        <w:t xml:space="preserve"> 2021</w:t>
      </w:r>
    </w:p>
    <w:p w:rsidR="00A53E32" w:rsidRPr="00AD0ACD" w:rsidRDefault="00A53E32" w:rsidP="00A53E32">
      <w:pPr>
        <w:jc w:val="center"/>
        <w:rPr>
          <w:rFonts w:ascii="Arial" w:hAnsi="Arial" w:cs="Arial"/>
        </w:rPr>
      </w:pPr>
      <w:r w:rsidRPr="00AD0ACD">
        <w:rPr>
          <w:rFonts w:ascii="Arial" w:hAnsi="Arial" w:cs="Arial"/>
        </w:rPr>
        <w:t>Uzavretá podľa Zákona č. 116/1990 Zb. o nájme a podnájme nebytových priestorov v znení neskorších predpisov</w:t>
      </w:r>
    </w:p>
    <w:p w:rsidR="00A53E32" w:rsidRDefault="00A53E32" w:rsidP="00A53E32">
      <w:pPr>
        <w:jc w:val="center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t>––––––––––––––––––––––––––––––––––––––––––––––––––––––––––</w:t>
      </w:r>
      <w:r w:rsidR="00AD0ACD">
        <w:rPr>
          <w:rFonts w:ascii="Arial" w:hAnsi="Arial" w:cs="Arial"/>
          <w:b/>
        </w:rPr>
        <w:t>–––––––––––––––Člán</w:t>
      </w:r>
      <w:r w:rsidRPr="00AD0ACD">
        <w:rPr>
          <w:rFonts w:ascii="Arial" w:hAnsi="Arial" w:cs="Arial"/>
          <w:b/>
        </w:rPr>
        <w:t>ok I.</w:t>
      </w:r>
    </w:p>
    <w:p w:rsidR="00830629" w:rsidRPr="00AD0ACD" w:rsidRDefault="00830629" w:rsidP="00A53E32">
      <w:pPr>
        <w:jc w:val="center"/>
        <w:rPr>
          <w:rFonts w:ascii="Arial" w:hAnsi="Arial" w:cs="Arial"/>
          <w:b/>
        </w:rPr>
      </w:pPr>
    </w:p>
    <w:p w:rsidR="00A53E32" w:rsidRPr="00AD0ACD" w:rsidRDefault="00A53E32" w:rsidP="00A53E32">
      <w:pPr>
        <w:jc w:val="both"/>
        <w:rPr>
          <w:rFonts w:ascii="Arial" w:hAnsi="Arial" w:cs="Arial"/>
        </w:rPr>
      </w:pPr>
    </w:p>
    <w:p w:rsidR="00A53E32" w:rsidRPr="00AD0ACD" w:rsidRDefault="00A53E32" w:rsidP="00A53E32">
      <w:pPr>
        <w:jc w:val="both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t>Prenajímateľ: ZŠ Krosnianska 2,  Košice</w:t>
      </w:r>
    </w:p>
    <w:p w:rsidR="00A53E32" w:rsidRPr="00AD0ACD" w:rsidRDefault="00A53E32" w:rsidP="00A53E32">
      <w:pPr>
        <w:ind w:left="1416"/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štatutárny zástupca: Mgr. Špilárová Júlia, riaditeľka školy</w:t>
      </w:r>
    </w:p>
    <w:p w:rsidR="00A53E32" w:rsidRPr="00AD0ACD" w:rsidRDefault="00A53E32" w:rsidP="00A53E32">
      <w:pPr>
        <w:ind w:left="1416"/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sídlo: Krosnianska č.2, 04022  Košice</w:t>
      </w:r>
    </w:p>
    <w:p w:rsidR="00A53E32" w:rsidRPr="00AD0ACD" w:rsidRDefault="00A53E32" w:rsidP="00A53E32">
      <w:pPr>
        <w:ind w:left="708" w:firstLine="708"/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bankové spojenie: PRIMA banka  Slovensko  a.s.</w:t>
      </w:r>
    </w:p>
    <w:p w:rsidR="00A53E32" w:rsidRPr="00AD0ACD" w:rsidRDefault="00A53E32" w:rsidP="00A53E32">
      <w:pPr>
        <w:ind w:left="1416"/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IBAN: SK6</w:t>
      </w:r>
      <w:r w:rsidR="00E64B94" w:rsidRPr="00AD0ACD">
        <w:rPr>
          <w:rFonts w:ascii="Arial" w:hAnsi="Arial" w:cs="Arial"/>
        </w:rPr>
        <w:t>6</w:t>
      </w:r>
      <w:r w:rsidRPr="00AD0ACD">
        <w:rPr>
          <w:rFonts w:ascii="Arial" w:hAnsi="Arial" w:cs="Arial"/>
        </w:rPr>
        <w:t xml:space="preserve"> 5600 0000 0005 0318 3005</w:t>
      </w:r>
      <w:r w:rsidR="00E64B94" w:rsidRPr="00AD0ACD">
        <w:rPr>
          <w:rFonts w:ascii="Arial" w:hAnsi="Arial" w:cs="Arial"/>
        </w:rPr>
        <w:t xml:space="preserve"> a</w:t>
      </w:r>
    </w:p>
    <w:p w:rsidR="00E64B94" w:rsidRPr="00AD0ACD" w:rsidRDefault="00E64B94" w:rsidP="00A53E32">
      <w:pPr>
        <w:ind w:left="1416"/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IBAN: SK67 5600 0000 0005 0318 9001</w:t>
      </w:r>
    </w:p>
    <w:p w:rsidR="00A53E32" w:rsidRPr="00AD0ACD" w:rsidRDefault="00A53E32" w:rsidP="00A53E32">
      <w:pPr>
        <w:ind w:left="708" w:firstLine="708"/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IČO: 35546867</w:t>
      </w:r>
    </w:p>
    <w:p w:rsidR="00A53E32" w:rsidRPr="00AD0ACD" w:rsidRDefault="00A53E32" w:rsidP="00A53E32">
      <w:pPr>
        <w:ind w:left="708" w:firstLine="708"/>
        <w:jc w:val="both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t>„ďalej len prenajímateľ“</w:t>
      </w:r>
    </w:p>
    <w:p w:rsidR="00A53E32" w:rsidRPr="00AD0ACD" w:rsidRDefault="00A53E32" w:rsidP="00A53E32">
      <w:pPr>
        <w:jc w:val="both"/>
        <w:rPr>
          <w:rFonts w:ascii="Arial" w:hAnsi="Arial" w:cs="Arial"/>
        </w:rPr>
      </w:pPr>
    </w:p>
    <w:p w:rsidR="002D05D8" w:rsidRPr="00AD0ACD" w:rsidRDefault="002D05D8" w:rsidP="002D05D8">
      <w:pPr>
        <w:jc w:val="both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t xml:space="preserve">Nájomca: </w:t>
      </w:r>
      <w:r w:rsidRPr="00AD0ACD">
        <w:rPr>
          <w:rFonts w:ascii="Arial" w:hAnsi="Arial" w:cs="Arial"/>
          <w:b/>
        </w:rPr>
        <w:tab/>
        <w:t>Futbalový klub  Košická Nová Ves</w:t>
      </w:r>
    </w:p>
    <w:p w:rsidR="002D05D8" w:rsidRPr="00AD0ACD" w:rsidRDefault="002D05D8" w:rsidP="002D05D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  <w:b/>
        </w:rPr>
        <w:t xml:space="preserve">                       </w:t>
      </w:r>
      <w:r w:rsidRPr="00AD0ACD">
        <w:rPr>
          <w:rFonts w:ascii="Arial" w:hAnsi="Arial" w:cs="Arial"/>
        </w:rPr>
        <w:t xml:space="preserve">v zastúpení: Ing. Milan  </w:t>
      </w:r>
      <w:proofErr w:type="spellStart"/>
      <w:r w:rsidRPr="00AD0ACD">
        <w:rPr>
          <w:rFonts w:ascii="Arial" w:hAnsi="Arial" w:cs="Arial"/>
        </w:rPr>
        <w:t>Lesňák</w:t>
      </w:r>
      <w:proofErr w:type="spellEnd"/>
      <w:r w:rsidRPr="00AD0ACD">
        <w:rPr>
          <w:rFonts w:ascii="Arial" w:hAnsi="Arial" w:cs="Arial"/>
        </w:rPr>
        <w:t>, predseda</w:t>
      </w:r>
    </w:p>
    <w:p w:rsidR="002D05D8" w:rsidRPr="00AD0ACD" w:rsidRDefault="002D05D8" w:rsidP="002D05D8">
      <w:pPr>
        <w:ind w:left="708" w:firstLine="708"/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sídlo: Agátová č.1, 04014  Košice</w:t>
      </w:r>
    </w:p>
    <w:p w:rsidR="002D05D8" w:rsidRPr="00AD0ACD" w:rsidRDefault="002D05D8" w:rsidP="002D05D8">
      <w:pPr>
        <w:ind w:left="708" w:firstLine="708"/>
        <w:jc w:val="both"/>
        <w:rPr>
          <w:rFonts w:ascii="Arial" w:hAnsi="Arial" w:cs="Arial"/>
          <w:color w:val="FF0000"/>
        </w:rPr>
      </w:pPr>
      <w:r w:rsidRPr="00AD0ACD">
        <w:rPr>
          <w:rFonts w:ascii="Arial" w:hAnsi="Arial" w:cs="Arial"/>
        </w:rPr>
        <w:t xml:space="preserve">Bankové spojenie: </w:t>
      </w:r>
      <w:r w:rsidRPr="00AD0ACD">
        <w:rPr>
          <w:rFonts w:ascii="Arial" w:hAnsi="Arial" w:cs="Arial"/>
          <w:color w:val="000000"/>
        </w:rPr>
        <w:t>VÚB a.s.</w:t>
      </w:r>
    </w:p>
    <w:p w:rsidR="002D05D8" w:rsidRPr="00AD0ACD" w:rsidRDefault="002D05D8" w:rsidP="002D05D8">
      <w:pPr>
        <w:ind w:left="708" w:firstLine="708"/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IBAN: SK77 0200 0000 0000 6263 9512</w:t>
      </w:r>
    </w:p>
    <w:p w:rsidR="002D05D8" w:rsidRPr="00AD0ACD" w:rsidRDefault="002D05D8" w:rsidP="002D05D8">
      <w:pPr>
        <w:ind w:left="708" w:firstLine="708"/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IČO: 31942059</w:t>
      </w:r>
    </w:p>
    <w:p w:rsidR="002D05D8" w:rsidRPr="00AD0ACD" w:rsidRDefault="002D05D8" w:rsidP="002D05D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(ďalej len „nájomca“)</w:t>
      </w:r>
    </w:p>
    <w:p w:rsidR="00591B18" w:rsidRPr="00AD0ACD" w:rsidRDefault="00591B18" w:rsidP="00591B18">
      <w:pPr>
        <w:jc w:val="center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t>Článok II.</w:t>
      </w:r>
    </w:p>
    <w:p w:rsidR="00591B18" w:rsidRPr="00AD0ACD" w:rsidRDefault="00591B18" w:rsidP="00591B18">
      <w:pPr>
        <w:jc w:val="center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t>Predmet nájmu</w:t>
      </w:r>
    </w:p>
    <w:p w:rsidR="00591B18" w:rsidRPr="00AD0ACD" w:rsidRDefault="00591B18" w:rsidP="00591B18">
      <w:pPr>
        <w:jc w:val="both"/>
        <w:rPr>
          <w:rFonts w:ascii="Arial" w:hAnsi="Arial" w:cs="Arial"/>
          <w:b/>
          <w:i/>
        </w:rPr>
      </w:pPr>
      <w:r w:rsidRPr="00AD0ACD">
        <w:rPr>
          <w:rFonts w:ascii="Arial" w:hAnsi="Arial" w:cs="Arial"/>
        </w:rPr>
        <w:t xml:space="preserve">1. Predmetom nájmu sú nebytové priestory </w:t>
      </w:r>
      <w:r w:rsidRPr="00AD0ACD">
        <w:rPr>
          <w:rFonts w:ascii="Arial" w:hAnsi="Arial" w:cs="Arial"/>
          <w:i/>
        </w:rPr>
        <w:t>a to</w:t>
      </w:r>
      <w:r w:rsidRPr="00AD0ACD">
        <w:rPr>
          <w:rFonts w:ascii="Arial" w:hAnsi="Arial" w:cs="Arial"/>
          <w:b/>
          <w:i/>
        </w:rPr>
        <w:t xml:space="preserve">, veľká  telocvičňa </w:t>
      </w:r>
      <w:r w:rsidRPr="00AD0ACD">
        <w:rPr>
          <w:rFonts w:ascii="Arial" w:hAnsi="Arial" w:cs="Arial"/>
        </w:rPr>
        <w:t xml:space="preserve">nachádzajúca sa  </w:t>
      </w:r>
      <w:r w:rsidRPr="00AD0ACD">
        <w:rPr>
          <w:rFonts w:ascii="Arial" w:hAnsi="Arial" w:cs="Arial"/>
          <w:b/>
          <w:i/>
        </w:rPr>
        <w:t>v budove Základnej školy Krosnianska č.2, Košice</w:t>
      </w:r>
      <w:r w:rsidRPr="00AD0ACD">
        <w:rPr>
          <w:rFonts w:ascii="Arial" w:hAnsi="Arial" w:cs="Arial"/>
          <w:b/>
        </w:rPr>
        <w:t>,</w:t>
      </w:r>
      <w:r w:rsidRPr="00AD0ACD">
        <w:rPr>
          <w:rFonts w:ascii="Arial" w:hAnsi="Arial" w:cs="Arial"/>
        </w:rPr>
        <w:t xml:space="preserve"> - </w:t>
      </w:r>
      <w:r w:rsidRPr="00AD0ACD">
        <w:rPr>
          <w:rFonts w:ascii="Arial" w:hAnsi="Arial" w:cs="Arial"/>
          <w:i/>
        </w:rPr>
        <w:t xml:space="preserve">stavba so súpisným číslom 812, na parcele č. 3163 v objekte Základnej školy Krosnianska 2 v Košiciach, ktorá sa nachádza v katastrálnom  území </w:t>
      </w:r>
      <w:proofErr w:type="spellStart"/>
      <w:r w:rsidRPr="00AD0ACD">
        <w:rPr>
          <w:rFonts w:ascii="Arial" w:hAnsi="Arial" w:cs="Arial"/>
          <w:i/>
        </w:rPr>
        <w:t>Furča</w:t>
      </w:r>
      <w:proofErr w:type="spellEnd"/>
      <w:r w:rsidRPr="00AD0ACD">
        <w:rPr>
          <w:rFonts w:ascii="Arial" w:hAnsi="Arial" w:cs="Arial"/>
          <w:i/>
        </w:rPr>
        <w:t>, obec Košice – Dargovských hrdinov, okres Košice III a je evidovaná Okresným úradom, katastrálnym odborom v Košiciach na LV č.1.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2. Predmet nájmu je vo výlučnom vlastníctve Mesta Košice, Trieda SNP 48/A Košice.</w:t>
      </w:r>
    </w:p>
    <w:p w:rsidR="00830629" w:rsidRDefault="00591B18" w:rsidP="00591B18">
      <w:pPr>
        <w:jc w:val="both"/>
        <w:rPr>
          <w:rFonts w:ascii="Arial" w:hAnsi="Arial" w:cs="Arial"/>
          <w:b/>
          <w:i/>
        </w:rPr>
      </w:pPr>
      <w:r w:rsidRPr="00AD0ACD">
        <w:rPr>
          <w:rFonts w:ascii="Arial" w:hAnsi="Arial" w:cs="Arial"/>
        </w:rPr>
        <w:t xml:space="preserve">3. Prenajímateľ je oprávnený prenajímať predmet nájmu uvedený v Čl. II. bod 1 tejto zmluvy na základe </w:t>
      </w:r>
      <w:r w:rsidRPr="00AD0ACD">
        <w:rPr>
          <w:rFonts w:ascii="Arial" w:hAnsi="Arial" w:cs="Arial"/>
          <w:b/>
          <w:i/>
        </w:rPr>
        <w:t>zmluvy č. 74/2004</w:t>
      </w:r>
      <w:r w:rsidRPr="00AD0ACD">
        <w:rPr>
          <w:rFonts w:ascii="Arial" w:hAnsi="Arial" w:cs="Arial"/>
        </w:rPr>
        <w:t xml:space="preserve"> o zverení nehnuteľného majetku mesta do správy </w:t>
      </w:r>
      <w:r w:rsidRPr="00AD0ACD">
        <w:rPr>
          <w:rFonts w:ascii="Arial" w:hAnsi="Arial" w:cs="Arial"/>
          <w:b/>
          <w:i/>
        </w:rPr>
        <w:t>zo dňa 10.2.2004</w:t>
      </w:r>
    </w:p>
    <w:p w:rsidR="00591B18" w:rsidRPr="00830629" w:rsidRDefault="00591B18" w:rsidP="00591B18">
      <w:pPr>
        <w:jc w:val="both"/>
        <w:rPr>
          <w:rFonts w:ascii="Arial" w:hAnsi="Arial" w:cs="Arial"/>
          <w:b/>
          <w:i/>
        </w:rPr>
      </w:pPr>
      <w:r w:rsidRPr="00AD0ACD">
        <w:rPr>
          <w:rFonts w:ascii="Arial" w:hAnsi="Arial" w:cs="Arial"/>
        </w:rPr>
        <w:lastRenderedPageBreak/>
        <w:t xml:space="preserve">4. Výmera prenajatého priestoru predstavuje  </w:t>
      </w:r>
      <w:r w:rsidRPr="00AD0ACD">
        <w:rPr>
          <w:rFonts w:ascii="Arial" w:hAnsi="Arial" w:cs="Arial"/>
          <w:b/>
        </w:rPr>
        <w:t>v</w:t>
      </w:r>
      <w:r w:rsidRPr="00AD0ACD">
        <w:rPr>
          <w:rFonts w:ascii="Arial" w:hAnsi="Arial" w:cs="Arial"/>
          <w:b/>
          <w:i/>
        </w:rPr>
        <w:t>eľká</w:t>
      </w:r>
      <w:r w:rsidRPr="00AD0ACD">
        <w:rPr>
          <w:rFonts w:ascii="Arial" w:hAnsi="Arial" w:cs="Arial"/>
        </w:rPr>
        <w:t xml:space="preserve">  </w:t>
      </w:r>
      <w:r w:rsidRPr="00AD0ACD">
        <w:rPr>
          <w:rFonts w:ascii="Arial" w:hAnsi="Arial" w:cs="Arial"/>
          <w:b/>
          <w:bCs/>
          <w:i/>
          <w:iCs/>
        </w:rPr>
        <w:t>telocvičňa  323</w:t>
      </w:r>
      <w:r w:rsidRPr="00AD0ACD">
        <w:rPr>
          <w:rFonts w:ascii="Arial" w:hAnsi="Arial" w:cs="Arial"/>
          <w:b/>
          <w:i/>
        </w:rPr>
        <w:t xml:space="preserve"> m</w:t>
      </w:r>
      <w:r w:rsidRPr="00AD0ACD">
        <w:rPr>
          <w:rFonts w:ascii="Arial" w:hAnsi="Arial" w:cs="Arial"/>
          <w:b/>
          <w:i/>
          <w:vertAlign w:val="superscript"/>
        </w:rPr>
        <w:t>2</w:t>
      </w:r>
    </w:p>
    <w:p w:rsidR="00591B18" w:rsidRPr="00AD0ACD" w:rsidRDefault="00591B18" w:rsidP="00591B18">
      <w:pPr>
        <w:jc w:val="both"/>
        <w:rPr>
          <w:rFonts w:ascii="Arial" w:hAnsi="Arial" w:cs="Arial"/>
          <w:b/>
          <w:i/>
          <w:vertAlign w:val="superscript"/>
        </w:rPr>
      </w:pPr>
    </w:p>
    <w:p w:rsidR="00591B18" w:rsidRPr="00AD0ACD" w:rsidRDefault="00591B18" w:rsidP="00591B18">
      <w:pPr>
        <w:jc w:val="both"/>
        <w:rPr>
          <w:rFonts w:ascii="Arial" w:hAnsi="Arial" w:cs="Arial"/>
          <w:b/>
          <w:i/>
          <w:vertAlign w:val="superscript"/>
        </w:rPr>
      </w:pPr>
    </w:p>
    <w:p w:rsidR="00591B18" w:rsidRPr="00AD0ACD" w:rsidRDefault="00591B18" w:rsidP="00591B18">
      <w:pPr>
        <w:jc w:val="center"/>
        <w:rPr>
          <w:rFonts w:ascii="Arial" w:hAnsi="Arial" w:cs="Arial"/>
          <w:b/>
          <w:i/>
        </w:rPr>
      </w:pPr>
      <w:r w:rsidRPr="00AD0ACD">
        <w:rPr>
          <w:rFonts w:ascii="Arial" w:hAnsi="Arial" w:cs="Arial"/>
          <w:b/>
        </w:rPr>
        <w:t>Článok I</w:t>
      </w:r>
      <w:r w:rsidR="00B67282">
        <w:rPr>
          <w:rFonts w:ascii="Arial" w:hAnsi="Arial" w:cs="Arial"/>
          <w:b/>
        </w:rPr>
        <w:t>II</w:t>
      </w:r>
    </w:p>
    <w:p w:rsidR="00591B18" w:rsidRPr="00B67282" w:rsidRDefault="00B67282" w:rsidP="00B67282">
      <w:pPr>
        <w:jc w:val="both"/>
        <w:rPr>
          <w:rFonts w:ascii="Arial" w:hAnsi="Arial" w:cs="Arial"/>
          <w:b/>
          <w:i/>
          <w:vertAlign w:val="superscript"/>
        </w:rPr>
      </w:pPr>
      <w:r>
        <w:rPr>
          <w:rFonts w:ascii="Arial" w:hAnsi="Arial" w:cs="Arial"/>
          <w:b/>
          <w:i/>
          <w:vertAlign w:val="superscript"/>
        </w:rPr>
        <w:t xml:space="preserve">      </w:t>
      </w:r>
      <w:r>
        <w:rPr>
          <w:rFonts w:ascii="Arial" w:hAnsi="Arial" w:cs="Arial"/>
          <w:b/>
        </w:rPr>
        <w:t xml:space="preserve">                                                             </w:t>
      </w:r>
      <w:r w:rsidR="00591B18" w:rsidRPr="00AD0ACD">
        <w:rPr>
          <w:rFonts w:ascii="Arial" w:hAnsi="Arial" w:cs="Arial"/>
          <w:b/>
        </w:rPr>
        <w:t>Účel nájmu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  <w:b/>
          <w:i/>
        </w:rPr>
      </w:pPr>
      <w:r w:rsidRPr="00AD0ACD">
        <w:rPr>
          <w:rFonts w:ascii="Arial" w:hAnsi="Arial" w:cs="Arial"/>
        </w:rPr>
        <w:t xml:space="preserve">Nájomca bude prenajaté priestory užívať na účely </w:t>
      </w:r>
      <w:r w:rsidRPr="00AD0ACD">
        <w:rPr>
          <w:rFonts w:ascii="Arial" w:hAnsi="Arial" w:cs="Arial"/>
          <w:b/>
          <w:i/>
        </w:rPr>
        <w:t>organizácie tréningového procesu mládežníckych kategórií.</w:t>
      </w:r>
    </w:p>
    <w:p w:rsidR="00591B18" w:rsidRPr="00AD0ACD" w:rsidRDefault="00591B18" w:rsidP="00591B18">
      <w:pPr>
        <w:jc w:val="both"/>
        <w:rPr>
          <w:rFonts w:ascii="Arial" w:hAnsi="Arial" w:cs="Arial"/>
          <w:b/>
          <w:i/>
          <w:vertAlign w:val="superscript"/>
        </w:rPr>
      </w:pPr>
    </w:p>
    <w:p w:rsidR="00591B18" w:rsidRPr="00AD0ACD" w:rsidRDefault="00591B18" w:rsidP="00591B18">
      <w:pPr>
        <w:rPr>
          <w:rFonts w:ascii="Arial" w:hAnsi="Arial" w:cs="Arial"/>
          <w:b/>
        </w:rPr>
      </w:pPr>
    </w:p>
    <w:p w:rsidR="00591B18" w:rsidRPr="00AD0ACD" w:rsidRDefault="00591B18" w:rsidP="00591B18">
      <w:pPr>
        <w:ind w:left="360"/>
        <w:jc w:val="center"/>
        <w:rPr>
          <w:rFonts w:ascii="Arial" w:hAnsi="Arial" w:cs="Arial"/>
          <w:b/>
        </w:rPr>
      </w:pPr>
    </w:p>
    <w:p w:rsidR="00591B18" w:rsidRPr="00AD0ACD" w:rsidRDefault="00591B18" w:rsidP="00591B18">
      <w:pPr>
        <w:ind w:left="360"/>
        <w:jc w:val="center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t>Článok  IV</w:t>
      </w:r>
    </w:p>
    <w:p w:rsidR="00591B18" w:rsidRPr="00AD0ACD" w:rsidRDefault="00591B18" w:rsidP="00591B18">
      <w:pPr>
        <w:ind w:left="360"/>
        <w:jc w:val="center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t>Doba nájmu</w:t>
      </w:r>
    </w:p>
    <w:p w:rsidR="00591B18" w:rsidRPr="00AD0ACD" w:rsidRDefault="00591B18" w:rsidP="00591B18">
      <w:pPr>
        <w:ind w:left="360"/>
        <w:jc w:val="center"/>
        <w:rPr>
          <w:rFonts w:ascii="Arial" w:hAnsi="Arial" w:cs="Arial"/>
          <w:b/>
        </w:rPr>
      </w:pPr>
    </w:p>
    <w:p w:rsidR="00591B18" w:rsidRPr="00AD0ACD" w:rsidRDefault="00591B18" w:rsidP="00591B18">
      <w:pPr>
        <w:ind w:left="360"/>
        <w:rPr>
          <w:rFonts w:ascii="Arial" w:hAnsi="Arial" w:cs="Arial"/>
        </w:rPr>
      </w:pPr>
      <w:r w:rsidRPr="00AD0ACD">
        <w:rPr>
          <w:rFonts w:ascii="Arial" w:hAnsi="Arial" w:cs="Arial"/>
        </w:rPr>
        <w:t xml:space="preserve">Táto zmluva sa uzatvára na obdobie odo dňa  </w:t>
      </w:r>
      <w:r w:rsidR="00555B1A" w:rsidRPr="00AD0ACD">
        <w:rPr>
          <w:rFonts w:ascii="Arial" w:hAnsi="Arial" w:cs="Arial"/>
        </w:rPr>
        <w:t>2.11.</w:t>
      </w:r>
      <w:r w:rsidRPr="00AD0ACD">
        <w:rPr>
          <w:rFonts w:ascii="Arial" w:hAnsi="Arial" w:cs="Arial"/>
        </w:rPr>
        <w:t xml:space="preserve">2021 do </w:t>
      </w:r>
      <w:r w:rsidR="00555B1A" w:rsidRPr="00AD0ACD">
        <w:rPr>
          <w:rFonts w:ascii="Arial" w:hAnsi="Arial" w:cs="Arial"/>
        </w:rPr>
        <w:t>30.3.</w:t>
      </w:r>
      <w:r w:rsidRPr="00AD0ACD">
        <w:rPr>
          <w:rFonts w:ascii="Arial" w:hAnsi="Arial" w:cs="Arial"/>
        </w:rPr>
        <w:t>2022</w:t>
      </w:r>
    </w:p>
    <w:p w:rsidR="00591B18" w:rsidRPr="00AD0ACD" w:rsidRDefault="00591B18" w:rsidP="00591B18">
      <w:pPr>
        <w:ind w:left="360"/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 xml:space="preserve">Nájomca bude prenajatý majetok užívať v rozsahu  </w:t>
      </w:r>
      <w:r w:rsidR="00555B1A" w:rsidRPr="00AD0ACD">
        <w:rPr>
          <w:rFonts w:ascii="Arial" w:hAnsi="Arial" w:cs="Arial"/>
        </w:rPr>
        <w:t>9,5</w:t>
      </w:r>
      <w:r w:rsidRPr="00AD0ACD">
        <w:rPr>
          <w:rFonts w:ascii="Arial" w:hAnsi="Arial" w:cs="Arial"/>
        </w:rPr>
        <w:t xml:space="preserve"> hod  týždenne okrem dní pracovného pokoja, štátnych sviatkov a školských prázdnin  a to:</w:t>
      </w:r>
    </w:p>
    <w:p w:rsidR="00591B18" w:rsidRPr="00AD0ACD" w:rsidRDefault="00555B1A" w:rsidP="00591B18">
      <w:pPr>
        <w:ind w:left="360"/>
        <w:rPr>
          <w:rFonts w:ascii="Arial" w:hAnsi="Arial" w:cs="Arial"/>
        </w:rPr>
      </w:pPr>
      <w:r w:rsidRPr="00AD0ACD">
        <w:rPr>
          <w:rFonts w:ascii="Arial" w:hAnsi="Arial" w:cs="Arial"/>
        </w:rPr>
        <w:t xml:space="preserve">Pondelok:     </w:t>
      </w:r>
      <w:r w:rsidR="00A87F18" w:rsidRPr="00AD0ACD">
        <w:rPr>
          <w:rFonts w:ascii="Arial" w:hAnsi="Arial" w:cs="Arial"/>
        </w:rPr>
        <w:t xml:space="preserve">od </w:t>
      </w:r>
      <w:r w:rsidRPr="00AD0ACD">
        <w:rPr>
          <w:rFonts w:ascii="Arial" w:hAnsi="Arial" w:cs="Arial"/>
        </w:rPr>
        <w:t xml:space="preserve">16:30 </w:t>
      </w:r>
      <w:r w:rsidR="006D6377" w:rsidRPr="00AD0ACD">
        <w:rPr>
          <w:rFonts w:ascii="Arial" w:hAnsi="Arial" w:cs="Arial"/>
        </w:rPr>
        <w:t>-</w:t>
      </w:r>
      <w:r w:rsidRPr="00AD0ACD">
        <w:rPr>
          <w:rFonts w:ascii="Arial" w:hAnsi="Arial" w:cs="Arial"/>
        </w:rPr>
        <w:t xml:space="preserve"> 18:30</w:t>
      </w:r>
      <w:r w:rsidR="006D6377" w:rsidRPr="00AD0ACD">
        <w:rPr>
          <w:rFonts w:ascii="Arial" w:hAnsi="Arial" w:cs="Arial"/>
        </w:rPr>
        <w:t xml:space="preserve"> hod</w:t>
      </w:r>
    </w:p>
    <w:p w:rsidR="00555B1A" w:rsidRPr="00AD0ACD" w:rsidRDefault="00555B1A" w:rsidP="00591B18">
      <w:pPr>
        <w:ind w:left="360"/>
        <w:rPr>
          <w:rFonts w:ascii="Arial" w:hAnsi="Arial" w:cs="Arial"/>
        </w:rPr>
      </w:pPr>
      <w:r w:rsidRPr="00AD0ACD">
        <w:rPr>
          <w:rFonts w:ascii="Arial" w:hAnsi="Arial" w:cs="Arial"/>
        </w:rPr>
        <w:t xml:space="preserve">Utorok :        </w:t>
      </w:r>
      <w:r w:rsidR="00A87F18" w:rsidRPr="00AD0ACD">
        <w:rPr>
          <w:rFonts w:ascii="Arial" w:hAnsi="Arial" w:cs="Arial"/>
        </w:rPr>
        <w:t xml:space="preserve">od </w:t>
      </w:r>
      <w:r w:rsidRPr="00AD0ACD">
        <w:rPr>
          <w:rFonts w:ascii="Arial" w:hAnsi="Arial" w:cs="Arial"/>
        </w:rPr>
        <w:t>16:30</w:t>
      </w:r>
      <w:r w:rsidR="006D6377" w:rsidRPr="00AD0ACD">
        <w:rPr>
          <w:rFonts w:ascii="Arial" w:hAnsi="Arial" w:cs="Arial"/>
        </w:rPr>
        <w:t xml:space="preserve"> – 18:30 hod</w:t>
      </w:r>
    </w:p>
    <w:p w:rsidR="006D6377" w:rsidRPr="00AD0ACD" w:rsidRDefault="00591B18" w:rsidP="00591B18">
      <w:pPr>
        <w:ind w:left="360"/>
        <w:rPr>
          <w:rFonts w:ascii="Arial" w:hAnsi="Arial" w:cs="Arial"/>
        </w:rPr>
      </w:pPr>
      <w:r w:rsidRPr="00AD0ACD">
        <w:rPr>
          <w:rFonts w:ascii="Arial" w:hAnsi="Arial" w:cs="Arial"/>
        </w:rPr>
        <w:t xml:space="preserve">Streda  :   </w:t>
      </w:r>
      <w:r w:rsidR="006D6377" w:rsidRPr="00AD0ACD">
        <w:rPr>
          <w:rFonts w:ascii="Arial" w:hAnsi="Arial" w:cs="Arial"/>
        </w:rPr>
        <w:t xml:space="preserve">     </w:t>
      </w:r>
      <w:r w:rsidR="00A87F18" w:rsidRPr="00AD0ACD">
        <w:rPr>
          <w:rFonts w:ascii="Arial" w:hAnsi="Arial" w:cs="Arial"/>
        </w:rPr>
        <w:t xml:space="preserve">od </w:t>
      </w:r>
      <w:r w:rsidRPr="00AD0ACD">
        <w:rPr>
          <w:rFonts w:ascii="Arial" w:hAnsi="Arial" w:cs="Arial"/>
        </w:rPr>
        <w:t>1</w:t>
      </w:r>
      <w:r w:rsidR="006D6377" w:rsidRPr="00AD0ACD">
        <w:rPr>
          <w:rFonts w:ascii="Arial" w:hAnsi="Arial" w:cs="Arial"/>
        </w:rPr>
        <w:t>6</w:t>
      </w:r>
      <w:r w:rsidRPr="00AD0ACD">
        <w:rPr>
          <w:rFonts w:ascii="Arial" w:hAnsi="Arial" w:cs="Arial"/>
        </w:rPr>
        <w:t>:00 – 1</w:t>
      </w:r>
      <w:r w:rsidR="006D6377" w:rsidRPr="00AD0ACD">
        <w:rPr>
          <w:rFonts w:ascii="Arial" w:hAnsi="Arial" w:cs="Arial"/>
        </w:rPr>
        <w:t>8:30 hod</w:t>
      </w:r>
    </w:p>
    <w:p w:rsidR="00591B18" w:rsidRPr="00AD0ACD" w:rsidRDefault="00591B18" w:rsidP="00591B18">
      <w:pPr>
        <w:ind w:left="360"/>
        <w:rPr>
          <w:rFonts w:ascii="Arial" w:hAnsi="Arial" w:cs="Arial"/>
        </w:rPr>
      </w:pPr>
      <w:r w:rsidRPr="00AD0ACD">
        <w:rPr>
          <w:rFonts w:ascii="Arial" w:hAnsi="Arial" w:cs="Arial"/>
        </w:rPr>
        <w:t xml:space="preserve">Piatok:     </w:t>
      </w:r>
      <w:r w:rsidR="006D6377" w:rsidRPr="00AD0ACD">
        <w:rPr>
          <w:rFonts w:ascii="Arial" w:hAnsi="Arial" w:cs="Arial"/>
        </w:rPr>
        <w:t xml:space="preserve">      </w:t>
      </w:r>
      <w:r w:rsidR="00A87F18" w:rsidRPr="00AD0ACD">
        <w:rPr>
          <w:rFonts w:ascii="Arial" w:hAnsi="Arial" w:cs="Arial"/>
        </w:rPr>
        <w:t xml:space="preserve">od </w:t>
      </w:r>
      <w:r w:rsidR="006D6377" w:rsidRPr="00AD0ACD">
        <w:rPr>
          <w:rFonts w:ascii="Arial" w:hAnsi="Arial" w:cs="Arial"/>
        </w:rPr>
        <w:t>15:00</w:t>
      </w:r>
      <w:r w:rsidR="00934CDF" w:rsidRPr="00AD0ACD">
        <w:rPr>
          <w:rFonts w:ascii="Arial" w:hAnsi="Arial" w:cs="Arial"/>
        </w:rPr>
        <w:t xml:space="preserve"> – 18:00</w:t>
      </w:r>
      <w:r w:rsidRPr="00AD0ACD">
        <w:rPr>
          <w:rFonts w:ascii="Arial" w:hAnsi="Arial" w:cs="Arial"/>
        </w:rPr>
        <w:t xml:space="preserve"> hod </w:t>
      </w:r>
    </w:p>
    <w:p w:rsidR="00591B18" w:rsidRPr="00AD0ACD" w:rsidRDefault="00591B18" w:rsidP="00591B18">
      <w:pPr>
        <w:ind w:left="360"/>
        <w:jc w:val="both"/>
        <w:rPr>
          <w:rFonts w:ascii="Arial" w:hAnsi="Arial" w:cs="Arial"/>
        </w:rPr>
      </w:pPr>
    </w:p>
    <w:p w:rsidR="00591B18" w:rsidRPr="00AD0ACD" w:rsidRDefault="00591B18" w:rsidP="00591B18">
      <w:pPr>
        <w:ind w:left="360"/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 xml:space="preserve">Počet hodín celkom : </w:t>
      </w:r>
      <w:r w:rsidR="00934CDF" w:rsidRPr="00AD0ACD">
        <w:rPr>
          <w:rFonts w:ascii="Arial" w:hAnsi="Arial" w:cs="Arial"/>
        </w:rPr>
        <w:t>9,50</w:t>
      </w:r>
      <w:r w:rsidRPr="00AD0ACD">
        <w:rPr>
          <w:rFonts w:ascii="Arial" w:hAnsi="Arial" w:cs="Arial"/>
        </w:rPr>
        <w:t xml:space="preserve"> hod / týždenne   </w:t>
      </w:r>
    </w:p>
    <w:p w:rsidR="00934CDF" w:rsidRPr="00AD0ACD" w:rsidRDefault="00934CDF" w:rsidP="00591B18">
      <w:pPr>
        <w:ind w:left="360"/>
        <w:jc w:val="both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t>Celkom spolu  180,5 hodín</w:t>
      </w:r>
    </w:p>
    <w:p w:rsidR="00591B18" w:rsidRPr="00AD0ACD" w:rsidRDefault="00591B18" w:rsidP="00591B18">
      <w:pPr>
        <w:ind w:left="360"/>
        <w:jc w:val="both"/>
        <w:rPr>
          <w:rFonts w:ascii="Arial" w:hAnsi="Arial" w:cs="Arial"/>
          <w:b/>
        </w:rPr>
      </w:pPr>
    </w:p>
    <w:p w:rsidR="00591B18" w:rsidRPr="00AD0ACD" w:rsidRDefault="00591B18" w:rsidP="00591B18">
      <w:pPr>
        <w:ind w:left="360"/>
        <w:jc w:val="both"/>
        <w:rPr>
          <w:rFonts w:ascii="Arial" w:hAnsi="Arial" w:cs="Arial"/>
          <w:b/>
        </w:rPr>
      </w:pPr>
    </w:p>
    <w:p w:rsidR="00591B18" w:rsidRPr="00AD0ACD" w:rsidRDefault="00591B18" w:rsidP="00591B18">
      <w:pPr>
        <w:ind w:left="360"/>
        <w:jc w:val="center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t>Článok V</w:t>
      </w:r>
    </w:p>
    <w:p w:rsidR="00591B18" w:rsidRPr="00AD0ACD" w:rsidRDefault="00591B18" w:rsidP="00591B18">
      <w:pPr>
        <w:ind w:left="360"/>
        <w:jc w:val="center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t>Nájomné</w:t>
      </w:r>
    </w:p>
    <w:p w:rsidR="00591B18" w:rsidRPr="00AD0ACD" w:rsidRDefault="00591B18" w:rsidP="00591B18">
      <w:pPr>
        <w:ind w:left="360"/>
        <w:jc w:val="center"/>
        <w:rPr>
          <w:rFonts w:ascii="Arial" w:hAnsi="Arial" w:cs="Arial"/>
          <w:b/>
        </w:rPr>
      </w:pPr>
    </w:p>
    <w:p w:rsidR="00591B18" w:rsidRPr="00AD0ACD" w:rsidRDefault="00591B18" w:rsidP="00591B18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D0ACD">
        <w:rPr>
          <w:rFonts w:ascii="Arial" w:hAnsi="Arial" w:cs="Arial"/>
          <w:sz w:val="22"/>
          <w:szCs w:val="22"/>
        </w:rPr>
        <w:t>Zmluvné strany sa v súlade s Uznesením Mestského zastupiteľstva v Košiciach č.</w:t>
      </w:r>
      <w:r w:rsidR="00312407" w:rsidRPr="00AD0ACD">
        <w:rPr>
          <w:rFonts w:ascii="Arial" w:hAnsi="Arial" w:cs="Arial"/>
          <w:sz w:val="22"/>
          <w:szCs w:val="22"/>
        </w:rPr>
        <w:t xml:space="preserve">988 </w:t>
      </w:r>
      <w:r w:rsidRPr="00AD0ACD">
        <w:rPr>
          <w:rFonts w:ascii="Arial" w:hAnsi="Arial" w:cs="Arial"/>
          <w:sz w:val="22"/>
          <w:szCs w:val="22"/>
        </w:rPr>
        <w:t xml:space="preserve"> zo dňa </w:t>
      </w:r>
      <w:r w:rsidR="00312407" w:rsidRPr="00AD0ACD">
        <w:rPr>
          <w:rFonts w:ascii="Arial" w:hAnsi="Arial" w:cs="Arial"/>
          <w:sz w:val="22"/>
          <w:szCs w:val="22"/>
        </w:rPr>
        <w:t xml:space="preserve">11.12.2017 </w:t>
      </w:r>
      <w:r w:rsidRPr="00AD0ACD">
        <w:rPr>
          <w:rFonts w:ascii="Arial" w:hAnsi="Arial" w:cs="Arial"/>
          <w:sz w:val="22"/>
          <w:szCs w:val="22"/>
        </w:rPr>
        <w:t xml:space="preserve">  dohodli na prenajatí </w:t>
      </w:r>
      <w:r w:rsidR="00312407" w:rsidRPr="00AD0ACD">
        <w:rPr>
          <w:rFonts w:ascii="Arial" w:hAnsi="Arial" w:cs="Arial"/>
          <w:sz w:val="22"/>
          <w:szCs w:val="22"/>
        </w:rPr>
        <w:t xml:space="preserve"> veľkej telocvične priamym nájmom </w:t>
      </w:r>
      <w:r w:rsidR="00312407" w:rsidRPr="00AD0ACD">
        <w:rPr>
          <w:rFonts w:ascii="Arial" w:hAnsi="Arial" w:cs="Arial"/>
          <w:b/>
          <w:sz w:val="22"/>
          <w:szCs w:val="22"/>
        </w:rPr>
        <w:t>hodného</w:t>
      </w:r>
      <w:r w:rsidR="00F4796C" w:rsidRPr="00AD0ACD">
        <w:rPr>
          <w:rFonts w:ascii="Arial" w:hAnsi="Arial" w:cs="Arial"/>
          <w:b/>
          <w:sz w:val="22"/>
          <w:szCs w:val="22"/>
        </w:rPr>
        <w:t xml:space="preserve"> </w:t>
      </w:r>
      <w:r w:rsidR="00312407" w:rsidRPr="00AD0ACD">
        <w:rPr>
          <w:rFonts w:ascii="Arial" w:hAnsi="Arial" w:cs="Arial"/>
          <w:b/>
          <w:sz w:val="22"/>
          <w:szCs w:val="22"/>
        </w:rPr>
        <w:t>osobitného zreteľa za ročné nájomné 250 €</w:t>
      </w:r>
    </w:p>
    <w:p w:rsidR="00591B18" w:rsidRPr="00AD0ACD" w:rsidRDefault="00591B18" w:rsidP="00591B18">
      <w:pPr>
        <w:rPr>
          <w:rFonts w:ascii="Arial" w:hAnsi="Arial" w:cs="Arial"/>
        </w:rPr>
      </w:pPr>
    </w:p>
    <w:p w:rsidR="00591B18" w:rsidRPr="00AD0ACD" w:rsidRDefault="00591B18" w:rsidP="00591B18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D0ACD">
        <w:rPr>
          <w:rFonts w:ascii="Arial" w:hAnsi="Arial" w:cs="Arial"/>
          <w:sz w:val="22"/>
          <w:szCs w:val="22"/>
        </w:rPr>
        <w:t xml:space="preserve">Nájomca  sa zaväzuje uhradiť nájomné  v dvoch splátkach a to prvú splátku  vo výške  </w:t>
      </w:r>
      <w:r w:rsidR="00F4796C" w:rsidRPr="00AD0ACD">
        <w:rPr>
          <w:rFonts w:ascii="Arial" w:hAnsi="Arial" w:cs="Arial"/>
          <w:b/>
          <w:sz w:val="22"/>
          <w:szCs w:val="22"/>
        </w:rPr>
        <w:t xml:space="preserve">125 </w:t>
      </w:r>
      <w:r w:rsidRPr="00AD0ACD">
        <w:rPr>
          <w:rFonts w:ascii="Arial" w:hAnsi="Arial" w:cs="Arial"/>
          <w:b/>
          <w:sz w:val="22"/>
          <w:szCs w:val="22"/>
        </w:rPr>
        <w:t xml:space="preserve"> €</w:t>
      </w:r>
      <w:r w:rsidRPr="00AD0ACD">
        <w:rPr>
          <w:rFonts w:ascii="Arial" w:hAnsi="Arial" w:cs="Arial"/>
          <w:sz w:val="22"/>
          <w:szCs w:val="22"/>
        </w:rPr>
        <w:t xml:space="preserve"> </w:t>
      </w:r>
      <w:r w:rsidRPr="00AD0ACD">
        <w:rPr>
          <w:rFonts w:ascii="Arial" w:hAnsi="Arial" w:cs="Arial"/>
          <w:b/>
          <w:sz w:val="22"/>
          <w:szCs w:val="22"/>
        </w:rPr>
        <w:t xml:space="preserve">do 25.novembra 2021 </w:t>
      </w:r>
      <w:r w:rsidRPr="00AD0ACD">
        <w:rPr>
          <w:rFonts w:ascii="Arial" w:hAnsi="Arial" w:cs="Arial"/>
          <w:sz w:val="22"/>
          <w:szCs w:val="22"/>
        </w:rPr>
        <w:t xml:space="preserve"> na príjmový účet prenajímateľa – Prima </w:t>
      </w:r>
      <w:r w:rsidR="00552FC4">
        <w:rPr>
          <w:rFonts w:ascii="Arial" w:hAnsi="Arial" w:cs="Arial"/>
          <w:sz w:val="22"/>
          <w:szCs w:val="22"/>
        </w:rPr>
        <w:t xml:space="preserve">banka </w:t>
      </w:r>
      <w:r w:rsidRPr="00AD0ACD">
        <w:rPr>
          <w:rFonts w:ascii="Arial" w:hAnsi="Arial" w:cs="Arial"/>
          <w:sz w:val="22"/>
          <w:szCs w:val="22"/>
        </w:rPr>
        <w:lastRenderedPageBreak/>
        <w:t xml:space="preserve">Slovensko  a.s.  IBAN SK 66 5600 0000 0005 0318 3005   VS 232 </w:t>
      </w:r>
      <w:r w:rsidR="00F4796C" w:rsidRPr="00AD0ACD">
        <w:rPr>
          <w:rFonts w:ascii="Arial" w:hAnsi="Arial" w:cs="Arial"/>
          <w:sz w:val="22"/>
          <w:szCs w:val="22"/>
        </w:rPr>
        <w:t>2</w:t>
      </w:r>
      <w:r w:rsidRPr="00AD0ACD">
        <w:rPr>
          <w:rFonts w:ascii="Arial" w:hAnsi="Arial" w:cs="Arial"/>
          <w:sz w:val="22"/>
          <w:szCs w:val="22"/>
        </w:rPr>
        <w:t xml:space="preserve"> 2021  a druhú splátku </w:t>
      </w:r>
      <w:r w:rsidR="00F4796C" w:rsidRPr="00AD0ACD">
        <w:rPr>
          <w:rFonts w:ascii="Arial" w:hAnsi="Arial" w:cs="Arial"/>
          <w:b/>
          <w:sz w:val="22"/>
          <w:szCs w:val="22"/>
        </w:rPr>
        <w:t xml:space="preserve">125 </w:t>
      </w:r>
      <w:r w:rsidRPr="00AD0ACD">
        <w:rPr>
          <w:rFonts w:ascii="Arial" w:hAnsi="Arial" w:cs="Arial"/>
          <w:b/>
          <w:sz w:val="22"/>
          <w:szCs w:val="22"/>
        </w:rPr>
        <w:t xml:space="preserve"> € do 24. </w:t>
      </w:r>
      <w:r w:rsidR="0095412D">
        <w:rPr>
          <w:rFonts w:ascii="Arial" w:hAnsi="Arial" w:cs="Arial"/>
          <w:b/>
          <w:sz w:val="22"/>
          <w:szCs w:val="22"/>
        </w:rPr>
        <w:t xml:space="preserve">marca </w:t>
      </w:r>
      <w:r w:rsidRPr="00AD0ACD">
        <w:rPr>
          <w:rFonts w:ascii="Arial" w:hAnsi="Arial" w:cs="Arial"/>
          <w:b/>
          <w:sz w:val="22"/>
          <w:szCs w:val="22"/>
        </w:rPr>
        <w:t xml:space="preserve"> 2022.</w:t>
      </w:r>
    </w:p>
    <w:p w:rsidR="00591B18" w:rsidRPr="00AD0ACD" w:rsidRDefault="00591B18" w:rsidP="00591B18">
      <w:pPr>
        <w:pStyle w:val="Odsekzoznamu"/>
        <w:rPr>
          <w:rFonts w:ascii="Arial" w:hAnsi="Arial" w:cs="Arial"/>
          <w:sz w:val="22"/>
          <w:szCs w:val="22"/>
        </w:rPr>
      </w:pPr>
    </w:p>
    <w:p w:rsidR="00591B18" w:rsidRPr="00AD0ACD" w:rsidRDefault="00591B18" w:rsidP="00591B18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D0ACD">
        <w:rPr>
          <w:rFonts w:ascii="Arial" w:hAnsi="Arial" w:cs="Arial"/>
          <w:sz w:val="22"/>
          <w:szCs w:val="22"/>
        </w:rPr>
        <w:t xml:space="preserve">Výška prevádzkových nákladov predstavuje sumu </w:t>
      </w:r>
      <w:r w:rsidR="00407E63" w:rsidRPr="00407E63">
        <w:rPr>
          <w:rFonts w:ascii="Arial" w:hAnsi="Arial" w:cs="Arial"/>
          <w:b/>
          <w:color w:val="000000" w:themeColor="text1"/>
          <w:sz w:val="22"/>
          <w:szCs w:val="22"/>
        </w:rPr>
        <w:t>439,47</w:t>
      </w:r>
      <w:r w:rsidRPr="00407E6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D0ACD">
        <w:rPr>
          <w:rFonts w:ascii="Arial" w:hAnsi="Arial" w:cs="Arial"/>
          <w:b/>
          <w:sz w:val="22"/>
          <w:szCs w:val="22"/>
        </w:rPr>
        <w:t>€.</w:t>
      </w:r>
    </w:p>
    <w:p w:rsidR="00591B18" w:rsidRPr="00AD0ACD" w:rsidRDefault="00591B18" w:rsidP="00591B18">
      <w:pPr>
        <w:pStyle w:val="Odsekzoznamu"/>
        <w:rPr>
          <w:rFonts w:ascii="Arial" w:hAnsi="Arial" w:cs="Arial"/>
          <w:sz w:val="22"/>
          <w:szCs w:val="22"/>
        </w:rPr>
      </w:pPr>
    </w:p>
    <w:p w:rsidR="00591B18" w:rsidRPr="00AD0ACD" w:rsidRDefault="00591B18" w:rsidP="00591B18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D0ACD">
        <w:rPr>
          <w:rFonts w:ascii="Arial" w:hAnsi="Arial" w:cs="Arial"/>
          <w:sz w:val="22"/>
          <w:szCs w:val="22"/>
        </w:rPr>
        <w:t>Platba za prevádzkové náklady, spôsob ich výpočtu a ich  výška sú uvedené vo výpočtovom liste, ktorý tvorí prílohu tejto zmluvy a je jej neoddeliteľnou súčasťou.</w:t>
      </w:r>
    </w:p>
    <w:p w:rsidR="00591B18" w:rsidRPr="00AD0ACD" w:rsidRDefault="00591B18" w:rsidP="00591B18">
      <w:pPr>
        <w:pStyle w:val="Odsekzoznamu"/>
        <w:rPr>
          <w:rFonts w:ascii="Arial" w:hAnsi="Arial" w:cs="Arial"/>
          <w:sz w:val="22"/>
          <w:szCs w:val="22"/>
        </w:rPr>
      </w:pPr>
    </w:p>
    <w:p w:rsidR="00591B18" w:rsidRPr="00987D7E" w:rsidRDefault="00591B18" w:rsidP="00591B18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D0ACD">
        <w:rPr>
          <w:rFonts w:ascii="Arial" w:hAnsi="Arial" w:cs="Arial"/>
          <w:sz w:val="22"/>
          <w:szCs w:val="22"/>
        </w:rPr>
        <w:t xml:space="preserve">Nájomca sa zaväzuje uhradiť prevádzkové náklady v dvoch splátkach a to prvú splátku </w:t>
      </w:r>
      <w:r w:rsidRPr="00474FDB">
        <w:rPr>
          <w:rFonts w:ascii="Arial" w:hAnsi="Arial" w:cs="Arial"/>
          <w:b/>
          <w:sz w:val="22"/>
          <w:szCs w:val="22"/>
        </w:rPr>
        <w:t>vo výške</w:t>
      </w:r>
      <w:r w:rsidRPr="00AD0ACD">
        <w:rPr>
          <w:rFonts w:ascii="Arial" w:hAnsi="Arial" w:cs="Arial"/>
          <w:sz w:val="22"/>
          <w:szCs w:val="22"/>
        </w:rPr>
        <w:t xml:space="preserve"> </w:t>
      </w:r>
      <w:r w:rsidR="00987D7E" w:rsidRPr="00987D7E">
        <w:rPr>
          <w:rFonts w:ascii="Arial" w:hAnsi="Arial" w:cs="Arial"/>
          <w:b/>
          <w:color w:val="000000" w:themeColor="text1"/>
          <w:sz w:val="22"/>
          <w:szCs w:val="22"/>
        </w:rPr>
        <w:t>219</w:t>
      </w:r>
      <w:r w:rsidRPr="00987D7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D0ACD">
        <w:rPr>
          <w:rFonts w:ascii="Arial" w:hAnsi="Arial" w:cs="Arial"/>
          <w:b/>
          <w:sz w:val="22"/>
          <w:szCs w:val="22"/>
        </w:rPr>
        <w:t xml:space="preserve">€ </w:t>
      </w:r>
      <w:r w:rsidRPr="00AD0ACD">
        <w:rPr>
          <w:rFonts w:ascii="Arial" w:hAnsi="Arial" w:cs="Arial"/>
          <w:sz w:val="22"/>
          <w:szCs w:val="22"/>
        </w:rPr>
        <w:t xml:space="preserve">na výdavkový účet prenajímateľa – Prima banka Slovensko  a.s. , IBAN SK67 5600 0000 0005 0318 9001  VS 232 </w:t>
      </w:r>
      <w:r w:rsidR="00987D7E">
        <w:rPr>
          <w:rFonts w:ascii="Arial" w:hAnsi="Arial" w:cs="Arial"/>
          <w:sz w:val="22"/>
          <w:szCs w:val="22"/>
        </w:rPr>
        <w:t>2</w:t>
      </w:r>
      <w:r w:rsidRPr="00AD0ACD">
        <w:rPr>
          <w:rFonts w:ascii="Arial" w:hAnsi="Arial" w:cs="Arial"/>
          <w:sz w:val="22"/>
          <w:szCs w:val="22"/>
        </w:rPr>
        <w:t xml:space="preserve"> 202</w:t>
      </w:r>
      <w:r w:rsidR="00987D7E">
        <w:rPr>
          <w:rFonts w:ascii="Arial" w:hAnsi="Arial" w:cs="Arial"/>
          <w:sz w:val="22"/>
          <w:szCs w:val="22"/>
        </w:rPr>
        <w:t>1</w:t>
      </w:r>
      <w:r w:rsidRPr="00AD0ACD">
        <w:rPr>
          <w:rFonts w:ascii="Arial" w:hAnsi="Arial" w:cs="Arial"/>
          <w:sz w:val="22"/>
          <w:szCs w:val="22"/>
        </w:rPr>
        <w:t xml:space="preserve"> </w:t>
      </w:r>
      <w:r w:rsidRPr="00AD0ACD">
        <w:rPr>
          <w:rFonts w:ascii="Arial" w:hAnsi="Arial" w:cs="Arial"/>
          <w:b/>
          <w:sz w:val="22"/>
          <w:szCs w:val="22"/>
        </w:rPr>
        <w:t xml:space="preserve">do 25.novembra 2021  </w:t>
      </w:r>
      <w:r w:rsidRPr="00474FDB">
        <w:rPr>
          <w:rFonts w:ascii="Arial" w:hAnsi="Arial" w:cs="Arial"/>
          <w:sz w:val="22"/>
          <w:szCs w:val="22"/>
        </w:rPr>
        <w:t>a druhú splátku</w:t>
      </w:r>
      <w:r w:rsidRPr="00AD0ACD">
        <w:rPr>
          <w:rFonts w:ascii="Arial" w:hAnsi="Arial" w:cs="Arial"/>
          <w:b/>
          <w:sz w:val="22"/>
          <w:szCs w:val="22"/>
        </w:rPr>
        <w:t xml:space="preserve"> </w:t>
      </w:r>
      <w:r w:rsidRPr="00987D7E">
        <w:rPr>
          <w:rFonts w:ascii="Arial" w:hAnsi="Arial" w:cs="Arial"/>
          <w:b/>
          <w:sz w:val="22"/>
          <w:szCs w:val="22"/>
        </w:rPr>
        <w:t xml:space="preserve"> vo výške </w:t>
      </w:r>
      <w:r w:rsidR="00987D7E" w:rsidRPr="00474FDB">
        <w:rPr>
          <w:rFonts w:ascii="Arial" w:hAnsi="Arial" w:cs="Arial"/>
          <w:b/>
          <w:color w:val="000000" w:themeColor="text1"/>
        </w:rPr>
        <w:t>220,47</w:t>
      </w:r>
      <w:r w:rsidRPr="00987D7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87D7E">
        <w:rPr>
          <w:rFonts w:ascii="Arial" w:hAnsi="Arial" w:cs="Arial"/>
          <w:b/>
          <w:sz w:val="22"/>
          <w:szCs w:val="22"/>
        </w:rPr>
        <w:t>€ do 24.</w:t>
      </w:r>
      <w:r w:rsidR="0095412D">
        <w:rPr>
          <w:rFonts w:ascii="Arial" w:hAnsi="Arial" w:cs="Arial"/>
          <w:b/>
          <w:sz w:val="22"/>
          <w:szCs w:val="22"/>
        </w:rPr>
        <w:t>marca</w:t>
      </w:r>
      <w:r w:rsidRPr="00987D7E">
        <w:rPr>
          <w:rFonts w:ascii="Arial" w:hAnsi="Arial" w:cs="Arial"/>
          <w:b/>
          <w:sz w:val="22"/>
          <w:szCs w:val="22"/>
        </w:rPr>
        <w:t xml:space="preserve"> 2022.</w:t>
      </w:r>
    </w:p>
    <w:p w:rsidR="00591B18" w:rsidRPr="00AD0ACD" w:rsidRDefault="00591B18" w:rsidP="00591B18">
      <w:pPr>
        <w:pStyle w:val="Odsekzoznamu"/>
        <w:rPr>
          <w:rFonts w:ascii="Arial" w:hAnsi="Arial" w:cs="Arial"/>
          <w:sz w:val="22"/>
          <w:szCs w:val="22"/>
        </w:rPr>
      </w:pPr>
    </w:p>
    <w:p w:rsidR="00591B18" w:rsidRPr="00AD0ACD" w:rsidRDefault="00591B18" w:rsidP="00591B18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D0ACD">
        <w:rPr>
          <w:rFonts w:ascii="Arial" w:hAnsi="Arial" w:cs="Arial"/>
          <w:sz w:val="22"/>
          <w:szCs w:val="22"/>
        </w:rPr>
        <w:t xml:space="preserve">V prípade omeškania platby zaplatí nájomca prenajímateľovi úrok z omeškania v zmysle nariadenia vlády SR č.87/1995 </w:t>
      </w:r>
      <w:proofErr w:type="spellStart"/>
      <w:r w:rsidRPr="00AD0ACD">
        <w:rPr>
          <w:rFonts w:ascii="Arial" w:hAnsi="Arial" w:cs="Arial"/>
          <w:sz w:val="22"/>
          <w:szCs w:val="22"/>
        </w:rPr>
        <w:t>Z.z</w:t>
      </w:r>
      <w:proofErr w:type="spellEnd"/>
      <w:r w:rsidRPr="00AD0ACD">
        <w:rPr>
          <w:rFonts w:ascii="Arial" w:hAnsi="Arial" w:cs="Arial"/>
          <w:sz w:val="22"/>
          <w:szCs w:val="22"/>
        </w:rPr>
        <w:t>.</w:t>
      </w:r>
    </w:p>
    <w:p w:rsidR="00591B18" w:rsidRPr="00AD0ACD" w:rsidRDefault="00591B18" w:rsidP="00591B18">
      <w:pPr>
        <w:pStyle w:val="Odsekzoznamu"/>
        <w:rPr>
          <w:rFonts w:ascii="Arial" w:hAnsi="Arial" w:cs="Arial"/>
          <w:sz w:val="22"/>
          <w:szCs w:val="22"/>
        </w:rPr>
      </w:pPr>
    </w:p>
    <w:p w:rsidR="00591B18" w:rsidRPr="00AD0ACD" w:rsidRDefault="00591B18" w:rsidP="00591B18">
      <w:pPr>
        <w:ind w:left="360"/>
        <w:jc w:val="both"/>
        <w:rPr>
          <w:rFonts w:ascii="Arial" w:hAnsi="Arial" w:cs="Arial"/>
          <w:b/>
        </w:rPr>
      </w:pPr>
    </w:p>
    <w:p w:rsidR="00591B18" w:rsidRPr="00AD0ACD" w:rsidRDefault="00591B18" w:rsidP="00591B18">
      <w:pPr>
        <w:jc w:val="center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t>Článok VI.</w:t>
      </w:r>
    </w:p>
    <w:p w:rsidR="00591B18" w:rsidRPr="00AD0ACD" w:rsidRDefault="00591B18" w:rsidP="00591B18">
      <w:pPr>
        <w:jc w:val="center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t>Podmienky nájmu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1. Pri vykonávaní činností spojených s nájmom vystupuje nájomca ako samostatný právny subjekt voči tretím osobám a zodpovedá za dodržanie všetkých právnych predpisov súvisiacich s jeho vlastnou činnosťou.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2. Prenajímateľ je povinný predmet nájmu nájomcovi odovzdať v dohodnutom čase v stave spôsobilom na riadne užívanie.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3. Nájomca prehlasuje, že je oboznámený so súčasným stavom prenajímaného majetku a že prenajatý majetok v takom stave preberá.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4. Nájomca je povinný dodržiavať vnútorný poriadok školy, zodpovedá za disciplínu a hospodárne zaobchádzanie s objektom a jeho zariadením.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5. Nájomca má právo užívať predmet nájmu obvyklým spôsobom  zodpovedajúcemu účelu nájmu.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6. Nájomca zodpovedá za škody vzniknuté na prenajatom majetku, ktoré vznikli v súvislosti s činnosťou, ktorú vykonáva. Nájomca je povinný takto vzniknutú škodu odstrániť na vlastné náklady. Ak sa tak v lehote primeranej na odstránenie vzniknutej škody nestane, má prenajímateľ právo po predchádzajúcom písomnom upozornení nájomcu škody odstrániť a požadovať od nájomcu ich náhradu. Nájomca sa zaväzuje takto vzniknuté náklady prenajímateľovi uhradiť do 14 dní odo dňa doručenia faktúry nájomcovi.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lastRenderedPageBreak/>
        <w:t xml:space="preserve">7. Nájomca sa zaväzuje užívať predmetný nebytový priestor v súlade s nájomnou zmluvou a obvyklým užívaním. 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8 Každú nehodu, živelnú pohromu, požiar a ďalšie udalosti, ktoré spôsobili škodu na majetku prenajímateľa je nájomca povinný bez zbytočného odkladu oznámiť prenajímateľovi.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 xml:space="preserve">9. Nájomca je povinný umožniť povereným pracovníkom prenajímateľa vstup do prenajatých priestorov za účelom kontroly ich využitia. 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10. Nájomca je povinný bez zbytočného odkladu oznámiť prenajímateľovi každé zistené  poškodenie technických zariadení nachádzajúcich sa v predmete nájmu.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11 Nájomca zabezpečuje a plní úlohy vyplývajúce zo zákona č. 124/2006 Z. z. o bezpečnosti a ochrane zdravia pri práci v znení neskorších predpisov v plnom rozsahu a rovnako úlohy vyplývajúce zo zákona č. 42/1994 Z. z. o civilnej ochrane obyvateľstva v znení neskorších predpisov. Nájomca je ďalej povinný zabezpečiť v plnom rozsahu plnenie úloh na ochranu pred požiarmi v zmysle zákona č. 314/2001 Z. z. o ochrane pre požiarmi v znení neskorších predpisov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12. Nájomca sa zaväzuje udržiavať predmet nájmu v súlade so všeobecne platnými hygienickými predpismi.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widowControl w:val="0"/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13. Nájomca je povinný bezodkladne po skončení nájmu vrátiť prenajatý priestor v stave v akom ho prevzal, s prihliadnutím na obvyklé opotrebovanie.</w:t>
      </w:r>
    </w:p>
    <w:p w:rsidR="00591B18" w:rsidRPr="00AD0ACD" w:rsidRDefault="00591B18" w:rsidP="003602EB">
      <w:pPr>
        <w:rPr>
          <w:rFonts w:ascii="Arial" w:hAnsi="Arial" w:cs="Arial"/>
          <w:b/>
        </w:rPr>
      </w:pPr>
    </w:p>
    <w:p w:rsidR="00591B18" w:rsidRPr="00AD0ACD" w:rsidRDefault="00591B18" w:rsidP="00591B18">
      <w:pPr>
        <w:jc w:val="center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t>Článok VII.</w:t>
      </w:r>
    </w:p>
    <w:p w:rsidR="00591B18" w:rsidRPr="00AD0ACD" w:rsidRDefault="00591B18" w:rsidP="00591B18">
      <w:pPr>
        <w:jc w:val="center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t>Skončenie nájmu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 xml:space="preserve">Nájom podľa tejto zmluvy skončí: </w:t>
      </w:r>
    </w:p>
    <w:p w:rsidR="00591B18" w:rsidRPr="00AD0ACD" w:rsidRDefault="00591B18" w:rsidP="00591B18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 xml:space="preserve">uplynutím doby nájmu </w:t>
      </w:r>
    </w:p>
    <w:p w:rsidR="00591B18" w:rsidRPr="00AD0ACD" w:rsidRDefault="00591B18" w:rsidP="00591B18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písomnou dohodou</w:t>
      </w:r>
    </w:p>
    <w:p w:rsidR="00591B18" w:rsidRPr="00AD0ACD" w:rsidRDefault="00591B18" w:rsidP="00591B18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 xml:space="preserve">výpoveďou prenajímateľa alebo nájomcu z dôvodov uvedených v § 9 zákona č. 116/1990 </w:t>
      </w:r>
      <w:proofErr w:type="spellStart"/>
      <w:r w:rsidRPr="00AD0ACD">
        <w:rPr>
          <w:rFonts w:ascii="Arial" w:hAnsi="Arial" w:cs="Arial"/>
        </w:rPr>
        <w:t>Zb.z</w:t>
      </w:r>
      <w:proofErr w:type="spellEnd"/>
      <w:r w:rsidRPr="00AD0ACD">
        <w:rPr>
          <w:rFonts w:ascii="Arial" w:hAnsi="Arial" w:cs="Arial"/>
        </w:rPr>
        <w:t>, pričom výpovedná lehota je 3 mesiace a začína plynúť prvým dňom mesiaca nasledujúceho po doručení výpovedi</w:t>
      </w:r>
    </w:p>
    <w:p w:rsidR="00591B18" w:rsidRPr="00AD0ACD" w:rsidRDefault="00591B18" w:rsidP="00591B18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odstúpením od zmluvy z dôvodu porušenia zmluvných povinností</w:t>
      </w:r>
    </w:p>
    <w:p w:rsidR="00591B18" w:rsidRPr="00AD0ACD" w:rsidRDefault="00591B18" w:rsidP="00591B18">
      <w:pPr>
        <w:ind w:left="720"/>
        <w:jc w:val="both"/>
        <w:rPr>
          <w:rFonts w:ascii="Arial" w:hAnsi="Arial" w:cs="Arial"/>
        </w:rPr>
      </w:pPr>
    </w:p>
    <w:p w:rsidR="00591B18" w:rsidRDefault="00591B18" w:rsidP="00591B18">
      <w:pPr>
        <w:ind w:left="720"/>
        <w:jc w:val="both"/>
        <w:rPr>
          <w:rFonts w:ascii="Arial" w:hAnsi="Arial" w:cs="Arial"/>
        </w:rPr>
      </w:pPr>
    </w:p>
    <w:p w:rsidR="003602EB" w:rsidRDefault="003602EB" w:rsidP="00591B18">
      <w:pPr>
        <w:ind w:left="720"/>
        <w:jc w:val="both"/>
        <w:rPr>
          <w:rFonts w:ascii="Arial" w:hAnsi="Arial" w:cs="Arial"/>
        </w:rPr>
      </w:pPr>
    </w:p>
    <w:p w:rsidR="003602EB" w:rsidRPr="00AD0ACD" w:rsidRDefault="003602EB" w:rsidP="00591B18">
      <w:pPr>
        <w:ind w:left="720"/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center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lastRenderedPageBreak/>
        <w:t>Článok VIII.</w:t>
      </w:r>
    </w:p>
    <w:p w:rsidR="00591B18" w:rsidRPr="00AD0ACD" w:rsidRDefault="00591B18" w:rsidP="00591B18">
      <w:pPr>
        <w:jc w:val="center"/>
        <w:rPr>
          <w:rFonts w:ascii="Arial" w:hAnsi="Arial" w:cs="Arial"/>
          <w:b/>
        </w:rPr>
      </w:pPr>
      <w:r w:rsidRPr="00AD0ACD">
        <w:rPr>
          <w:rFonts w:ascii="Arial" w:hAnsi="Arial" w:cs="Arial"/>
          <w:b/>
        </w:rPr>
        <w:t>Záverečné ustanovenia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1. Zmeny a doplnky k tejto zmluve je možné vykonať po vzájomnej dohode zmluvných strán formou písomných dodatkov.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2. Na právne vzťahy zmluvných strán, ktoré nie sú upravené touto zmluvou sa v plnom rozsahu vzťahujú príslušné ustanovenia Občianskeho zákonníka ako aj ustanovenia zákona č.116/1990 Zb. o nájme a podnájme nebytových priestorov v znení neskorších predpisov.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3. Zmluvné strany vyhlasujú, že ich zmluvná voľnosť nie je obmedzená, právny úkon je urobený v predpísanej forme, slobodne, zrozumiteľne, nie v tiesni za nápadne nevýhodných podmienok.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4. Táto zmluva bola zmluvnými stranami prečítaná a na znak súhlasu podpísaná.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  <w:b/>
        </w:rPr>
      </w:pPr>
      <w:r w:rsidRPr="00AD0ACD">
        <w:rPr>
          <w:rFonts w:ascii="Arial" w:hAnsi="Arial" w:cs="Arial"/>
        </w:rPr>
        <w:t xml:space="preserve">5. Táto zmluva nadobúda platnosť dňom podpisu zmluvných strán a účinnosť dňom nasledujúcim po dní jej zverejnenia na webovej stránke </w:t>
      </w:r>
      <w:r w:rsidRPr="00AD0ACD">
        <w:rPr>
          <w:rFonts w:ascii="Arial" w:hAnsi="Arial" w:cs="Arial"/>
          <w:b/>
        </w:rPr>
        <w:t>prenajímateľa.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 xml:space="preserve">6. Zmluva je vyhotovená v troch rovnopisoch, z ktorých dva  </w:t>
      </w:r>
      <w:proofErr w:type="spellStart"/>
      <w:r w:rsidRPr="00AD0ACD">
        <w:rPr>
          <w:rFonts w:ascii="Arial" w:hAnsi="Arial" w:cs="Arial"/>
        </w:rPr>
        <w:t>obdrží</w:t>
      </w:r>
      <w:proofErr w:type="spellEnd"/>
      <w:r w:rsidRPr="00AD0ACD">
        <w:rPr>
          <w:rFonts w:ascii="Arial" w:hAnsi="Arial" w:cs="Arial"/>
        </w:rPr>
        <w:t xml:space="preserve"> prenajímateľ a jednu nájomca.</w:t>
      </w:r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Pr="00AD0ACD" w:rsidRDefault="00591B18" w:rsidP="00591B18">
      <w:pPr>
        <w:jc w:val="both"/>
        <w:rPr>
          <w:rFonts w:ascii="Arial" w:hAnsi="Arial" w:cs="Arial"/>
        </w:rPr>
      </w:pPr>
      <w:r w:rsidRPr="00AD0ACD">
        <w:rPr>
          <w:rFonts w:ascii="Arial" w:hAnsi="Arial" w:cs="Arial"/>
        </w:rPr>
        <w:t>V</w:t>
      </w:r>
      <w:r w:rsidR="00D27D99">
        <w:rPr>
          <w:rFonts w:ascii="Arial" w:hAnsi="Arial" w:cs="Arial"/>
        </w:rPr>
        <w:t> </w:t>
      </w:r>
      <w:r w:rsidRPr="00AD0ACD">
        <w:rPr>
          <w:rFonts w:ascii="Arial" w:hAnsi="Arial" w:cs="Arial"/>
        </w:rPr>
        <w:t>Košiciach</w:t>
      </w:r>
      <w:r w:rsidR="00D27D99">
        <w:rPr>
          <w:rFonts w:ascii="Arial" w:hAnsi="Arial" w:cs="Arial"/>
        </w:rPr>
        <w:t>:</w:t>
      </w:r>
      <w:r w:rsidR="006340DE">
        <w:rPr>
          <w:rFonts w:ascii="Arial" w:hAnsi="Arial" w:cs="Arial"/>
        </w:rPr>
        <w:t>29.10.2021</w:t>
      </w:r>
      <w:bookmarkStart w:id="0" w:name="_GoBack"/>
      <w:bookmarkEnd w:id="0"/>
    </w:p>
    <w:p w:rsidR="00591B18" w:rsidRPr="00AD0ACD" w:rsidRDefault="00591B18" w:rsidP="00591B18">
      <w:pPr>
        <w:jc w:val="both"/>
        <w:rPr>
          <w:rFonts w:ascii="Arial" w:hAnsi="Arial" w:cs="Arial"/>
        </w:rPr>
      </w:pPr>
    </w:p>
    <w:p w:rsidR="00591B18" w:rsidRDefault="00591B18" w:rsidP="00591B18">
      <w:pPr>
        <w:jc w:val="both"/>
        <w:rPr>
          <w:b/>
        </w:rPr>
      </w:pPr>
      <w:r w:rsidRPr="00AD0ACD">
        <w:rPr>
          <w:rFonts w:ascii="Arial" w:hAnsi="Arial" w:cs="Arial"/>
          <w:b/>
        </w:rPr>
        <w:t>Za prenajímateľa:</w:t>
      </w:r>
      <w:r w:rsidRPr="00AD0ACD">
        <w:rPr>
          <w:rFonts w:ascii="Arial" w:hAnsi="Arial" w:cs="Arial"/>
          <w:b/>
        </w:rPr>
        <w:tab/>
      </w:r>
      <w:r w:rsidRPr="00AD0ACD">
        <w:rPr>
          <w:rFonts w:ascii="Arial" w:hAnsi="Arial" w:cs="Arial"/>
          <w:b/>
        </w:rPr>
        <w:tab/>
      </w:r>
      <w:r w:rsidRPr="00AD0ACD">
        <w:rPr>
          <w:rFonts w:ascii="Arial" w:hAnsi="Arial" w:cs="Arial"/>
          <w:b/>
        </w:rPr>
        <w:tab/>
      </w:r>
      <w:r w:rsidRPr="00AD0ACD">
        <w:rPr>
          <w:rFonts w:ascii="Arial" w:hAnsi="Arial" w:cs="Arial"/>
          <w:b/>
        </w:rPr>
        <w:tab/>
      </w:r>
      <w:r w:rsidRPr="00AD0ACD">
        <w:rPr>
          <w:rFonts w:ascii="Arial" w:hAnsi="Arial" w:cs="Arial"/>
          <w:b/>
        </w:rPr>
        <w:tab/>
      </w:r>
      <w:r w:rsidRPr="00AD0ACD">
        <w:rPr>
          <w:rFonts w:ascii="Arial" w:hAnsi="Arial" w:cs="Arial"/>
          <w:b/>
        </w:rPr>
        <w:tab/>
        <w:t>Za nájomcu:</w:t>
      </w:r>
    </w:p>
    <w:p w:rsidR="00591B18" w:rsidRDefault="00591B18" w:rsidP="00591B18">
      <w:pPr>
        <w:jc w:val="both"/>
        <w:rPr>
          <w:b/>
        </w:rPr>
      </w:pPr>
    </w:p>
    <w:p w:rsidR="00591B18" w:rsidRDefault="00591B18" w:rsidP="00591B18">
      <w:pPr>
        <w:jc w:val="both"/>
        <w:rPr>
          <w:b/>
        </w:rPr>
      </w:pPr>
    </w:p>
    <w:p w:rsidR="00591B18" w:rsidRDefault="00591B18" w:rsidP="00591B18">
      <w:pPr>
        <w:jc w:val="both"/>
        <w:rPr>
          <w:b/>
        </w:rPr>
      </w:pPr>
    </w:p>
    <w:p w:rsidR="00591B18" w:rsidRDefault="00591B18" w:rsidP="00591B18">
      <w:pPr>
        <w:jc w:val="both"/>
        <w:rPr>
          <w:b/>
        </w:rPr>
      </w:pPr>
      <w:r>
        <w:rPr>
          <w:b/>
        </w:rPr>
        <w:t>..........................................................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</w:p>
    <w:p w:rsidR="00591B18" w:rsidRDefault="00591B18" w:rsidP="00591B18"/>
    <w:p w:rsidR="00591B18" w:rsidRDefault="00591B18" w:rsidP="00591B18"/>
    <w:p w:rsidR="00B17226" w:rsidRPr="00A53E32" w:rsidRDefault="00B17226" w:rsidP="00A53E32"/>
    <w:sectPr w:rsidR="00B17226" w:rsidRPr="00A5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F7E5707"/>
    <w:multiLevelType w:val="hybridMultilevel"/>
    <w:tmpl w:val="5C384D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32"/>
    <w:rsid w:val="000D28D4"/>
    <w:rsid w:val="002D05D8"/>
    <w:rsid w:val="00312407"/>
    <w:rsid w:val="003602EB"/>
    <w:rsid w:val="0039683F"/>
    <w:rsid w:val="00407E63"/>
    <w:rsid w:val="00474FDB"/>
    <w:rsid w:val="00552FC4"/>
    <w:rsid w:val="00555B1A"/>
    <w:rsid w:val="00591B18"/>
    <w:rsid w:val="006340DE"/>
    <w:rsid w:val="006D6377"/>
    <w:rsid w:val="0076791D"/>
    <w:rsid w:val="00777E9F"/>
    <w:rsid w:val="00830629"/>
    <w:rsid w:val="00934CDF"/>
    <w:rsid w:val="0095412D"/>
    <w:rsid w:val="00987D7E"/>
    <w:rsid w:val="00A53E32"/>
    <w:rsid w:val="00A87F18"/>
    <w:rsid w:val="00AD0ACD"/>
    <w:rsid w:val="00B17226"/>
    <w:rsid w:val="00B67282"/>
    <w:rsid w:val="00D27D99"/>
    <w:rsid w:val="00DE68A8"/>
    <w:rsid w:val="00E64B94"/>
    <w:rsid w:val="00F4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BDA59-5D65-43FA-BD1C-589F254F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3E3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53E3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semiHidden/>
    <w:rsid w:val="00A53E3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Odsekzoznamu">
    <w:name w:val="List Paragraph"/>
    <w:basedOn w:val="Normlny"/>
    <w:qFormat/>
    <w:rsid w:val="00591B1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A3E3-4845-4F03-9C05-BEBE4E07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8</cp:revision>
  <cp:lastPrinted>2021-10-21T07:28:00Z</cp:lastPrinted>
  <dcterms:created xsi:type="dcterms:W3CDTF">2021-10-13T09:56:00Z</dcterms:created>
  <dcterms:modified xsi:type="dcterms:W3CDTF">2021-11-11T11:31:00Z</dcterms:modified>
</cp:coreProperties>
</file>