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9" w:rsidRDefault="008D55A9" w:rsidP="00EC4B20"/>
    <w:p w:rsidR="00927BC5" w:rsidRDefault="00927BC5" w:rsidP="008D55A9">
      <w:pPr>
        <w:rPr>
          <w:rFonts w:ascii="Times New Roman" w:hAnsi="Times New Roman"/>
        </w:rPr>
      </w:pPr>
    </w:p>
    <w:p w:rsidR="008A7978" w:rsidRDefault="008A7978" w:rsidP="008D55A9">
      <w:pPr>
        <w:rPr>
          <w:rFonts w:ascii="Times New Roman" w:hAnsi="Times New Roman"/>
        </w:rPr>
      </w:pPr>
    </w:p>
    <w:p w:rsidR="00927BC5" w:rsidRDefault="00927BC5" w:rsidP="00927B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7</w:t>
      </w:r>
    </w:p>
    <w:p w:rsidR="00927BC5" w:rsidRDefault="00927BC5" w:rsidP="00927BC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927BC5" w:rsidRDefault="00927BC5" w:rsidP="00927BC5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927BC5" w:rsidRDefault="00927BC5" w:rsidP="00927BC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927BC5" w:rsidRDefault="00927BC5" w:rsidP="00927BC5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7BC5" w:rsidRDefault="00927BC5" w:rsidP="00927B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7BC5" w:rsidRDefault="00D16348" w:rsidP="00927BC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C5">
        <w:rPr>
          <w:rFonts w:ascii="Times New Roman" w:hAnsi="Times New Roman"/>
          <w:sz w:val="24"/>
          <w:szCs w:val="24"/>
        </w:rPr>
        <w:t>V zmysle článku 4 Kolektívnej zmluvy na roky 2015-2019  sa zmluvné strany dohodli na dodatku  č. 7  ku Kolektívnej zmluve  nasledovne:</w:t>
      </w:r>
    </w:p>
    <w:p w:rsidR="00927BC5" w:rsidRDefault="00927BC5" w:rsidP="00927B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7BC5" w:rsidRDefault="00927BC5" w:rsidP="00927B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7BC5" w:rsidRPr="00945C8D" w:rsidRDefault="00927BC5" w:rsidP="00927B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>Druhá časť</w:t>
      </w:r>
    </w:p>
    <w:p w:rsidR="00927BC5" w:rsidRDefault="00927BC5" w:rsidP="00927B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>Individuálne vzťahy, právne nároky a práva zamestnancov z kolektívnej zmluvy</w:t>
      </w:r>
    </w:p>
    <w:p w:rsidR="00927BC5" w:rsidRDefault="00927BC5" w:rsidP="00927B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C8D">
        <w:rPr>
          <w:rFonts w:ascii="Times New Roman" w:hAnsi="Times New Roman"/>
          <w:b/>
          <w:sz w:val="24"/>
          <w:szCs w:val="24"/>
        </w:rPr>
        <w:t xml:space="preserve"> </w:t>
      </w:r>
    </w:p>
    <w:p w:rsidR="00927BC5" w:rsidRDefault="004E3DFE" w:rsidP="004E3DFE">
      <w:pPr>
        <w:pStyle w:val="Zarkazkladnhotext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dopĺňa nasledovne:</w:t>
      </w:r>
    </w:p>
    <w:p w:rsidR="00D16348" w:rsidRDefault="00D16348" w:rsidP="004E3DFE">
      <w:pPr>
        <w:pStyle w:val="Zarkazkladnhotextu"/>
        <w:jc w:val="center"/>
        <w:rPr>
          <w:b/>
          <w:sz w:val="24"/>
          <w:szCs w:val="24"/>
        </w:rPr>
      </w:pPr>
    </w:p>
    <w:p w:rsidR="004E3DFE" w:rsidRDefault="00D16348" w:rsidP="004E3DFE">
      <w:pPr>
        <w:pStyle w:val="Zarkazkladnhotext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Pracovný pomer na dobu určitú</w:t>
      </w:r>
    </w:p>
    <w:p w:rsidR="00D16348" w:rsidRDefault="00D16348" w:rsidP="004E3DFE">
      <w:pPr>
        <w:pStyle w:val="Zarkazkladnhotextu"/>
        <w:jc w:val="center"/>
        <w:rPr>
          <w:b/>
          <w:sz w:val="24"/>
          <w:szCs w:val="24"/>
        </w:rPr>
      </w:pPr>
    </w:p>
    <w:p w:rsidR="004E3DFE" w:rsidRPr="004E3DFE" w:rsidRDefault="004E3DFE" w:rsidP="004E3DFE">
      <w:pPr>
        <w:pStyle w:val="Zarkazkladnhotex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3DFE">
        <w:rPr>
          <w:sz w:val="24"/>
          <w:szCs w:val="24"/>
        </w:rPr>
        <w:t>Zmluvné strany sa dohodli v súlade s §</w:t>
      </w:r>
      <w:r>
        <w:rPr>
          <w:sz w:val="24"/>
          <w:szCs w:val="24"/>
        </w:rPr>
        <w:t xml:space="preserve"> </w:t>
      </w:r>
      <w:r w:rsidRPr="004E3DFE">
        <w:rPr>
          <w:sz w:val="24"/>
          <w:szCs w:val="24"/>
        </w:rPr>
        <w:t xml:space="preserve">48 ods. 4 písm. d) ZP, že ďalšie predĺženie alebo opätovné dohodnutie pracovného pomeru na určitú dobu do dvoch rokov alebo nad dva roky je možné aj pri vykonávaní výchovno-vzdelávacích, odborných a administratívnych prác, ktoré sú financované v rámci projektu </w:t>
      </w:r>
      <w:r>
        <w:rPr>
          <w:sz w:val="24"/>
          <w:szCs w:val="24"/>
        </w:rPr>
        <w:t xml:space="preserve">Zlepšenie prístupu k vzdelávaniu a vzdelávacích výsledkov žiakov so zdravotným znevýhodnením v ZŠ Krosnianska 2, Košice. </w:t>
      </w:r>
    </w:p>
    <w:p w:rsidR="00927BC5" w:rsidRDefault="00927BC5" w:rsidP="00927BC5">
      <w:pPr>
        <w:pStyle w:val="Zarkazkladnhotextu"/>
        <w:rPr>
          <w:b/>
        </w:rPr>
      </w:pPr>
    </w:p>
    <w:p w:rsidR="00927BC5" w:rsidRDefault="00927BC5" w:rsidP="00927BC5">
      <w:pPr>
        <w:rPr>
          <w:rFonts w:ascii="Times New Roman" w:hAnsi="Times New Roman"/>
        </w:rPr>
      </w:pPr>
    </w:p>
    <w:p w:rsidR="00927BC5" w:rsidRDefault="00927BC5" w:rsidP="00927BC5">
      <w:pPr>
        <w:rPr>
          <w:rFonts w:ascii="Times New Roman" w:hAnsi="Times New Roman"/>
        </w:rPr>
      </w:pPr>
    </w:p>
    <w:p w:rsidR="00927BC5" w:rsidRDefault="004E3DFE" w:rsidP="00927BC5">
      <w:pPr>
        <w:pStyle w:val="Zarkazkladnhotextu"/>
      </w:pPr>
      <w:r>
        <w:t>Dodatok je účinný od 1. 9</w:t>
      </w:r>
      <w:r w:rsidR="00927BC5">
        <w:t>.</w:t>
      </w:r>
      <w:r>
        <w:t xml:space="preserve"> </w:t>
      </w:r>
      <w:r w:rsidR="00927BC5">
        <w:t>2018.</w:t>
      </w:r>
    </w:p>
    <w:p w:rsidR="00927BC5" w:rsidRPr="006B3CEA" w:rsidRDefault="00927BC5" w:rsidP="00927BC5">
      <w:pPr>
        <w:pStyle w:val="Zarkazkladnhotextu"/>
      </w:pPr>
    </w:p>
    <w:p w:rsidR="00927BC5" w:rsidRDefault="00927BC5" w:rsidP="00927BC5">
      <w:pPr>
        <w:pStyle w:val="Zarkazkladnhotextu"/>
        <w:rPr>
          <w:b/>
        </w:rPr>
      </w:pPr>
    </w:p>
    <w:p w:rsidR="00927BC5" w:rsidRDefault="00927BC5" w:rsidP="00927BC5">
      <w:pPr>
        <w:pStyle w:val="Zarkazkladnhotextu"/>
        <w:rPr>
          <w:b/>
        </w:rPr>
      </w:pPr>
    </w:p>
    <w:p w:rsidR="00927BC5" w:rsidRPr="006B3CEA" w:rsidRDefault="00927BC5" w:rsidP="00927BC5">
      <w:pPr>
        <w:pStyle w:val="Zarkazkladnhotextu"/>
        <w:rPr>
          <w:b/>
        </w:rPr>
      </w:pPr>
    </w:p>
    <w:p w:rsidR="00927BC5" w:rsidRDefault="00927BC5" w:rsidP="00927BC5">
      <w:pPr>
        <w:pStyle w:val="Zarkazkladnhotextu"/>
      </w:pPr>
    </w:p>
    <w:p w:rsidR="00927BC5" w:rsidRPr="00791333" w:rsidRDefault="00927BC5" w:rsidP="00927BC5">
      <w:pPr>
        <w:pStyle w:val="Zarkazkladnhotextu"/>
        <w:rPr>
          <w:color w:val="000000" w:themeColor="text1"/>
        </w:rPr>
      </w:pPr>
      <w:r w:rsidRPr="00791333">
        <w:rPr>
          <w:color w:val="000000" w:themeColor="text1"/>
        </w:rPr>
        <w:t xml:space="preserve">Košice </w:t>
      </w:r>
      <w:r w:rsidR="004E3DFE" w:rsidRPr="00791333">
        <w:rPr>
          <w:color w:val="000000" w:themeColor="text1"/>
        </w:rPr>
        <w:t xml:space="preserve"> </w:t>
      </w:r>
      <w:r w:rsidR="00C6797B" w:rsidRPr="00791333">
        <w:rPr>
          <w:color w:val="000000" w:themeColor="text1"/>
        </w:rPr>
        <w:t>21. 6</w:t>
      </w:r>
      <w:r w:rsidRPr="00791333">
        <w:rPr>
          <w:color w:val="000000" w:themeColor="text1"/>
        </w:rPr>
        <w:t>.</w:t>
      </w:r>
      <w:r w:rsidR="004E3DFE" w:rsidRPr="00791333">
        <w:rPr>
          <w:color w:val="000000" w:themeColor="text1"/>
        </w:rPr>
        <w:t xml:space="preserve"> </w:t>
      </w:r>
      <w:r w:rsidRPr="00791333">
        <w:rPr>
          <w:color w:val="000000" w:themeColor="text1"/>
        </w:rPr>
        <w:t>2018</w:t>
      </w:r>
    </w:p>
    <w:p w:rsidR="00927BC5" w:rsidRPr="00791333" w:rsidRDefault="00927BC5" w:rsidP="00927BC5">
      <w:pPr>
        <w:pStyle w:val="Zarkazkladnhotextu"/>
        <w:rPr>
          <w:color w:val="FF0000"/>
        </w:rPr>
      </w:pP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  <w:r>
        <w:t>Predseda ZO OZ                                                                                 Riaditeľka školy</w:t>
      </w:r>
    </w:p>
    <w:p w:rsidR="00927BC5" w:rsidRDefault="00927BC5" w:rsidP="00927BC5">
      <w:pPr>
        <w:pStyle w:val="Zarkazkladnhotextu"/>
      </w:pPr>
    </w:p>
    <w:p w:rsidR="00927BC5" w:rsidRDefault="00927BC5" w:rsidP="00927BC5">
      <w:pPr>
        <w:pStyle w:val="Zarkazkladnhotextu"/>
      </w:pPr>
    </w:p>
    <w:p w:rsidR="00927BC5" w:rsidRDefault="00927BC5" w:rsidP="00927BC5"/>
    <w:p w:rsidR="00927BC5" w:rsidRDefault="00927BC5" w:rsidP="00927BC5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------------------------ </w:t>
      </w:r>
    </w:p>
    <w:p w:rsidR="00927BC5" w:rsidRDefault="00927BC5" w:rsidP="00927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zamestnávateľ</w:t>
      </w:r>
    </w:p>
    <w:p w:rsidR="00927BC5" w:rsidRDefault="00927BC5" w:rsidP="00927BC5">
      <w:pPr>
        <w:rPr>
          <w:rFonts w:ascii="Times New Roman" w:hAnsi="Times New Roman"/>
          <w:sz w:val="24"/>
          <w:szCs w:val="24"/>
        </w:rPr>
      </w:pPr>
    </w:p>
    <w:p w:rsidR="00927BC5" w:rsidRDefault="00927BC5" w:rsidP="00927BC5">
      <w:pPr>
        <w:rPr>
          <w:rFonts w:ascii="Times New Roman" w:hAnsi="Times New Roman"/>
        </w:rPr>
      </w:pPr>
    </w:p>
    <w:p w:rsidR="00927BC5" w:rsidRDefault="00927BC5" w:rsidP="008D55A9">
      <w:pPr>
        <w:rPr>
          <w:rFonts w:ascii="Times New Roman" w:hAnsi="Times New Roman"/>
        </w:rPr>
      </w:pPr>
      <w:bookmarkStart w:id="0" w:name="_GoBack"/>
      <w:bookmarkEnd w:id="0"/>
    </w:p>
    <w:sectPr w:rsidR="00927BC5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8" w:rsidRDefault="009255E8" w:rsidP="00EC4B20">
      <w:r>
        <w:separator/>
      </w:r>
    </w:p>
  </w:endnote>
  <w:endnote w:type="continuationSeparator" w:id="0">
    <w:p w:rsidR="009255E8" w:rsidRDefault="009255E8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8" w:rsidRDefault="009255E8" w:rsidP="00EC4B20">
      <w:r>
        <w:separator/>
      </w:r>
    </w:p>
  </w:footnote>
  <w:footnote w:type="continuationSeparator" w:id="0">
    <w:p w:rsidR="009255E8" w:rsidRDefault="009255E8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3B7F"/>
    <w:rsid w:val="002348B2"/>
    <w:rsid w:val="002732E5"/>
    <w:rsid w:val="002922B2"/>
    <w:rsid w:val="002B1663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64AF"/>
    <w:rsid w:val="005133A4"/>
    <w:rsid w:val="0052245F"/>
    <w:rsid w:val="00527947"/>
    <w:rsid w:val="005B44FE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C6EBA"/>
    <w:rsid w:val="006E1AAF"/>
    <w:rsid w:val="006E785D"/>
    <w:rsid w:val="00714852"/>
    <w:rsid w:val="007370E7"/>
    <w:rsid w:val="00755FD9"/>
    <w:rsid w:val="00791333"/>
    <w:rsid w:val="007C2276"/>
    <w:rsid w:val="007F65C1"/>
    <w:rsid w:val="007F75A2"/>
    <w:rsid w:val="00801694"/>
    <w:rsid w:val="008141A8"/>
    <w:rsid w:val="00827695"/>
    <w:rsid w:val="008279BC"/>
    <w:rsid w:val="008A7978"/>
    <w:rsid w:val="008B522F"/>
    <w:rsid w:val="008D2EEA"/>
    <w:rsid w:val="008D55A9"/>
    <w:rsid w:val="00912A73"/>
    <w:rsid w:val="009255E8"/>
    <w:rsid w:val="00927BC5"/>
    <w:rsid w:val="00945C8D"/>
    <w:rsid w:val="0094758A"/>
    <w:rsid w:val="009566C6"/>
    <w:rsid w:val="0099499E"/>
    <w:rsid w:val="00995F43"/>
    <w:rsid w:val="009B313F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BF3634"/>
    <w:rsid w:val="00C001FE"/>
    <w:rsid w:val="00C06A68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33E0B"/>
    <w:rsid w:val="00D66142"/>
    <w:rsid w:val="00D81527"/>
    <w:rsid w:val="00D81BB6"/>
    <w:rsid w:val="00DC71D7"/>
    <w:rsid w:val="00E16F17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A11A-B12B-48E2-9459-15657C9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3</cp:revision>
  <cp:lastPrinted>2019-09-26T14:57:00Z</cp:lastPrinted>
  <dcterms:created xsi:type="dcterms:W3CDTF">2019-09-26T15:36:00Z</dcterms:created>
  <dcterms:modified xsi:type="dcterms:W3CDTF">2019-09-26T15:48:00Z</dcterms:modified>
</cp:coreProperties>
</file>