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96" w:rsidRDefault="0083771A" w:rsidP="0083771A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3771A">
        <w:rPr>
          <w:rFonts w:eastAsia="Times New Roman" w:cstheme="minorHAnsi"/>
          <w:b/>
          <w:sz w:val="24"/>
          <w:szCs w:val="24"/>
          <w:lang w:eastAsia="pl-PL"/>
        </w:rPr>
        <w:t>Harmonogram rekrutacji na rok szkolny 202</w:t>
      </w:r>
      <w:r w:rsidR="00BF2296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83771A">
        <w:rPr>
          <w:rFonts w:eastAsia="Times New Roman" w:cstheme="minorHAnsi"/>
          <w:b/>
          <w:sz w:val="24"/>
          <w:szCs w:val="24"/>
          <w:lang w:eastAsia="pl-PL"/>
        </w:rPr>
        <w:t>/2</w:t>
      </w:r>
      <w:r w:rsidR="00BF2296">
        <w:rPr>
          <w:rFonts w:eastAsia="Times New Roman" w:cstheme="minorHAnsi"/>
          <w:b/>
          <w:sz w:val="24"/>
          <w:szCs w:val="24"/>
          <w:lang w:eastAsia="pl-PL"/>
        </w:rPr>
        <w:t>025</w:t>
      </w:r>
      <w:r w:rsidRPr="0083771A">
        <w:rPr>
          <w:rFonts w:eastAsia="Times New Roman" w:cstheme="minorHAnsi"/>
          <w:b/>
          <w:sz w:val="24"/>
          <w:szCs w:val="24"/>
          <w:lang w:eastAsia="pl-PL"/>
        </w:rPr>
        <w:t xml:space="preserve"> do  oddziału dwujęzycznego na poziomie klas siódmych </w:t>
      </w:r>
    </w:p>
    <w:p w:rsidR="0083771A" w:rsidRPr="0083771A" w:rsidRDefault="0083771A" w:rsidP="0083771A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3771A">
        <w:rPr>
          <w:rFonts w:eastAsia="Times New Roman" w:cstheme="minorHAnsi"/>
          <w:b/>
          <w:sz w:val="24"/>
          <w:szCs w:val="24"/>
          <w:lang w:eastAsia="pl-PL"/>
        </w:rPr>
        <w:t>w Szkole Podstawowej nr</w:t>
      </w:r>
      <w:r w:rsidR="00BF2296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3771A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BF22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3771A">
        <w:rPr>
          <w:rFonts w:eastAsia="Times New Roman" w:cstheme="minorHAnsi"/>
          <w:b/>
          <w:sz w:val="24"/>
          <w:szCs w:val="24"/>
          <w:lang w:eastAsia="pl-PL"/>
        </w:rPr>
        <w:t>z Oddziałami Dwujęzycznymi i Sportowymi im. Szarych Szeregów w Lidzbarku.</w:t>
      </w:r>
    </w:p>
    <w:p w:rsidR="0083771A" w:rsidRPr="0083771A" w:rsidRDefault="0083771A" w:rsidP="0083771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8079"/>
        <w:gridCol w:w="2268"/>
        <w:gridCol w:w="3119"/>
      </w:tblGrid>
      <w:tr w:rsidR="0083771A" w:rsidRPr="0083771A" w:rsidTr="00BF2296">
        <w:trPr>
          <w:trHeight w:val="71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A" w:rsidRPr="0083771A" w:rsidRDefault="0083771A" w:rsidP="00BF22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A" w:rsidRPr="0083771A" w:rsidRDefault="0083771A" w:rsidP="00BF22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A" w:rsidRPr="0083771A" w:rsidRDefault="0083771A" w:rsidP="00BF22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A" w:rsidRPr="0083771A" w:rsidRDefault="0083771A" w:rsidP="00BF22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 postępowaniu uzupełniającym</w:t>
            </w:r>
          </w:p>
        </w:tc>
      </w:tr>
      <w:tr w:rsidR="0083771A" w:rsidRPr="0083771A" w:rsidTr="00BF2296">
        <w:trPr>
          <w:trHeight w:val="16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Składanie wniosków o przyjęcie do  oddziału dwujęzycznego  wraz z dokumentami potwierdzającymi spełnianie przez kandydata warunków lub kryteriów rekrutacyjnych:</w:t>
            </w:r>
          </w:p>
          <w:p w:rsidR="0083771A" w:rsidRPr="00BF2296" w:rsidRDefault="00BF2296" w:rsidP="00BF22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023698">
              <w:rPr>
                <w:rFonts w:eastAsia="Times New Roman" w:cstheme="minorHAnsi"/>
                <w:lang w:eastAsia="pl-PL"/>
              </w:rPr>
              <w:t xml:space="preserve"> </w:t>
            </w:r>
            <w:r w:rsidR="0083771A" w:rsidRPr="00BF2296">
              <w:rPr>
                <w:rFonts w:eastAsia="Times New Roman" w:cstheme="minorHAnsi"/>
                <w:lang w:eastAsia="pl-PL"/>
              </w:rPr>
              <w:t xml:space="preserve">wniosek, </w:t>
            </w:r>
            <w:r w:rsidR="0083771A" w:rsidRPr="00BF2296">
              <w:rPr>
                <w:rFonts w:eastAsia="CIDFont+F2" w:cstheme="minorHAnsi"/>
              </w:rPr>
              <w:t xml:space="preserve"> który  należy pobrać ze strony szkoły (zakładka rekrutacja) lub bezpośrednio</w:t>
            </w:r>
            <w:r w:rsidR="00A56B2D" w:rsidRPr="00BF2296">
              <w:rPr>
                <w:rFonts w:eastAsia="CIDFont+F2" w:cstheme="minorHAnsi"/>
              </w:rPr>
              <w:t xml:space="preserve"> </w:t>
            </w:r>
            <w:r w:rsidR="0083771A" w:rsidRPr="00BF2296">
              <w:rPr>
                <w:rFonts w:eastAsia="CIDFont+F2" w:cstheme="minorHAnsi"/>
              </w:rPr>
              <w:t>w szkole</w:t>
            </w:r>
            <w:r w:rsidR="00023698">
              <w:rPr>
                <w:rFonts w:eastAsia="CIDFont+F2" w:cstheme="minorHAnsi"/>
              </w:rPr>
              <w:t xml:space="preserve"> </w:t>
            </w:r>
            <w:r w:rsidR="0083771A" w:rsidRPr="00BF2296">
              <w:rPr>
                <w:rFonts w:eastAsia="CIDFont+F2" w:cstheme="minorHAnsi"/>
              </w:rPr>
              <w:t xml:space="preserve"> - a następnie wypełniony i podpisany złożyć w </w:t>
            </w:r>
            <w:r w:rsidR="0083771A" w:rsidRPr="00BF2296">
              <w:rPr>
                <w:rFonts w:eastAsia="CIDFont+F2" w:cstheme="minorHAnsi"/>
                <w:b/>
              </w:rPr>
              <w:t>sekretariacie,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 22 maja do 3 czerwca  2024 r.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6C2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Od 12 lipca maja 2024 r.</w:t>
            </w:r>
          </w:p>
          <w:p w:rsidR="0083771A" w:rsidRPr="0083771A" w:rsidRDefault="0083771A" w:rsidP="006C2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Termin zakończenia składania wniosków ustala dyrektor szkoły.</w:t>
            </w:r>
          </w:p>
        </w:tc>
      </w:tr>
      <w:tr w:rsidR="0083771A" w:rsidRPr="0083771A" w:rsidTr="00E23862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Przeprowadzenie sprawdzianu uzdolnień językowych  w  postępowaniu rekrutacyjnym do oddziału</w:t>
            </w:r>
            <w:r w:rsidR="00A56B2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dwujęzycznego.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7 czerwca 2024 w godzina 9.00</w:t>
            </w:r>
          </w:p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Termin ustala dyrektor szkoły</w:t>
            </w:r>
          </w:p>
        </w:tc>
      </w:tr>
      <w:tr w:rsidR="0083771A" w:rsidRPr="0083771A" w:rsidTr="00E23862">
        <w:trPr>
          <w:trHeight w:val="71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 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Podanie do publicznej wiadomości przez komisję rekrutacyjną listy kandydatów, którzy uzyskali pozytywne wyniki  testów z języka angielskiego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14 czerwca 2024 r.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Termin ustala dyrektor szkoły</w:t>
            </w:r>
          </w:p>
        </w:tc>
      </w:tr>
      <w:tr w:rsidR="0083771A" w:rsidRPr="0083771A" w:rsidTr="00E23862">
        <w:trPr>
          <w:trHeight w:val="9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 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Weryfikacja przez komisję rekrutacyjną wniosków i dokumentów, o których mowa w wierszu nr 1 niniejszej tabeli oraz wykonanie przez przewodniczącego komisji rekrutacyjnej czynności wymienionych w ustawie Prawo oświatowe.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4 lipca 2024 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Termin ustala dyrektor szkoły</w:t>
            </w:r>
          </w:p>
        </w:tc>
      </w:tr>
      <w:tr w:rsidR="0083771A" w:rsidRPr="0083771A" w:rsidTr="00E23862">
        <w:trPr>
          <w:trHeight w:val="71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 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5lipca 2024 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Termin ustala dyrektor szkoły</w:t>
            </w:r>
          </w:p>
        </w:tc>
      </w:tr>
      <w:tr w:rsidR="0083771A" w:rsidRPr="0083771A" w:rsidTr="00E23862">
        <w:trPr>
          <w:trHeight w:val="7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 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Potwierdzenie przez rodzica kandydata woli przyjęcia do szkoły podstawowej w postaci pisemnego oświadczenia.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5-8 lipca 2024 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Termin ustala dyrektor szkoły</w:t>
            </w:r>
          </w:p>
        </w:tc>
      </w:tr>
      <w:tr w:rsidR="0083771A" w:rsidRPr="0083771A" w:rsidTr="00E23862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 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 w postępowaniu rekrutacyjnym.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10 lipca 2024 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A" w:rsidRPr="0083771A" w:rsidRDefault="0083771A" w:rsidP="00E238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71A">
              <w:rPr>
                <w:rFonts w:eastAsia="Times New Roman" w:cstheme="minorHAnsi"/>
                <w:sz w:val="24"/>
                <w:szCs w:val="24"/>
                <w:lang w:eastAsia="pl-PL"/>
              </w:rPr>
              <w:t>Do 31 sierpnia 2024 r. </w:t>
            </w:r>
          </w:p>
        </w:tc>
      </w:tr>
    </w:tbl>
    <w:p w:rsidR="00900AF5" w:rsidRPr="0083771A" w:rsidRDefault="00900AF5"/>
    <w:sectPr w:rsidR="00900AF5" w:rsidRPr="0083771A" w:rsidSect="00837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D02"/>
    <w:multiLevelType w:val="multilevel"/>
    <w:tmpl w:val="5C04A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3F41"/>
    <w:multiLevelType w:val="multilevel"/>
    <w:tmpl w:val="E3D63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D511E"/>
    <w:multiLevelType w:val="multilevel"/>
    <w:tmpl w:val="5C909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C76C2"/>
    <w:multiLevelType w:val="multilevel"/>
    <w:tmpl w:val="97FC2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81E"/>
    <w:multiLevelType w:val="multilevel"/>
    <w:tmpl w:val="B5785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904"/>
    <w:multiLevelType w:val="multilevel"/>
    <w:tmpl w:val="83E6A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528B4"/>
    <w:multiLevelType w:val="multilevel"/>
    <w:tmpl w:val="B6F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71A"/>
    <w:rsid w:val="00023698"/>
    <w:rsid w:val="00584C43"/>
    <w:rsid w:val="006C21AC"/>
    <w:rsid w:val="0083771A"/>
    <w:rsid w:val="008817BC"/>
    <w:rsid w:val="00900AF5"/>
    <w:rsid w:val="00A56B2D"/>
    <w:rsid w:val="00BF2296"/>
    <w:rsid w:val="00C6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Łukasz</cp:lastModifiedBy>
  <cp:revision>5</cp:revision>
  <dcterms:created xsi:type="dcterms:W3CDTF">2024-03-19T11:58:00Z</dcterms:created>
  <dcterms:modified xsi:type="dcterms:W3CDTF">2024-04-03T08:03:00Z</dcterms:modified>
</cp:coreProperties>
</file>