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B205" w14:textId="0BA05AE2" w:rsidR="00863C17" w:rsidRPr="00571270" w:rsidRDefault="00571270" w:rsidP="00571270">
      <w:pPr>
        <w:jc w:val="center"/>
        <w:rPr>
          <w:rFonts w:ascii="Times New Roman" w:hAnsi="Times New Roman" w:cs="Times New Roman"/>
          <w:b/>
          <w:bCs/>
          <w:sz w:val="28"/>
          <w:szCs w:val="28"/>
        </w:rPr>
      </w:pPr>
      <w:r w:rsidRPr="00571270">
        <w:rPr>
          <w:rFonts w:ascii="Times New Roman" w:hAnsi="Times New Roman" w:cs="Times New Roman"/>
          <w:b/>
          <w:bCs/>
          <w:sz w:val="28"/>
          <w:szCs w:val="28"/>
        </w:rPr>
        <w:t>Innowacja „W zdrowym ciele, zdrowy duch”</w:t>
      </w:r>
    </w:p>
    <w:p w14:paraId="0C03AC6D" w14:textId="108DC806" w:rsidR="00571270" w:rsidRPr="00571270" w:rsidRDefault="00571270" w:rsidP="00571270">
      <w:pPr>
        <w:ind w:firstLine="708"/>
        <w:jc w:val="both"/>
        <w:rPr>
          <w:rFonts w:ascii="Times New Roman" w:hAnsi="Times New Roman" w:cs="Times New Roman"/>
          <w:sz w:val="28"/>
          <w:szCs w:val="28"/>
        </w:rPr>
      </w:pPr>
      <w:r w:rsidRPr="00571270">
        <w:rPr>
          <w:rFonts w:ascii="Times New Roman" w:hAnsi="Times New Roman" w:cs="Times New Roman"/>
          <w:sz w:val="28"/>
          <w:szCs w:val="28"/>
        </w:rPr>
        <w:t>Diagnoza potrzeb uczniów i kierunki polityki oświatowej przyczyniły się do wdrożenia innowacji „W zdrowym ciele, zdrowy duch”. Polega ona na nowatorskim podejściu do zajęć wychowania fizycznego w klasach I – III.</w:t>
      </w:r>
    </w:p>
    <w:p w14:paraId="58143836" w14:textId="21624650" w:rsidR="00571270" w:rsidRDefault="00571270" w:rsidP="00571270">
      <w:pPr>
        <w:ind w:firstLine="708"/>
        <w:jc w:val="both"/>
        <w:rPr>
          <w:rFonts w:ascii="Times New Roman" w:hAnsi="Times New Roman" w:cs="Times New Roman"/>
          <w:sz w:val="28"/>
          <w:szCs w:val="28"/>
        </w:rPr>
      </w:pPr>
      <w:r w:rsidRPr="00571270">
        <w:rPr>
          <w:rFonts w:ascii="Times New Roman" w:hAnsi="Times New Roman" w:cs="Times New Roman"/>
          <w:sz w:val="28"/>
          <w:szCs w:val="28"/>
        </w:rPr>
        <w:t xml:space="preserve">Wiek wczesnoszkolny cechuje się szybkim wzrostem, wzmocnieniem mięśni, doskonaleniem koordynacji, rozwijają się wówczas cechy motoryczne młodego organizmu. Oprócz tego dzieci stopniowo zaczynają odchodzić od tzw. egocentryzmu dziecięcego na rzecz zdolności empatii i przyjęcia perspektywy innej osoby, co sprzyja zgodnej zabawie i przestrzeganiu zasad fair- </w:t>
      </w:r>
      <w:proofErr w:type="spellStart"/>
      <w:r w:rsidRPr="00571270">
        <w:rPr>
          <w:rFonts w:ascii="Times New Roman" w:hAnsi="Times New Roman" w:cs="Times New Roman"/>
          <w:sz w:val="28"/>
          <w:szCs w:val="28"/>
        </w:rPr>
        <w:t>play</w:t>
      </w:r>
      <w:proofErr w:type="spellEnd"/>
      <w:r w:rsidRPr="00571270">
        <w:rPr>
          <w:rFonts w:ascii="Times New Roman" w:hAnsi="Times New Roman" w:cs="Times New Roman"/>
          <w:sz w:val="28"/>
          <w:szCs w:val="28"/>
        </w:rPr>
        <w:t>.</w:t>
      </w:r>
    </w:p>
    <w:p w14:paraId="06F72226" w14:textId="0B94DDB9" w:rsidR="00571270" w:rsidRPr="00141BF7" w:rsidRDefault="00571270" w:rsidP="002B430E">
      <w:pPr>
        <w:spacing w:after="0" w:line="240" w:lineRule="auto"/>
        <w:jc w:val="both"/>
        <w:rPr>
          <w:rFonts w:asciiTheme="majorHAnsi" w:hAnsiTheme="majorHAnsi" w:cstheme="majorHAnsi"/>
          <w:b/>
          <w:bCs/>
          <w:sz w:val="24"/>
          <w:szCs w:val="24"/>
        </w:rPr>
      </w:pPr>
      <w:r w:rsidRPr="00141BF7">
        <w:rPr>
          <w:rFonts w:asciiTheme="majorHAnsi" w:hAnsiTheme="majorHAnsi" w:cstheme="majorHAnsi"/>
          <w:b/>
          <w:bCs/>
          <w:sz w:val="24"/>
          <w:szCs w:val="24"/>
        </w:rPr>
        <w:t>Cele:</w:t>
      </w:r>
    </w:p>
    <w:p w14:paraId="1F5E868F" w14:textId="6443A1E1" w:rsidR="00571270" w:rsidRPr="00141BF7" w:rsidRDefault="00571270" w:rsidP="002B430E">
      <w:pPr>
        <w:spacing w:after="0" w:line="240" w:lineRule="auto"/>
        <w:jc w:val="both"/>
        <w:rPr>
          <w:rFonts w:asciiTheme="majorHAnsi" w:hAnsiTheme="majorHAnsi" w:cstheme="majorHAnsi"/>
          <w:sz w:val="24"/>
          <w:szCs w:val="24"/>
        </w:rPr>
      </w:pPr>
      <w:r w:rsidRPr="00141BF7">
        <w:rPr>
          <w:rFonts w:asciiTheme="majorHAnsi" w:hAnsiTheme="majorHAnsi" w:cstheme="majorHAnsi"/>
          <w:sz w:val="24"/>
          <w:szCs w:val="24"/>
        </w:rPr>
        <w:t>Uczeń:</w:t>
      </w:r>
    </w:p>
    <w:p w14:paraId="30C09DAA" w14:textId="2BE9D6C8" w:rsidR="00571270" w:rsidRPr="00141BF7" w:rsidRDefault="00571270" w:rsidP="00571270">
      <w:pPr>
        <w:pStyle w:val="Akapitzlist"/>
        <w:numPr>
          <w:ilvl w:val="0"/>
          <w:numId w:val="2"/>
        </w:numPr>
        <w:jc w:val="both"/>
        <w:rPr>
          <w:rFonts w:asciiTheme="majorHAnsi" w:hAnsiTheme="majorHAnsi" w:cstheme="majorHAnsi"/>
          <w:b/>
          <w:bCs/>
          <w:sz w:val="24"/>
          <w:szCs w:val="24"/>
        </w:rPr>
      </w:pPr>
      <w:r w:rsidRPr="00141BF7">
        <w:rPr>
          <w:rFonts w:asciiTheme="majorHAnsi" w:hAnsiTheme="majorHAnsi" w:cstheme="majorHAnsi"/>
          <w:sz w:val="24"/>
          <w:szCs w:val="24"/>
        </w:rPr>
        <w:t>pozna</w:t>
      </w:r>
      <w:r w:rsidR="00511ECE" w:rsidRPr="00141BF7">
        <w:rPr>
          <w:rFonts w:asciiTheme="majorHAnsi" w:hAnsiTheme="majorHAnsi" w:cstheme="majorHAnsi"/>
          <w:sz w:val="24"/>
          <w:szCs w:val="24"/>
        </w:rPr>
        <w:t>je</w:t>
      </w:r>
      <w:r w:rsidRPr="00141BF7">
        <w:rPr>
          <w:rFonts w:asciiTheme="majorHAnsi" w:hAnsiTheme="majorHAnsi" w:cstheme="majorHAnsi"/>
          <w:sz w:val="24"/>
          <w:szCs w:val="24"/>
        </w:rPr>
        <w:t xml:space="preserve"> </w:t>
      </w:r>
      <w:r w:rsidR="00511ECE" w:rsidRPr="00141BF7">
        <w:rPr>
          <w:rFonts w:asciiTheme="majorHAnsi" w:hAnsiTheme="majorHAnsi" w:cstheme="majorHAnsi"/>
          <w:sz w:val="24"/>
          <w:szCs w:val="24"/>
        </w:rPr>
        <w:t xml:space="preserve">adekwatne </w:t>
      </w:r>
      <w:r w:rsidRPr="00141BF7">
        <w:rPr>
          <w:rFonts w:asciiTheme="majorHAnsi" w:hAnsiTheme="majorHAnsi" w:cstheme="majorHAnsi"/>
          <w:sz w:val="24"/>
          <w:szCs w:val="24"/>
        </w:rPr>
        <w:t>spos</w:t>
      </w:r>
      <w:r w:rsidR="00511ECE" w:rsidRPr="00141BF7">
        <w:rPr>
          <w:rFonts w:asciiTheme="majorHAnsi" w:hAnsiTheme="majorHAnsi" w:cstheme="majorHAnsi"/>
          <w:sz w:val="24"/>
          <w:szCs w:val="24"/>
        </w:rPr>
        <w:t>oby</w:t>
      </w:r>
      <w:r w:rsidRPr="00141BF7">
        <w:rPr>
          <w:rFonts w:asciiTheme="majorHAnsi" w:hAnsiTheme="majorHAnsi" w:cstheme="majorHAnsi"/>
          <w:sz w:val="24"/>
          <w:szCs w:val="24"/>
        </w:rPr>
        <w:t xml:space="preserve"> relaksowania się</w:t>
      </w:r>
      <w:r w:rsidR="00511ECE" w:rsidRPr="00141BF7">
        <w:rPr>
          <w:rFonts w:asciiTheme="majorHAnsi" w:hAnsiTheme="majorHAnsi" w:cstheme="majorHAnsi"/>
          <w:sz w:val="24"/>
          <w:szCs w:val="24"/>
        </w:rPr>
        <w:t xml:space="preserve"> do swojego wieku</w:t>
      </w:r>
      <w:r w:rsidRPr="00141BF7">
        <w:rPr>
          <w:rFonts w:asciiTheme="majorHAnsi" w:hAnsiTheme="majorHAnsi" w:cstheme="majorHAnsi"/>
          <w:sz w:val="24"/>
          <w:szCs w:val="24"/>
        </w:rPr>
        <w:t>,</w:t>
      </w:r>
    </w:p>
    <w:p w14:paraId="1888D6D1" w14:textId="1AFFA951" w:rsidR="00511ECE" w:rsidRPr="00141BF7" w:rsidRDefault="00511ECE" w:rsidP="00571270">
      <w:pPr>
        <w:pStyle w:val="Akapitzlist"/>
        <w:numPr>
          <w:ilvl w:val="0"/>
          <w:numId w:val="2"/>
        </w:numPr>
        <w:jc w:val="both"/>
        <w:rPr>
          <w:rFonts w:asciiTheme="majorHAnsi" w:hAnsiTheme="majorHAnsi" w:cstheme="majorHAnsi"/>
          <w:b/>
          <w:bCs/>
          <w:sz w:val="24"/>
          <w:szCs w:val="24"/>
        </w:rPr>
      </w:pPr>
      <w:r w:rsidRPr="00141BF7">
        <w:rPr>
          <w:rFonts w:asciiTheme="majorHAnsi" w:hAnsiTheme="majorHAnsi" w:cstheme="majorHAnsi"/>
          <w:color w:val="FF0000"/>
          <w:sz w:val="24"/>
          <w:szCs w:val="24"/>
        </w:rPr>
        <w:t xml:space="preserve">rozwija umiejętność </w:t>
      </w:r>
      <w:r w:rsidRPr="00141BF7">
        <w:rPr>
          <w:rFonts w:asciiTheme="majorHAnsi" w:hAnsiTheme="majorHAnsi" w:cstheme="majorHAnsi"/>
          <w:sz w:val="24"/>
          <w:szCs w:val="24"/>
        </w:rPr>
        <w:t>wypoczywania w różnych warunkach,</w:t>
      </w:r>
    </w:p>
    <w:p w14:paraId="2C12633F" w14:textId="6CA1DEAD" w:rsidR="00511ECE" w:rsidRPr="00141BF7" w:rsidRDefault="00511ECE" w:rsidP="00571270">
      <w:pPr>
        <w:pStyle w:val="Akapitzlist"/>
        <w:numPr>
          <w:ilvl w:val="0"/>
          <w:numId w:val="2"/>
        </w:numPr>
        <w:jc w:val="both"/>
        <w:rPr>
          <w:rFonts w:asciiTheme="majorHAnsi" w:hAnsiTheme="majorHAnsi" w:cstheme="majorHAnsi"/>
          <w:b/>
          <w:bCs/>
          <w:sz w:val="24"/>
          <w:szCs w:val="24"/>
        </w:rPr>
      </w:pPr>
      <w:r w:rsidRPr="00141BF7">
        <w:rPr>
          <w:rFonts w:asciiTheme="majorHAnsi" w:hAnsiTheme="majorHAnsi" w:cstheme="majorHAnsi"/>
          <w:color w:val="FF0000"/>
          <w:sz w:val="24"/>
          <w:szCs w:val="24"/>
        </w:rPr>
        <w:t xml:space="preserve">wdraża się </w:t>
      </w:r>
      <w:r w:rsidRPr="00141BF7">
        <w:rPr>
          <w:rFonts w:asciiTheme="majorHAnsi" w:hAnsiTheme="majorHAnsi" w:cstheme="majorHAnsi"/>
          <w:sz w:val="24"/>
          <w:szCs w:val="24"/>
        </w:rPr>
        <w:t>do czynnego wypoczynku,</w:t>
      </w:r>
    </w:p>
    <w:p w14:paraId="2D21CE43" w14:textId="05F079CE" w:rsidR="00511ECE" w:rsidRPr="00141BF7" w:rsidRDefault="00511ECE" w:rsidP="00571270">
      <w:pPr>
        <w:pStyle w:val="Akapitzlist"/>
        <w:numPr>
          <w:ilvl w:val="0"/>
          <w:numId w:val="2"/>
        </w:numPr>
        <w:jc w:val="both"/>
        <w:rPr>
          <w:rFonts w:asciiTheme="majorHAnsi" w:hAnsiTheme="majorHAnsi" w:cstheme="majorHAnsi"/>
          <w:b/>
          <w:bCs/>
          <w:sz w:val="24"/>
          <w:szCs w:val="24"/>
        </w:rPr>
      </w:pPr>
      <w:r w:rsidRPr="00141BF7">
        <w:rPr>
          <w:rFonts w:asciiTheme="majorHAnsi" w:hAnsiTheme="majorHAnsi" w:cstheme="majorHAnsi"/>
          <w:sz w:val="24"/>
          <w:szCs w:val="24"/>
        </w:rPr>
        <w:t>poznaje zasady różnych gier i zabaw ruchowych lub tańców,</w:t>
      </w:r>
    </w:p>
    <w:p w14:paraId="6B91BBAC" w14:textId="66354C4B" w:rsidR="00511ECE" w:rsidRPr="00141BF7" w:rsidRDefault="00141BF7" w:rsidP="00571270">
      <w:pPr>
        <w:pStyle w:val="Akapitzlist"/>
        <w:numPr>
          <w:ilvl w:val="0"/>
          <w:numId w:val="2"/>
        </w:numPr>
        <w:jc w:val="both"/>
        <w:rPr>
          <w:rFonts w:asciiTheme="majorHAnsi" w:hAnsiTheme="majorHAnsi" w:cstheme="majorHAnsi"/>
          <w:b/>
          <w:bCs/>
          <w:sz w:val="24"/>
          <w:szCs w:val="24"/>
        </w:rPr>
      </w:pPr>
      <w:r w:rsidRPr="00141BF7">
        <w:rPr>
          <w:rFonts w:asciiTheme="majorHAnsi" w:hAnsiTheme="majorHAnsi" w:cstheme="majorHAnsi"/>
          <w:sz w:val="24"/>
          <w:szCs w:val="24"/>
        </w:rPr>
        <w:t>zachowuje</w:t>
      </w:r>
      <w:r w:rsidR="00511ECE" w:rsidRPr="00141BF7">
        <w:rPr>
          <w:rFonts w:asciiTheme="majorHAnsi" w:hAnsiTheme="majorHAnsi" w:cstheme="majorHAnsi"/>
          <w:sz w:val="24"/>
          <w:szCs w:val="24"/>
        </w:rPr>
        <w:t xml:space="preserve"> prawidłową postawę ciała</w:t>
      </w:r>
      <w:r w:rsidRPr="00141BF7">
        <w:rPr>
          <w:rFonts w:asciiTheme="majorHAnsi" w:hAnsiTheme="majorHAnsi" w:cstheme="majorHAnsi"/>
          <w:sz w:val="24"/>
          <w:szCs w:val="24"/>
        </w:rPr>
        <w:t xml:space="preserve"> podczas zajęć</w:t>
      </w:r>
      <w:r w:rsidR="00511ECE" w:rsidRPr="00141BF7">
        <w:rPr>
          <w:rFonts w:asciiTheme="majorHAnsi" w:hAnsiTheme="majorHAnsi" w:cstheme="majorHAnsi"/>
          <w:sz w:val="24"/>
          <w:szCs w:val="24"/>
        </w:rPr>
        <w:t>,</w:t>
      </w:r>
    </w:p>
    <w:p w14:paraId="08847E47" w14:textId="7258250F" w:rsidR="00511ECE" w:rsidRPr="00141BF7" w:rsidRDefault="00511ECE" w:rsidP="00571270">
      <w:pPr>
        <w:pStyle w:val="Akapitzlist"/>
        <w:numPr>
          <w:ilvl w:val="0"/>
          <w:numId w:val="2"/>
        </w:numPr>
        <w:jc w:val="both"/>
        <w:rPr>
          <w:rFonts w:asciiTheme="majorHAnsi" w:hAnsiTheme="majorHAnsi" w:cstheme="majorHAnsi"/>
          <w:b/>
          <w:bCs/>
          <w:sz w:val="24"/>
          <w:szCs w:val="24"/>
        </w:rPr>
      </w:pPr>
      <w:r w:rsidRPr="00141BF7">
        <w:rPr>
          <w:rFonts w:asciiTheme="majorHAnsi" w:hAnsiTheme="majorHAnsi" w:cstheme="majorHAnsi"/>
          <w:sz w:val="24"/>
          <w:szCs w:val="24"/>
        </w:rPr>
        <w:t>potrafi współdziałać w grupie,</w:t>
      </w:r>
    </w:p>
    <w:p w14:paraId="29AC5BB0" w14:textId="39EB9F26" w:rsidR="00511ECE" w:rsidRPr="00141BF7" w:rsidRDefault="00511ECE" w:rsidP="00571270">
      <w:pPr>
        <w:pStyle w:val="Akapitzlist"/>
        <w:numPr>
          <w:ilvl w:val="0"/>
          <w:numId w:val="2"/>
        </w:numPr>
        <w:jc w:val="both"/>
        <w:rPr>
          <w:rFonts w:asciiTheme="majorHAnsi" w:hAnsiTheme="majorHAnsi" w:cstheme="majorHAnsi"/>
          <w:sz w:val="24"/>
          <w:szCs w:val="24"/>
        </w:rPr>
      </w:pPr>
      <w:r w:rsidRPr="00141BF7">
        <w:rPr>
          <w:rFonts w:asciiTheme="majorHAnsi" w:hAnsiTheme="majorHAnsi" w:cstheme="majorHAnsi"/>
          <w:sz w:val="24"/>
          <w:szCs w:val="24"/>
        </w:rPr>
        <w:t>wie na czym polega bezpieczne poruszanie się w czasie zajęć wychowania fizycznego,</w:t>
      </w:r>
    </w:p>
    <w:p w14:paraId="57A17173" w14:textId="4B7AE4A4" w:rsidR="00141BF7" w:rsidRPr="00141BF7" w:rsidRDefault="00141BF7" w:rsidP="00571270">
      <w:pPr>
        <w:pStyle w:val="Akapitzlist"/>
        <w:numPr>
          <w:ilvl w:val="0"/>
          <w:numId w:val="2"/>
        </w:numPr>
        <w:jc w:val="both"/>
        <w:rPr>
          <w:rFonts w:asciiTheme="majorHAnsi" w:hAnsiTheme="majorHAnsi" w:cstheme="majorHAnsi"/>
          <w:sz w:val="24"/>
          <w:szCs w:val="24"/>
        </w:rPr>
      </w:pPr>
      <w:r w:rsidRPr="00141BF7">
        <w:rPr>
          <w:rFonts w:asciiTheme="majorHAnsi" w:hAnsiTheme="majorHAnsi" w:cstheme="majorHAnsi"/>
          <w:sz w:val="24"/>
          <w:szCs w:val="24"/>
        </w:rPr>
        <w:t xml:space="preserve">stosuje zasadę fair – </w:t>
      </w:r>
      <w:proofErr w:type="spellStart"/>
      <w:r w:rsidRPr="00141BF7">
        <w:rPr>
          <w:rFonts w:asciiTheme="majorHAnsi" w:hAnsiTheme="majorHAnsi" w:cstheme="majorHAnsi"/>
          <w:sz w:val="24"/>
          <w:szCs w:val="24"/>
        </w:rPr>
        <w:t>play</w:t>
      </w:r>
      <w:proofErr w:type="spellEnd"/>
      <w:r w:rsidRPr="00141BF7">
        <w:rPr>
          <w:rFonts w:asciiTheme="majorHAnsi" w:hAnsiTheme="majorHAnsi" w:cstheme="majorHAnsi"/>
          <w:sz w:val="24"/>
          <w:szCs w:val="24"/>
        </w:rPr>
        <w:t xml:space="preserve"> w grach i zabawach zespołowych oraz wyścigach,</w:t>
      </w:r>
    </w:p>
    <w:p w14:paraId="1E3CD724" w14:textId="56EB6408" w:rsidR="00511ECE" w:rsidRPr="00141BF7" w:rsidRDefault="00511ECE" w:rsidP="00571270">
      <w:pPr>
        <w:pStyle w:val="Akapitzlist"/>
        <w:numPr>
          <w:ilvl w:val="0"/>
          <w:numId w:val="2"/>
        </w:numPr>
        <w:jc w:val="both"/>
        <w:rPr>
          <w:rFonts w:asciiTheme="majorHAnsi" w:hAnsiTheme="majorHAnsi" w:cstheme="majorHAnsi"/>
          <w:b/>
          <w:bCs/>
          <w:sz w:val="24"/>
          <w:szCs w:val="24"/>
        </w:rPr>
      </w:pPr>
      <w:r w:rsidRPr="00141BF7">
        <w:rPr>
          <w:rFonts w:asciiTheme="majorHAnsi" w:hAnsiTheme="majorHAnsi" w:cstheme="majorHAnsi"/>
          <w:sz w:val="24"/>
          <w:szCs w:val="24"/>
        </w:rPr>
        <w:t>potrafi dokonać adekwatnej samooceny zachowania podczas zajęć,</w:t>
      </w:r>
    </w:p>
    <w:p w14:paraId="6A983C4A" w14:textId="77777777" w:rsidR="00571270" w:rsidRPr="00141BF7" w:rsidRDefault="00571270" w:rsidP="00571270">
      <w:pPr>
        <w:rPr>
          <w:b/>
          <w:bCs/>
          <w:sz w:val="24"/>
          <w:szCs w:val="24"/>
        </w:rPr>
      </w:pPr>
      <w:r w:rsidRPr="00141BF7">
        <w:rPr>
          <w:b/>
          <w:bCs/>
          <w:sz w:val="24"/>
          <w:szCs w:val="24"/>
        </w:rPr>
        <w:t>Przewidywane efekty (korzyści wdrożenia innowacji pedagogicznej):</w:t>
      </w:r>
    </w:p>
    <w:p w14:paraId="6D4DDC57" w14:textId="77777777" w:rsidR="00571270" w:rsidRPr="00141BF7" w:rsidRDefault="00571270" w:rsidP="00571270">
      <w:pPr>
        <w:numPr>
          <w:ilvl w:val="0"/>
          <w:numId w:val="1"/>
        </w:numPr>
        <w:spacing w:after="0" w:line="240" w:lineRule="auto"/>
        <w:rPr>
          <w:sz w:val="24"/>
          <w:szCs w:val="24"/>
        </w:rPr>
      </w:pPr>
      <w:r w:rsidRPr="00141BF7">
        <w:rPr>
          <w:sz w:val="24"/>
          <w:szCs w:val="24"/>
          <w:lang w:eastAsia="pl-PL"/>
        </w:rPr>
        <w:t>zachowanie aktywnej postawy ucznia wobec siebie i otoczenia,</w:t>
      </w:r>
    </w:p>
    <w:p w14:paraId="5F0AE04D" w14:textId="77777777" w:rsidR="00571270" w:rsidRPr="00141BF7" w:rsidRDefault="00571270" w:rsidP="00571270">
      <w:pPr>
        <w:numPr>
          <w:ilvl w:val="0"/>
          <w:numId w:val="1"/>
        </w:numPr>
        <w:spacing w:after="0" w:line="240" w:lineRule="auto"/>
        <w:rPr>
          <w:sz w:val="24"/>
          <w:szCs w:val="24"/>
        </w:rPr>
      </w:pPr>
      <w:r w:rsidRPr="00141BF7">
        <w:rPr>
          <w:sz w:val="24"/>
          <w:szCs w:val="24"/>
        </w:rPr>
        <w:t>pozyskanie umiejętności zdrowej rywalizacji i zasad fair-</w:t>
      </w:r>
      <w:proofErr w:type="spellStart"/>
      <w:r w:rsidRPr="00141BF7">
        <w:rPr>
          <w:sz w:val="24"/>
          <w:szCs w:val="24"/>
        </w:rPr>
        <w:t>play</w:t>
      </w:r>
      <w:proofErr w:type="spellEnd"/>
      <w:r w:rsidRPr="00141BF7">
        <w:rPr>
          <w:sz w:val="24"/>
          <w:szCs w:val="24"/>
        </w:rPr>
        <w:t>,</w:t>
      </w:r>
    </w:p>
    <w:p w14:paraId="3F4BDCFD" w14:textId="77777777" w:rsidR="00571270" w:rsidRPr="00141BF7" w:rsidRDefault="00571270" w:rsidP="00571270">
      <w:pPr>
        <w:numPr>
          <w:ilvl w:val="0"/>
          <w:numId w:val="1"/>
        </w:numPr>
        <w:spacing w:after="0" w:line="240" w:lineRule="auto"/>
        <w:rPr>
          <w:sz w:val="24"/>
          <w:szCs w:val="24"/>
        </w:rPr>
      </w:pPr>
      <w:r w:rsidRPr="00141BF7">
        <w:rPr>
          <w:sz w:val="24"/>
          <w:szCs w:val="24"/>
        </w:rPr>
        <w:t xml:space="preserve">zachowanie elastyczności ruchu, </w:t>
      </w:r>
    </w:p>
    <w:p w14:paraId="5C69A8C8" w14:textId="77777777" w:rsidR="00571270" w:rsidRPr="00141BF7" w:rsidRDefault="00571270" w:rsidP="00571270">
      <w:pPr>
        <w:numPr>
          <w:ilvl w:val="0"/>
          <w:numId w:val="1"/>
        </w:numPr>
        <w:spacing w:after="0" w:line="240" w:lineRule="auto"/>
        <w:rPr>
          <w:sz w:val="24"/>
          <w:szCs w:val="24"/>
        </w:rPr>
      </w:pPr>
      <w:r w:rsidRPr="00141BF7">
        <w:rPr>
          <w:sz w:val="24"/>
          <w:szCs w:val="24"/>
        </w:rPr>
        <w:t>w pewnym stopniu rozwinięta: orientacja, gibkość, zręczność, zwinność, szybkość i moc,</w:t>
      </w:r>
    </w:p>
    <w:p w14:paraId="5C7CD673" w14:textId="77777777" w:rsidR="00571270" w:rsidRPr="00141BF7" w:rsidRDefault="00571270" w:rsidP="00571270">
      <w:pPr>
        <w:numPr>
          <w:ilvl w:val="0"/>
          <w:numId w:val="1"/>
        </w:numPr>
        <w:spacing w:after="0" w:line="240" w:lineRule="auto"/>
        <w:rPr>
          <w:sz w:val="24"/>
          <w:szCs w:val="24"/>
        </w:rPr>
      </w:pPr>
      <w:r w:rsidRPr="00141BF7">
        <w:rPr>
          <w:sz w:val="24"/>
          <w:szCs w:val="24"/>
        </w:rPr>
        <w:t>zacieśnienie więzi interpersonalnych między dziećmi,</w:t>
      </w:r>
    </w:p>
    <w:p w14:paraId="3C3BD2CB" w14:textId="77777777" w:rsidR="00571270" w:rsidRPr="00141BF7" w:rsidRDefault="00571270" w:rsidP="00571270">
      <w:pPr>
        <w:numPr>
          <w:ilvl w:val="0"/>
          <w:numId w:val="1"/>
        </w:numPr>
        <w:spacing w:after="0" w:line="240" w:lineRule="auto"/>
        <w:rPr>
          <w:sz w:val="24"/>
          <w:szCs w:val="24"/>
        </w:rPr>
      </w:pPr>
      <w:r w:rsidRPr="00141BF7">
        <w:rPr>
          <w:sz w:val="24"/>
          <w:szCs w:val="24"/>
        </w:rPr>
        <w:t>pogłębiona samokontrola oraz samoocena w czasie zajęć wychowania fizycznego,</w:t>
      </w:r>
    </w:p>
    <w:p w14:paraId="5E12877E" w14:textId="77777777" w:rsidR="00571270" w:rsidRPr="00141BF7" w:rsidRDefault="00571270" w:rsidP="00571270">
      <w:pPr>
        <w:numPr>
          <w:ilvl w:val="0"/>
          <w:numId w:val="1"/>
        </w:numPr>
        <w:spacing w:after="0" w:line="240" w:lineRule="auto"/>
        <w:rPr>
          <w:sz w:val="24"/>
          <w:szCs w:val="24"/>
          <w:lang w:eastAsia="pl-PL"/>
        </w:rPr>
      </w:pPr>
      <w:r w:rsidRPr="00141BF7">
        <w:rPr>
          <w:sz w:val="24"/>
          <w:szCs w:val="24"/>
          <w:lang w:eastAsia="pl-PL"/>
        </w:rPr>
        <w:t>stworzenie warunków umożliwiających otworzenie się umysłu dzieci na wiedzę, tak aby nauka stała się zabawą, a dzieci cechowały się kreatywnością i pomysłowością,</w:t>
      </w:r>
    </w:p>
    <w:p w14:paraId="07E4CD23" w14:textId="77777777" w:rsidR="00571270" w:rsidRPr="00141BF7" w:rsidRDefault="00571270" w:rsidP="00571270">
      <w:pPr>
        <w:rPr>
          <w:sz w:val="24"/>
          <w:szCs w:val="24"/>
          <w:lang w:eastAsia="pl-PL"/>
        </w:rPr>
      </w:pPr>
    </w:p>
    <w:p w14:paraId="1E99DD12" w14:textId="4617E082" w:rsidR="00571270" w:rsidRPr="00141BF7" w:rsidRDefault="00571270" w:rsidP="00571270">
      <w:pPr>
        <w:jc w:val="both"/>
        <w:rPr>
          <w:rFonts w:ascii="Times New Roman" w:hAnsi="Times New Roman" w:cs="Times New Roman"/>
          <w:sz w:val="24"/>
          <w:szCs w:val="24"/>
        </w:rPr>
      </w:pPr>
    </w:p>
    <w:sectPr w:rsidR="00571270" w:rsidRPr="00141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42970"/>
    <w:multiLevelType w:val="multilevel"/>
    <w:tmpl w:val="C1DC97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7B01ED8"/>
    <w:multiLevelType w:val="hybridMultilevel"/>
    <w:tmpl w:val="126E7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2570663">
    <w:abstractNumId w:val="0"/>
  </w:num>
  <w:num w:numId="2" w16cid:durableId="4876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70"/>
    <w:rsid w:val="00141BF7"/>
    <w:rsid w:val="002B430E"/>
    <w:rsid w:val="00511ECE"/>
    <w:rsid w:val="00571270"/>
    <w:rsid w:val="00863C17"/>
    <w:rsid w:val="00EB5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677A"/>
  <w15:chartTrackingRefBased/>
  <w15:docId w15:val="{3A736734-CE61-4642-8B1B-A086489A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249</Words>
  <Characters>1495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Lipska</dc:creator>
  <cp:keywords/>
  <dc:description/>
  <cp:lastModifiedBy>Anna Lipska</cp:lastModifiedBy>
  <cp:revision>2</cp:revision>
  <dcterms:created xsi:type="dcterms:W3CDTF">2023-10-07T14:24:00Z</dcterms:created>
  <dcterms:modified xsi:type="dcterms:W3CDTF">2023-10-07T15:53:00Z</dcterms:modified>
</cp:coreProperties>
</file>