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B12" w:rsidRDefault="00C92B12" w:rsidP="00C92B12">
      <w:pPr>
        <w:pStyle w:val="Hlavika"/>
        <w:tabs>
          <w:tab w:val="clear" w:pos="4536"/>
        </w:tabs>
        <w:spacing w:before="120"/>
        <w:jc w:val="center"/>
        <w:rPr>
          <w:b/>
          <w:spacing w:val="20"/>
          <w:sz w:val="20"/>
          <w:lang w:val="sk-SK"/>
        </w:rPr>
      </w:pPr>
      <w:r>
        <w:rPr>
          <w:rFonts w:ascii="Parisian BT" w:hAnsi="Parisian BT"/>
          <w:b/>
          <w:noProof/>
          <w:sz w:val="20"/>
          <w:lang w:val="sk-SK" w:eastAsia="sk-SK"/>
        </w:rPr>
        <w:drawing>
          <wp:anchor distT="0" distB="0" distL="114300" distR="114300" simplePos="0" relativeHeight="251661312" behindDoc="0" locked="0" layoutInCell="1" allowOverlap="1" wp14:anchorId="33F5E16E" wp14:editId="7AD61AD0">
            <wp:simplePos x="0" y="0"/>
            <wp:positionH relativeFrom="column">
              <wp:posOffset>-52070</wp:posOffset>
            </wp:positionH>
            <wp:positionV relativeFrom="paragraph">
              <wp:posOffset>-231140</wp:posOffset>
            </wp:positionV>
            <wp:extent cx="800100" cy="553720"/>
            <wp:effectExtent l="0" t="0" r="0" b="0"/>
            <wp:wrapSquare wrapText="bothSides"/>
            <wp:docPr id="5" name="Obrázok 5" descr="FINAL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NAL 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53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pacing w:val="92"/>
          <w:sz w:val="20"/>
          <w:lang w:val="sk-SK"/>
        </w:rPr>
        <w:t xml:space="preserve"> </w:t>
      </w:r>
      <w:r>
        <w:rPr>
          <w:b/>
          <w:spacing w:val="92"/>
          <w:sz w:val="20"/>
          <w:lang w:val="sk-SK"/>
        </w:rPr>
        <w:t>SPOJENÁ ŠKOLA</w:t>
      </w:r>
      <w:r>
        <w:rPr>
          <w:b/>
          <w:spacing w:val="20"/>
          <w:sz w:val="20"/>
          <w:lang w:val="sk-SK"/>
        </w:rPr>
        <w:t xml:space="preserve">  Kollárova 17,  SEČOVCE</w:t>
      </w:r>
    </w:p>
    <w:p w:rsidR="00C92B12" w:rsidRPr="00C92B12" w:rsidRDefault="00C92B12" w:rsidP="00C92B12">
      <w:pPr>
        <w:pStyle w:val="Hlavika"/>
        <w:tabs>
          <w:tab w:val="clear" w:pos="4536"/>
        </w:tabs>
        <w:spacing w:before="120"/>
        <w:jc w:val="center"/>
        <w:rPr>
          <w:b/>
          <w:spacing w:val="20"/>
          <w:sz w:val="20"/>
          <w:lang w:val="sk-SK"/>
        </w:rPr>
      </w:pPr>
      <w:r>
        <w:rPr>
          <w:b/>
          <w:spacing w:val="20"/>
          <w:sz w:val="20"/>
          <w:lang w:val="sk-SK"/>
        </w:rPr>
        <w:t xml:space="preserve">     </w:t>
      </w:r>
      <w:r>
        <w:rPr>
          <w:rFonts w:ascii="Parisian BT" w:hAnsi="Parisian BT"/>
          <w:b/>
          <w:noProof/>
          <w:spacing w:val="20"/>
          <w:sz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B49F11" wp14:editId="3E4715FC">
                <wp:simplePos x="0" y="0"/>
                <wp:positionH relativeFrom="column">
                  <wp:posOffset>1000125</wp:posOffset>
                </wp:positionH>
                <wp:positionV relativeFrom="paragraph">
                  <wp:posOffset>20320</wp:posOffset>
                </wp:positionV>
                <wp:extent cx="3543300" cy="0"/>
                <wp:effectExtent l="9525" t="10795" r="9525" b="8255"/>
                <wp:wrapNone/>
                <wp:docPr id="2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75pt,1.6pt" to="357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Amv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"/>
            </w:pict>
          </mc:Fallback>
        </mc:AlternateContent>
      </w:r>
      <w:r>
        <w:rPr>
          <w:sz w:val="20"/>
        </w:rPr>
        <w:sym w:font="Wingdings 2" w:char="F027"/>
      </w:r>
      <w:r>
        <w:rPr>
          <w:spacing w:val="20"/>
          <w:sz w:val="20"/>
          <w:lang w:val="sk-SK"/>
        </w:rPr>
        <w:t xml:space="preserve"> </w:t>
      </w:r>
      <w:r>
        <w:rPr>
          <w:sz w:val="20"/>
          <w:lang w:val="sk-SK"/>
        </w:rPr>
        <w:t xml:space="preserve">056/6782818, </w:t>
      </w:r>
      <w:r>
        <w:rPr>
          <w:noProof/>
          <w:sz w:val="20"/>
          <w:lang w:val="sk-SK"/>
        </w:rPr>
        <w:t>www.gdusecovce.edu.sk</w:t>
      </w:r>
    </w:p>
    <w:p w:rsidR="00C92B12" w:rsidRDefault="00C92B12" w:rsidP="00C92B12">
      <w:pPr>
        <w:pStyle w:val="Hlavika"/>
        <w:jc w:val="center"/>
        <w:rPr>
          <w:lang w:val="sk-SK"/>
        </w:rPr>
      </w:pPr>
      <w:bookmarkStart w:id="0" w:name="_GoBack"/>
      <w:bookmarkEnd w:id="0"/>
    </w:p>
    <w:p w:rsidR="007E6326" w:rsidRDefault="007E6326" w:rsidP="007E6326">
      <w:pPr>
        <w:rPr>
          <w:sz w:val="22"/>
          <w:szCs w:val="22"/>
        </w:rPr>
      </w:pPr>
    </w:p>
    <w:p w:rsidR="007E6326" w:rsidRDefault="007E6326" w:rsidP="007E6326">
      <w:pPr>
        <w:tabs>
          <w:tab w:val="left" w:pos="2268"/>
          <w:tab w:val="left" w:pos="5103"/>
          <w:tab w:val="left" w:pos="8080"/>
        </w:tabs>
        <w:rPr>
          <w:sz w:val="20"/>
          <w:szCs w:val="20"/>
        </w:rPr>
      </w:pPr>
      <w:r>
        <w:rPr>
          <w:sz w:val="20"/>
          <w:szCs w:val="20"/>
        </w:rPr>
        <w:t xml:space="preserve">Naše číslo   </w:t>
      </w:r>
      <w:r w:rsidR="00C92B12">
        <w:rPr>
          <w:sz w:val="20"/>
          <w:szCs w:val="20"/>
        </w:rPr>
        <w:t>916/2019</w:t>
      </w:r>
      <w:r>
        <w:rPr>
          <w:sz w:val="20"/>
          <w:szCs w:val="20"/>
        </w:rPr>
        <w:t xml:space="preserve">     </w:t>
      </w:r>
      <w:r w:rsidR="00C92B12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Vybavuje/linka  </w:t>
      </w:r>
      <w:r w:rsidR="00C92B12">
        <w:rPr>
          <w:sz w:val="20"/>
          <w:szCs w:val="20"/>
        </w:rPr>
        <w:t xml:space="preserve">Bc. Emília </w:t>
      </w:r>
      <w:proofErr w:type="spellStart"/>
      <w:r w:rsidR="00C92B12">
        <w:rPr>
          <w:sz w:val="20"/>
          <w:szCs w:val="20"/>
        </w:rPr>
        <w:t>Šimaiová</w:t>
      </w:r>
      <w:proofErr w:type="spellEnd"/>
      <w:r>
        <w:rPr>
          <w:sz w:val="20"/>
          <w:szCs w:val="20"/>
        </w:rPr>
        <w:t xml:space="preserve">                  </w:t>
      </w:r>
      <w:r w:rsidR="00C92B12">
        <w:rPr>
          <w:sz w:val="20"/>
          <w:szCs w:val="20"/>
        </w:rPr>
        <w:t xml:space="preserve">        </w:t>
      </w:r>
      <w:r>
        <w:rPr>
          <w:sz w:val="20"/>
          <w:szCs w:val="20"/>
        </w:rPr>
        <w:t>Sečovce</w:t>
      </w:r>
      <w:r w:rsidR="00C92B12">
        <w:rPr>
          <w:sz w:val="20"/>
          <w:szCs w:val="20"/>
        </w:rPr>
        <w:t xml:space="preserve"> 28.08.2019</w:t>
      </w:r>
    </w:p>
    <w:p w:rsidR="007E6326" w:rsidRDefault="007E6326" w:rsidP="007E6326"/>
    <w:p w:rsidR="007E6326" w:rsidRDefault="007E6326" w:rsidP="007E6326">
      <w:pPr>
        <w:rPr>
          <w:b/>
        </w:rPr>
      </w:pPr>
      <w:r>
        <w:rPr>
          <w:b/>
        </w:rPr>
        <w:t>Vec</w:t>
      </w:r>
    </w:p>
    <w:p w:rsidR="007E6326" w:rsidRDefault="007E6326" w:rsidP="007E6326">
      <w:pPr>
        <w:jc w:val="both"/>
        <w:rPr>
          <w:b/>
        </w:rPr>
      </w:pPr>
      <w:r>
        <w:rPr>
          <w:b/>
        </w:rPr>
        <w:t>„Preprava zamestnancom a žiakov Spojenej školy Kollárova 17, Sečovce“</w:t>
      </w:r>
    </w:p>
    <w:p w:rsidR="007E6326" w:rsidRDefault="007E6326" w:rsidP="007E6326">
      <w:pPr>
        <w:jc w:val="both"/>
        <w:rPr>
          <w:b/>
        </w:rPr>
      </w:pPr>
      <w:r>
        <w:rPr>
          <w:b/>
        </w:rPr>
        <w:t xml:space="preserve">– Oznámenie o zrušení verejného obstarávania </w:t>
      </w:r>
    </w:p>
    <w:p w:rsidR="007E6326" w:rsidRDefault="007E6326" w:rsidP="007E6326">
      <w:pPr>
        <w:jc w:val="both"/>
        <w:rPr>
          <w:b/>
        </w:rPr>
      </w:pPr>
    </w:p>
    <w:p w:rsidR="007E6326" w:rsidRDefault="007E6326" w:rsidP="007E6326">
      <w:pPr>
        <w:jc w:val="both"/>
        <w:rPr>
          <w:b/>
        </w:rPr>
      </w:pPr>
    </w:p>
    <w:p w:rsidR="007E6326" w:rsidRDefault="007E6326" w:rsidP="007E6326">
      <w:pPr>
        <w:spacing w:line="276" w:lineRule="auto"/>
        <w:ind w:firstLine="708"/>
        <w:jc w:val="both"/>
      </w:pPr>
      <w:r>
        <w:t xml:space="preserve">Spojená škola Kollárova 17, Sečovce, Kollárova 17, 078 01 Sečovce (ďalej len „verejný obstarávateľ“) Vám podľa § 57 ods. 3 zákona č. 343/2015 Z. z. o verejnom obstarávaní a o zmene a doplnení niektorých zákonov v znení neskorších predpisov (ďalej </w:t>
      </w:r>
      <w:r>
        <w:br/>
        <w:t>len „zákon o verejnom obstarávaní“) oznamuje zrušenie verejného obstarávania</w:t>
      </w:r>
      <w:r w:rsidR="003159C6">
        <w:t xml:space="preserve"> zadávaného postupom podľa § 117</w:t>
      </w:r>
      <w:r>
        <w:t xml:space="preserve"> na poskytnutie </w:t>
      </w:r>
      <w:r w:rsidR="003159C6">
        <w:t>služby, ktoré bolo</w:t>
      </w:r>
      <w:r>
        <w:t xml:space="preserve"> </w:t>
      </w:r>
      <w:r w:rsidR="003159C6">
        <w:t>zverejnené</w:t>
      </w:r>
      <w:r>
        <w:t xml:space="preserve"> na webovom sídle verejného obstarávaní dňa 23.08.2019 s názvom predmetu zákazky: </w:t>
      </w:r>
    </w:p>
    <w:p w:rsidR="007E6326" w:rsidRDefault="007E6326" w:rsidP="007E6326">
      <w:pPr>
        <w:spacing w:line="276" w:lineRule="auto"/>
        <w:ind w:firstLine="708"/>
        <w:jc w:val="both"/>
      </w:pPr>
    </w:p>
    <w:p w:rsidR="007E6326" w:rsidRDefault="007E6326" w:rsidP="007E6326">
      <w:pPr>
        <w:jc w:val="center"/>
        <w:rPr>
          <w:rStyle w:val="Siln"/>
          <w:bCs/>
        </w:rPr>
      </w:pPr>
      <w:r>
        <w:rPr>
          <w:b/>
        </w:rPr>
        <w:t>„Preprava zamestnancom a žiakov Spojenej školy Kollárova 17, Sečovce“</w:t>
      </w:r>
    </w:p>
    <w:p w:rsidR="007E6326" w:rsidRDefault="007E6326" w:rsidP="007E6326">
      <w:pPr>
        <w:jc w:val="center"/>
        <w:rPr>
          <w:rStyle w:val="Siln"/>
        </w:rPr>
      </w:pPr>
    </w:p>
    <w:p w:rsidR="007E6326" w:rsidRDefault="007E6326" w:rsidP="007E6326">
      <w:pPr>
        <w:spacing w:line="276" w:lineRule="auto"/>
        <w:jc w:val="both"/>
        <w:outlineLvl w:val="0"/>
        <w:rPr>
          <w:rStyle w:val="Siln"/>
          <w:b w:val="0"/>
          <w:bCs/>
        </w:rPr>
      </w:pPr>
      <w:r>
        <w:rPr>
          <w:rStyle w:val="Siln"/>
          <w:bCs/>
        </w:rPr>
        <w:t>podľa ustanovenia § 57 ods. 2 zákona o verejnom obstarávaní, nakoľko sa zmenili okolnosti, za ktorých sa vyhlásilo vyššie uvedené verejné obstarávanie.</w:t>
      </w:r>
    </w:p>
    <w:p w:rsidR="007E6326" w:rsidRDefault="007E6326" w:rsidP="007E6326">
      <w:pPr>
        <w:spacing w:line="276" w:lineRule="auto"/>
        <w:ind w:firstLine="708"/>
        <w:jc w:val="both"/>
      </w:pPr>
    </w:p>
    <w:p w:rsidR="003159C6" w:rsidRDefault="007E6326" w:rsidP="007E6326">
      <w:pPr>
        <w:spacing w:line="276" w:lineRule="auto"/>
        <w:ind w:firstLine="708"/>
        <w:jc w:val="both"/>
      </w:pPr>
      <w:r>
        <w:t xml:space="preserve">Vzhľadom na skutočnosť, že </w:t>
      </w:r>
      <w:r w:rsidR="003159C6">
        <w:t xml:space="preserve">sa v priebehu vyhlásenia predmetného verejného obstarávania zmenili jeho okolnosti, za ktorých sa vyhlásilo, verejný obstarávateľ pristúpil k jeho zrušeniu. </w:t>
      </w:r>
    </w:p>
    <w:p w:rsidR="003159C6" w:rsidRDefault="003159C6" w:rsidP="007E6326">
      <w:pPr>
        <w:spacing w:line="276" w:lineRule="auto"/>
        <w:ind w:firstLine="708"/>
        <w:jc w:val="both"/>
      </w:pPr>
    </w:p>
    <w:p w:rsidR="007E6326" w:rsidRDefault="007E6326" w:rsidP="003159C6">
      <w:pPr>
        <w:spacing w:line="276" w:lineRule="auto"/>
        <w:ind w:firstLine="708"/>
        <w:jc w:val="both"/>
      </w:pPr>
      <w:r>
        <w:t xml:space="preserve"> Verejný obstarávateľ </w:t>
      </w:r>
      <w:r w:rsidR="003159C6">
        <w:t xml:space="preserve">uvádza, že </w:t>
      </w:r>
      <w:r w:rsidR="003B3DBE">
        <w:t xml:space="preserve">po zohľadnení týchto zmien </w:t>
      </w:r>
      <w:r w:rsidR="003159C6">
        <w:t xml:space="preserve"> pristúpi k vyhláseniu predmetného verejného obstarávania </w:t>
      </w:r>
      <w:r>
        <w:t>postupom stanoveným zákonom o verejnom obstarávaní v závislosti od vý</w:t>
      </w:r>
      <w:r w:rsidR="003159C6">
        <w:t>šky jej predpokladanej hodnoty, t.j. postupom podľa § 117 zákona o verejnom obstarávaní.</w:t>
      </w:r>
    </w:p>
    <w:p w:rsidR="007E6326" w:rsidRDefault="007E6326" w:rsidP="007E6326">
      <w:pPr>
        <w:spacing w:line="360" w:lineRule="auto"/>
        <w:jc w:val="both"/>
      </w:pPr>
    </w:p>
    <w:p w:rsidR="007E6326" w:rsidRDefault="007E6326" w:rsidP="007E6326">
      <w:pPr>
        <w:ind w:firstLine="708"/>
      </w:pPr>
      <w:r>
        <w:t>S pozdravom</w:t>
      </w:r>
    </w:p>
    <w:p w:rsidR="007E6326" w:rsidRDefault="007E6326" w:rsidP="007E6326">
      <w:pPr>
        <w:ind w:firstLine="708"/>
      </w:pPr>
    </w:p>
    <w:p w:rsidR="007E6326" w:rsidRDefault="007E6326" w:rsidP="007E6326">
      <w:pPr>
        <w:ind w:firstLine="708"/>
      </w:pPr>
    </w:p>
    <w:p w:rsidR="007E6326" w:rsidRDefault="007E6326" w:rsidP="007E6326">
      <w:pPr>
        <w:ind w:firstLine="708"/>
      </w:pPr>
    </w:p>
    <w:p w:rsidR="007E6326" w:rsidRDefault="007E6326" w:rsidP="007E6326"/>
    <w:p w:rsidR="007E6326" w:rsidRDefault="007E6326" w:rsidP="007E6326">
      <w:r>
        <w:t xml:space="preserve">                                                                                           </w:t>
      </w:r>
    </w:p>
    <w:p w:rsidR="007E6326" w:rsidRDefault="007E6326" w:rsidP="007E6326">
      <w:r>
        <w:t xml:space="preserve">                                                                  </w:t>
      </w:r>
    </w:p>
    <w:p w:rsidR="007E6326" w:rsidRDefault="007E6326" w:rsidP="007E6326">
      <w:pPr>
        <w:rPr>
          <w:sz w:val="20"/>
          <w:szCs w:val="20"/>
        </w:rPr>
      </w:pPr>
    </w:p>
    <w:p w:rsidR="007E6326" w:rsidRDefault="007E6326" w:rsidP="007E6326">
      <w:pPr>
        <w:rPr>
          <w:sz w:val="20"/>
          <w:szCs w:val="20"/>
        </w:rPr>
      </w:pPr>
    </w:p>
    <w:p w:rsidR="007E6326" w:rsidRDefault="007E6326" w:rsidP="007E6326"/>
    <w:p w:rsidR="00C21437" w:rsidRDefault="00C21437"/>
    <w:sectPr w:rsidR="00C2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risian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26"/>
    <w:rsid w:val="002F08D7"/>
    <w:rsid w:val="003159C6"/>
    <w:rsid w:val="003B3DBE"/>
    <w:rsid w:val="007E6326"/>
    <w:rsid w:val="00B259B3"/>
    <w:rsid w:val="00C21437"/>
    <w:rsid w:val="00C9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99"/>
    <w:qFormat/>
    <w:rsid w:val="007E6326"/>
    <w:rPr>
      <w:rFonts w:ascii="Times New Roman" w:hAnsi="Times New Roman" w:cs="Times New Roman" w:hint="default"/>
      <w:b/>
      <w:bCs w:val="0"/>
    </w:rPr>
  </w:style>
  <w:style w:type="paragraph" w:styleId="Normlnywebov">
    <w:name w:val="Normal (Web)"/>
    <w:basedOn w:val="Normlny"/>
    <w:uiPriority w:val="99"/>
    <w:semiHidden/>
    <w:unhideWhenUsed/>
    <w:rsid w:val="007E6326"/>
    <w:pPr>
      <w:spacing w:before="100" w:beforeAutospacing="1" w:after="100" w:afterAutospacing="1"/>
    </w:pPr>
    <w:rPr>
      <w:rFonts w:eastAsia="Calibri"/>
      <w:lang w:eastAsia="sk-SK"/>
    </w:rPr>
  </w:style>
  <w:style w:type="paragraph" w:styleId="Hlavika">
    <w:name w:val="header"/>
    <w:basedOn w:val="Normlny"/>
    <w:link w:val="HlavikaChar"/>
    <w:semiHidden/>
    <w:rsid w:val="00C92B12"/>
    <w:pPr>
      <w:tabs>
        <w:tab w:val="center" w:pos="4536"/>
        <w:tab w:val="right" w:pos="9072"/>
      </w:tabs>
    </w:pPr>
    <w:rPr>
      <w:lang w:val="cs-CZ"/>
    </w:rPr>
  </w:style>
  <w:style w:type="character" w:customStyle="1" w:styleId="HlavikaChar">
    <w:name w:val="Hlavička Char"/>
    <w:basedOn w:val="Predvolenpsmoodseku"/>
    <w:link w:val="Hlavika"/>
    <w:semiHidden/>
    <w:rsid w:val="00C92B12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prepojenie">
    <w:name w:val="Hyperlink"/>
    <w:semiHidden/>
    <w:rsid w:val="00C92B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99"/>
    <w:qFormat/>
    <w:rsid w:val="007E6326"/>
    <w:rPr>
      <w:rFonts w:ascii="Times New Roman" w:hAnsi="Times New Roman" w:cs="Times New Roman" w:hint="default"/>
      <w:b/>
      <w:bCs w:val="0"/>
    </w:rPr>
  </w:style>
  <w:style w:type="paragraph" w:styleId="Normlnywebov">
    <w:name w:val="Normal (Web)"/>
    <w:basedOn w:val="Normlny"/>
    <w:uiPriority w:val="99"/>
    <w:semiHidden/>
    <w:unhideWhenUsed/>
    <w:rsid w:val="007E6326"/>
    <w:pPr>
      <w:spacing w:before="100" w:beforeAutospacing="1" w:after="100" w:afterAutospacing="1"/>
    </w:pPr>
    <w:rPr>
      <w:rFonts w:eastAsia="Calibri"/>
      <w:lang w:eastAsia="sk-SK"/>
    </w:rPr>
  </w:style>
  <w:style w:type="paragraph" w:styleId="Hlavika">
    <w:name w:val="header"/>
    <w:basedOn w:val="Normlny"/>
    <w:link w:val="HlavikaChar"/>
    <w:semiHidden/>
    <w:rsid w:val="00C92B12"/>
    <w:pPr>
      <w:tabs>
        <w:tab w:val="center" w:pos="4536"/>
        <w:tab w:val="right" w:pos="9072"/>
      </w:tabs>
    </w:pPr>
    <w:rPr>
      <w:lang w:val="cs-CZ"/>
    </w:rPr>
  </w:style>
  <w:style w:type="character" w:customStyle="1" w:styleId="HlavikaChar">
    <w:name w:val="Hlavička Char"/>
    <w:basedOn w:val="Predvolenpsmoodseku"/>
    <w:link w:val="Hlavika"/>
    <w:semiHidden/>
    <w:rsid w:val="00C92B12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prepojenie">
    <w:name w:val="Hyperlink"/>
    <w:semiHidden/>
    <w:rsid w:val="00C92B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2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</dc:creator>
  <cp:lastModifiedBy>ZOI</cp:lastModifiedBy>
  <cp:revision>3</cp:revision>
  <cp:lastPrinted>2019-08-28T05:51:00Z</cp:lastPrinted>
  <dcterms:created xsi:type="dcterms:W3CDTF">2019-08-28T05:33:00Z</dcterms:created>
  <dcterms:modified xsi:type="dcterms:W3CDTF">2019-08-28T05:51:00Z</dcterms:modified>
</cp:coreProperties>
</file>