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B" w:rsidRDefault="00A9662B" w:rsidP="00A966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PRZEDMIOTOWY SYSTEM OCENIANIA</w:t>
      </w:r>
    </w:p>
    <w:p w:rsidR="00A9662B" w:rsidRDefault="00A9662B" w:rsidP="00A966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EDUKACJA WCZESNOSZKOLNA KLASY I – III</w:t>
      </w:r>
    </w:p>
    <w:p w:rsidR="00A9662B" w:rsidRDefault="00A9662B" w:rsidP="00A9662B">
      <w:pPr>
        <w:jc w:val="center"/>
        <w:rPr>
          <w:b/>
          <w:sz w:val="32"/>
          <w:szCs w:val="32"/>
        </w:rPr>
      </w:pPr>
    </w:p>
    <w:p w:rsidR="00A9662B" w:rsidRDefault="00A9662B" w:rsidP="00A966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początku roku szkolnego  wychowawca  informuje uczniów oraz na pierwszym zebraniu ich rodziców (prawnych opiekunów) o:</w:t>
      </w:r>
    </w:p>
    <w:p w:rsidR="00A9662B" w:rsidRDefault="00A9662B" w:rsidP="00A9662B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wymaganiach edukacyjnych</w:t>
      </w:r>
    </w:p>
    <w:p w:rsidR="00A9662B" w:rsidRDefault="00A9662B" w:rsidP="00A9662B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sposobach sprawdzania osiągnięć edukacyjnych</w:t>
      </w:r>
    </w:p>
    <w:p w:rsidR="00A9662B" w:rsidRDefault="00A9662B" w:rsidP="00A9662B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trybie odwołania od oceny</w:t>
      </w:r>
    </w:p>
    <w:p w:rsidR="00A9662B" w:rsidRDefault="00A9662B" w:rsidP="00A9662B">
      <w:pPr>
        <w:pStyle w:val="Standard"/>
        <w:tabs>
          <w:tab w:val="left" w:pos="1157"/>
        </w:tabs>
        <w:autoSpaceDE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9662B" w:rsidRDefault="00A9662B" w:rsidP="00A9662B">
      <w:pPr>
        <w:pStyle w:val="Standard"/>
        <w:numPr>
          <w:ilvl w:val="0"/>
          <w:numId w:val="1"/>
        </w:numPr>
        <w:tabs>
          <w:tab w:val="left" w:pos="283"/>
          <w:tab w:val="left" w:pos="447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Sprecyzowane wymagania edukacyjne z poszczególnych zajęć edukacyjnych są do wglądu uczniów i rodziców w dokumentacji każdego nauczyciela oraz w sali lekcyjnej.</w:t>
      </w:r>
    </w:p>
    <w:p w:rsidR="00A9662B" w:rsidRDefault="00A9662B" w:rsidP="00A9662B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Ocenianiu podlegają:</w:t>
      </w:r>
    </w:p>
    <w:p w:rsidR="00A9662B" w:rsidRDefault="00A9662B" w:rsidP="00A9662B">
      <w:pPr>
        <w:pStyle w:val="Standard"/>
        <w:numPr>
          <w:ilvl w:val="0"/>
          <w:numId w:val="3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osiągnięcia edukacyjne ucznia,</w:t>
      </w:r>
    </w:p>
    <w:p w:rsidR="00A9662B" w:rsidRDefault="00A9662B" w:rsidP="00A9662B">
      <w:pPr>
        <w:pStyle w:val="Standard"/>
        <w:numPr>
          <w:ilvl w:val="0"/>
          <w:numId w:val="3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zachowanie ucznia.  </w:t>
      </w:r>
    </w:p>
    <w:p w:rsidR="00A9662B" w:rsidRDefault="00A9662B" w:rsidP="00A9662B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zachowania ucznia ma charakter opisowy i jest to ocena śródroczna i roczna.</w:t>
      </w:r>
    </w:p>
    <w:p w:rsidR="00A9662B" w:rsidRDefault="00A9662B" w:rsidP="00A9662B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A9662B" w:rsidRDefault="00A9662B" w:rsidP="00A9662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posiadający w opinii lub orzeczeniu informację o potrzebie dostosowania wymagań edukacyjnych mają wymagania edukacyjne dostosowane do swoich potrzeb i możliwości.</w:t>
      </w:r>
    </w:p>
    <w:p w:rsidR="00A9662B" w:rsidRDefault="00A9662B" w:rsidP="00A9662B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Wyróżnia się ocenianie bieżące, śródroczne i roczne.</w:t>
      </w:r>
    </w:p>
    <w:p w:rsidR="00A9662B" w:rsidRDefault="00A9662B" w:rsidP="00A9662B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Ocenianie bieżące</w:t>
      </w:r>
      <w:r>
        <w:rPr>
          <w:rFonts w:asciiTheme="minorHAnsi" w:hAnsiTheme="minorHAnsi" w:cstheme="minorHAnsi"/>
        </w:rPr>
        <w:t xml:space="preserve"> jest prowadzone systematycznie, często i uwzględnia różne formy aktywności ucznia z wszystkich edukacji ( polonistycznej, matematycznej, społecznej, przyrodniczej, plastycznej, technicznej, informatycznej, muzycznej i wychowania fizycznego):</w:t>
      </w:r>
    </w:p>
    <w:p w:rsidR="00A9662B" w:rsidRDefault="00A9662B" w:rsidP="00A9662B">
      <w:pPr>
        <w:pStyle w:val="Standard"/>
        <w:numPr>
          <w:ilvl w:val="0"/>
          <w:numId w:val="4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pracę na lekcji </w:t>
      </w:r>
    </w:p>
    <w:p w:rsidR="00A9662B" w:rsidRDefault="00A9662B" w:rsidP="00A9662B">
      <w:pPr>
        <w:pStyle w:val="Standard"/>
        <w:numPr>
          <w:ilvl w:val="0"/>
          <w:numId w:val="4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prowadzenie zeszytów i ćwiczeń</w:t>
      </w:r>
    </w:p>
    <w:p w:rsidR="00A9662B" w:rsidRDefault="00A9662B" w:rsidP="00A9662B">
      <w:pPr>
        <w:pStyle w:val="Standard"/>
        <w:numPr>
          <w:ilvl w:val="0"/>
          <w:numId w:val="4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zadania domowe</w:t>
      </w:r>
    </w:p>
    <w:p w:rsidR="00A9662B" w:rsidRDefault="00A9662B" w:rsidP="00A9662B">
      <w:pPr>
        <w:pStyle w:val="Standard"/>
        <w:numPr>
          <w:ilvl w:val="0"/>
          <w:numId w:val="4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testy, karty pracy, sprawdziany, kartkówki, projekty, dyktanda, recytacja, śpiew, gra na instrumencie</w:t>
      </w:r>
    </w:p>
    <w:p w:rsidR="00A9662B" w:rsidRDefault="00A9662B" w:rsidP="00A9662B">
      <w:pPr>
        <w:pStyle w:val="Standard"/>
        <w:tabs>
          <w:tab w:val="left" w:pos="283"/>
          <w:tab w:val="left" w:pos="1122"/>
        </w:tabs>
        <w:autoSpaceDE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i wypowiedzi ustne</w:t>
      </w:r>
    </w:p>
    <w:p w:rsidR="00A9662B" w:rsidRDefault="00A9662B" w:rsidP="00A9662B">
      <w:pPr>
        <w:pStyle w:val="Standard"/>
        <w:numPr>
          <w:ilvl w:val="0"/>
          <w:numId w:val="4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aktywność, kreatywność </w:t>
      </w:r>
    </w:p>
    <w:p w:rsidR="00A9662B" w:rsidRDefault="00A9662B" w:rsidP="00A9662B">
      <w:pPr>
        <w:pStyle w:val="Standard"/>
        <w:numPr>
          <w:ilvl w:val="0"/>
          <w:numId w:val="4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aktywność fizyczną</w:t>
      </w:r>
    </w:p>
    <w:p w:rsidR="00A9662B" w:rsidRDefault="00A9662B" w:rsidP="00A9662B">
      <w:pPr>
        <w:pStyle w:val="Standard"/>
        <w:numPr>
          <w:ilvl w:val="0"/>
          <w:numId w:val="4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plastyczne i techniczne</w:t>
      </w:r>
    </w:p>
    <w:p w:rsidR="00A9662B" w:rsidRDefault="00A9662B" w:rsidP="00A9662B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suppressAutoHyphens w:val="0"/>
        <w:autoSpaceDE w:val="0"/>
        <w:jc w:val="both"/>
        <w:rPr>
          <w:rFonts w:eastAsia="Univers-PL, 'MS Mincho'"/>
        </w:rPr>
      </w:pPr>
      <w:r>
        <w:rPr>
          <w:rFonts w:asciiTheme="minorHAnsi" w:eastAsia="Univers-PL, 'MS Mincho'" w:hAnsiTheme="minorHAnsi" w:cstheme="minorHAnsi"/>
        </w:rPr>
        <w:t>Ocenianie bieżące z zajęć edukacyjnych ma na celu monitorowanie pracy ucznia oraz przekazywanie uczniowi  informacji o jego osiągnięciach edukacyjnych pomagających</w:t>
      </w:r>
    </w:p>
    <w:p w:rsidR="00A9662B" w:rsidRDefault="00A9662B" w:rsidP="00A9662B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eastAsia="Univers-PL, 'MS Mincho'" w:hAnsiTheme="minorHAnsi" w:cstheme="minorHAnsi"/>
        </w:rPr>
        <w:t>w uczeniu się, poprzez wskazywanie, co uczeń robi dobrze, co i jak wymaga poprawy oraz jak powinien dalej się uczyć.</w:t>
      </w:r>
    </w:p>
    <w:p w:rsidR="00A9662B" w:rsidRDefault="00A9662B" w:rsidP="00A9662B">
      <w:pPr>
        <w:pStyle w:val="Standard"/>
        <w:tabs>
          <w:tab w:val="left" w:pos="283"/>
          <w:tab w:val="left" w:pos="1122"/>
        </w:tabs>
        <w:autoSpaceDE w:val="0"/>
        <w:ind w:left="360"/>
        <w:jc w:val="both"/>
        <w:rPr>
          <w:rFonts w:asciiTheme="minorHAnsi" w:hAnsiTheme="minorHAnsi" w:cstheme="minorHAnsi"/>
        </w:rPr>
      </w:pPr>
    </w:p>
    <w:p w:rsidR="00A9662B" w:rsidRDefault="00A9662B" w:rsidP="00A9662B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W ocenie bieżącej pracy ucznia stosuje się formy oceny:</w:t>
      </w:r>
    </w:p>
    <w:p w:rsidR="00A9662B" w:rsidRDefault="00A9662B" w:rsidP="00A9662B">
      <w:pPr>
        <w:pStyle w:val="Standard"/>
        <w:numPr>
          <w:ilvl w:val="0"/>
          <w:numId w:val="5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słownej, wyrażonej ustnie</w:t>
      </w:r>
    </w:p>
    <w:p w:rsidR="00A9662B" w:rsidRDefault="00A9662B" w:rsidP="00A9662B">
      <w:pPr>
        <w:pStyle w:val="Standard"/>
        <w:numPr>
          <w:ilvl w:val="0"/>
          <w:numId w:val="5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pisemnej, opisującej wiadomości i umiejętności ucznia</w:t>
      </w:r>
    </w:p>
    <w:p w:rsidR="00A9662B" w:rsidRDefault="00A9662B" w:rsidP="00A9662B">
      <w:pPr>
        <w:pStyle w:val="Standard"/>
        <w:numPr>
          <w:ilvl w:val="0"/>
          <w:numId w:val="5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 xml:space="preserve">wyrażonej cyfrą </w:t>
      </w:r>
    </w:p>
    <w:p w:rsidR="00A9662B" w:rsidRDefault="00A9662B" w:rsidP="00A9662B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Univers-PL, 'MS Mincho'" w:hAnsiTheme="minorHAnsi" w:cstheme="minorHAnsi"/>
        </w:rPr>
        <w:t>Ocenianie bieżące zapisywane jest w dzienniku elektronicznym.</w:t>
      </w:r>
    </w:p>
    <w:p w:rsidR="00A9662B" w:rsidRDefault="00A9662B" w:rsidP="00A9662B">
      <w:pPr>
        <w:pStyle w:val="Standard"/>
        <w:suppressAutoHyphens w:val="0"/>
        <w:autoSpaceDE w:val="0"/>
        <w:ind w:left="36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 xml:space="preserve">      Osiągnięcia ucznia wyrażone są w sześciostopniowej skali:</w:t>
      </w:r>
    </w:p>
    <w:p w:rsidR="00A9662B" w:rsidRDefault="00A9662B" w:rsidP="00A9662B">
      <w:pPr>
        <w:pStyle w:val="Standard"/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 xml:space="preserve">            6 – celujący</w:t>
      </w:r>
    </w:p>
    <w:p w:rsidR="00A9662B" w:rsidRDefault="00A9662B" w:rsidP="00A9662B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5 – bardzo dobry</w:t>
      </w:r>
    </w:p>
    <w:p w:rsidR="00A9662B" w:rsidRDefault="00A9662B" w:rsidP="00A9662B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4 – dobry</w:t>
      </w:r>
    </w:p>
    <w:p w:rsidR="00A9662B" w:rsidRDefault="00A9662B" w:rsidP="00A9662B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3 – dostateczny</w:t>
      </w:r>
    </w:p>
    <w:p w:rsidR="00A9662B" w:rsidRDefault="00A9662B" w:rsidP="00A9662B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2 – dopuszczający</w:t>
      </w:r>
    </w:p>
    <w:p w:rsidR="00A9662B" w:rsidRDefault="00A9662B" w:rsidP="00A9662B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1 – niedostateczny</w:t>
      </w:r>
    </w:p>
    <w:p w:rsidR="00A9662B" w:rsidRDefault="00A9662B" w:rsidP="00A9662B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ustalaniu oceny z wychowania fizycznego, zajęć technicznych, plastyki, muzyki w szczególności bierze się pod uwagę wysiłek wkładany przez ucznia i wywiązywanie się z obowiązków wynikających ze specyfiki tych zajęć. W przypadku wychowania fizycznego także systematyczność udziału ucznia w zajęciach oraz aktywność ucznia w działaniach podejmowanych przez szkołę na rzecz kultury fizycznej.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Oceny bieżące z zajęć edukacyjnych ustala się według  kryteriów: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Celujący (6) – uczeń biegle posługuje się zdobytymi wiadomościami i umiejętnościami, stosuje wiedzę teoretyczną w rozwiązaniu problemów, ma twórcze podejście do rozwiązywania zadań.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Bardzo dobry (5) – uczeń posiada wiadomości i umiejętności programowe, ma twórczy sposób myślenia, kreatywnie podchodzi do powierzonych mu zadań.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Dobry (4) – uczeń posługuje się zdobytymi wiadomościami i umiejętnościami, popełnia drobne błędy, które potrafi samodzielnie poprawić.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Dostateczny (3) – uczeń wykonuje zadania, czasem z pomocą nauczyciela.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 xml:space="preserve">Dopuszczający (2) – uczeń posiada braki, które utrudniają mu opanowanie wiedzy 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i umiejętności w stopniu wystarczającym do kontynuowania nauki. Wykonuje zadania tylko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z pomocą nauczyciela.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 xml:space="preserve">Niedostateczny  (1) – uczeń nie wykonuje zadania mimo pomocy nauczyciela, posiada 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tak  duże braki, które nie pozwalają mu opanować podstawowych wiadomości i umiejętności. Uczeń nie wywiązuje się ze swoich obowiązków.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Prace pisemne i ustne wykorzystujące system punktowy, punkty w poniższy sposób przelicza się na oceny: </w:t>
      </w:r>
    </w:p>
    <w:p w:rsidR="00A9662B" w:rsidRDefault="00A9662B" w:rsidP="00A9662B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30 % punktów – stopień niedostateczny</w:t>
      </w:r>
    </w:p>
    <w:p w:rsidR="00A9662B" w:rsidRDefault="00A9662B" w:rsidP="00A9662B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31 %  punktów – stopień dopuszczający</w:t>
      </w:r>
    </w:p>
    <w:p w:rsidR="00A9662B" w:rsidRDefault="00A9662B" w:rsidP="00A9662B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od 51 % punktów – stopień dostateczny</w:t>
      </w:r>
    </w:p>
    <w:p w:rsidR="00A9662B" w:rsidRDefault="00A9662B" w:rsidP="00A9662B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76% punktów – stopień dobry</w:t>
      </w:r>
    </w:p>
    <w:p w:rsidR="00A9662B" w:rsidRDefault="00A9662B" w:rsidP="00A9662B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91% punktów – stopień bardzo dobry</w:t>
      </w:r>
    </w:p>
    <w:p w:rsidR="00A9662B" w:rsidRDefault="00A9662B" w:rsidP="00A9662B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98% punktów – stopień celujący.</w:t>
      </w:r>
    </w:p>
    <w:p w:rsidR="00A9662B" w:rsidRDefault="00A9662B" w:rsidP="00A9662B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klasach I – III szkoły podstawowej </w:t>
      </w:r>
      <w:r>
        <w:rPr>
          <w:rFonts w:asciiTheme="minorHAnsi" w:hAnsiTheme="minorHAnsi" w:cstheme="minorHAnsi"/>
          <w:b/>
        </w:rPr>
        <w:t>śródroczne i roczne oceny klasyfikacyjne</w:t>
      </w:r>
      <w:r>
        <w:rPr>
          <w:rFonts w:asciiTheme="minorHAnsi" w:hAnsiTheme="minorHAnsi" w:cstheme="minorHAnsi"/>
        </w:rPr>
        <w:t xml:space="preserve"> z zajęć e</w:t>
      </w:r>
      <w:r>
        <w:rPr>
          <w:rFonts w:asciiTheme="minorHAnsi" w:hAnsiTheme="minorHAnsi" w:cstheme="minorHAnsi"/>
          <w:shd w:val="clear" w:color="auto" w:fill="FFFFFF"/>
        </w:rPr>
        <w:t>dukacyjnych są ocenami opisowymi.</w:t>
      </w:r>
    </w:p>
    <w:p w:rsidR="00A9662B" w:rsidRDefault="00A9662B" w:rsidP="00A9662B">
      <w:pPr>
        <w:pStyle w:val="Standard"/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spacing w:line="317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Klasyfikacja śródroczna i roczna polega na okresowym podsumowaniu osiągnięć ucznia z zajęć edukacyjnych. </w:t>
      </w:r>
      <w:r>
        <w:rPr>
          <w:rFonts w:asciiTheme="minorHAnsi" w:eastAsia="Univers-PL, 'MS Mincho'" w:hAnsiTheme="minorHAnsi" w:cstheme="minorHAnsi"/>
        </w:rPr>
        <w:t>Ocenianie klasyfikacyjne śródroczne i roczne dokonywane jest za pomocą oceny opisowej zawierającej charakterystykę postępów edukacyjnych, zmian w rozwoju ucznia, jego osobistych sukcesów oraz dokonań w danym roku szkolnym. Ocena ta znajduje się w dzienniku lekcyjnym, arkuszu ocen oraz na świadectwie.</w:t>
      </w:r>
    </w:p>
    <w:p w:rsidR="00A9662B" w:rsidRDefault="00A9662B" w:rsidP="00A9662B">
      <w:pPr>
        <w:pStyle w:val="Standard"/>
        <w:jc w:val="both"/>
        <w:rPr>
          <w:rFonts w:asciiTheme="minorHAnsi" w:hAnsiTheme="minorHAnsi" w:cstheme="minorHAnsi"/>
          <w:shd w:val="clear" w:color="auto" w:fill="FFFF00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jc w:val="both"/>
        <w:rPr>
          <w:rFonts w:asciiTheme="minorHAnsi" w:eastAsia="UniversPro-Roman, 'MS Mincho'" w:hAnsiTheme="minorHAnsi" w:cstheme="minorHAnsi"/>
        </w:rPr>
      </w:pPr>
      <w:r>
        <w:rPr>
          <w:rFonts w:asciiTheme="minorHAnsi" w:eastAsia="UniversPro-Roman, 'MS Mincho'" w:hAnsiTheme="minorHAnsi" w:cstheme="minorHAnsi"/>
        </w:rPr>
        <w:t>Roczna  i śródroczna ocena klasyfikacyjna z zajęć edukacyjnych,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A9662B" w:rsidRDefault="00A9662B" w:rsidP="00A9662B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A9662B" w:rsidRDefault="00A9662B" w:rsidP="00A9662B">
      <w:pPr>
        <w:pStyle w:val="Standard"/>
        <w:numPr>
          <w:ilvl w:val="0"/>
          <w:numId w:val="1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Ocena opisowa zawiera charakterystykę osiągnięć ucznia z zakresu:</w:t>
      </w:r>
    </w:p>
    <w:p w:rsidR="00A9662B" w:rsidRDefault="00A9662B" w:rsidP="00A9662B">
      <w:pPr>
        <w:pStyle w:val="Standard"/>
        <w:numPr>
          <w:ilvl w:val="0"/>
          <w:numId w:val="6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edukacji polonistycznej</w:t>
      </w:r>
    </w:p>
    <w:p w:rsidR="00A9662B" w:rsidRDefault="00A9662B" w:rsidP="00A9662B">
      <w:pPr>
        <w:pStyle w:val="Standard"/>
        <w:numPr>
          <w:ilvl w:val="0"/>
          <w:numId w:val="6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edukacji matematycznej</w:t>
      </w:r>
    </w:p>
    <w:p w:rsidR="00A9662B" w:rsidRDefault="00A9662B" w:rsidP="00A9662B">
      <w:pPr>
        <w:pStyle w:val="Standard"/>
        <w:numPr>
          <w:ilvl w:val="0"/>
          <w:numId w:val="6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edukacji społecznej</w:t>
      </w:r>
    </w:p>
    <w:p w:rsidR="00A9662B" w:rsidRDefault="00A9662B" w:rsidP="00A9662B">
      <w:pPr>
        <w:pStyle w:val="Standard"/>
        <w:numPr>
          <w:ilvl w:val="0"/>
          <w:numId w:val="6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edukacji przyrodniczej</w:t>
      </w:r>
    </w:p>
    <w:p w:rsidR="00A9662B" w:rsidRDefault="00A9662B" w:rsidP="00A9662B">
      <w:pPr>
        <w:pStyle w:val="Standard"/>
        <w:numPr>
          <w:ilvl w:val="0"/>
          <w:numId w:val="6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edukacji plastycznej</w:t>
      </w:r>
    </w:p>
    <w:p w:rsidR="00A9662B" w:rsidRDefault="00A9662B" w:rsidP="00A9662B">
      <w:pPr>
        <w:pStyle w:val="Standard"/>
        <w:numPr>
          <w:ilvl w:val="0"/>
          <w:numId w:val="6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edukacji technicznej</w:t>
      </w:r>
    </w:p>
    <w:p w:rsidR="00A9662B" w:rsidRDefault="00A9662B" w:rsidP="00A9662B">
      <w:pPr>
        <w:pStyle w:val="Standard"/>
        <w:numPr>
          <w:ilvl w:val="0"/>
          <w:numId w:val="6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edukacji muzycznej</w:t>
      </w:r>
    </w:p>
    <w:p w:rsidR="00A9662B" w:rsidRDefault="00A9662B" w:rsidP="00A9662B">
      <w:pPr>
        <w:pStyle w:val="Standard"/>
        <w:numPr>
          <w:ilvl w:val="0"/>
          <w:numId w:val="6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>
        <w:rPr>
          <w:rFonts w:asciiTheme="minorHAnsi" w:eastAsia="Univers-PL, 'MS Mincho'" w:hAnsiTheme="minorHAnsi" w:cstheme="minorHAnsi"/>
        </w:rPr>
        <w:t>wychowania fizycznego</w:t>
      </w:r>
    </w:p>
    <w:p w:rsidR="00A9662B" w:rsidRDefault="00A9662B" w:rsidP="00A9662B">
      <w:pPr>
        <w:pStyle w:val="Standard"/>
        <w:numPr>
          <w:ilvl w:val="0"/>
          <w:numId w:val="6"/>
        </w:numPr>
        <w:suppressAutoHyphens w:val="0"/>
        <w:autoSpaceDE w:val="0"/>
        <w:jc w:val="both"/>
        <w:rPr>
          <w:rFonts w:eastAsia="Univers-PL, 'MS Mincho'"/>
        </w:rPr>
      </w:pPr>
      <w:r>
        <w:rPr>
          <w:rFonts w:asciiTheme="minorHAnsi" w:eastAsia="Univers-PL, 'MS Mincho'" w:hAnsiTheme="minorHAnsi" w:cstheme="minorHAnsi"/>
        </w:rPr>
        <w:t>edukacji informatycznej</w:t>
      </w:r>
    </w:p>
    <w:p w:rsidR="00A9662B" w:rsidRDefault="00A9662B" w:rsidP="00A9662B">
      <w:pPr>
        <w:pStyle w:val="Standard"/>
        <w:suppressAutoHyphens w:val="0"/>
        <w:autoSpaceDE w:val="0"/>
        <w:ind w:left="417"/>
        <w:jc w:val="both"/>
        <w:rPr>
          <w:rFonts w:eastAsia="Univers-PL, 'MS Mincho'"/>
        </w:rPr>
      </w:pPr>
    </w:p>
    <w:p w:rsidR="00A9662B" w:rsidRDefault="00A9662B" w:rsidP="00A9662B">
      <w:pPr>
        <w:pStyle w:val="Standard"/>
        <w:suppressAutoHyphens w:val="0"/>
        <w:autoSpaceDE w:val="0"/>
        <w:jc w:val="both"/>
        <w:rPr>
          <w:rFonts w:eastAsia="Univers-PL, 'MS Mincho'"/>
        </w:rPr>
      </w:pPr>
    </w:p>
    <w:p w:rsidR="00A9662B" w:rsidRDefault="00A9662B" w:rsidP="00A9662B">
      <w:pPr>
        <w:pStyle w:val="Standard"/>
        <w:suppressAutoHyphens w:val="0"/>
        <w:autoSpaceDE w:val="0"/>
        <w:jc w:val="both"/>
        <w:rPr>
          <w:rFonts w:eastAsia="Univers-PL, 'MS Mincho'"/>
        </w:rPr>
      </w:pPr>
    </w:p>
    <w:p w:rsidR="00A9662B" w:rsidRDefault="00A9662B" w:rsidP="00A9662B">
      <w:pPr>
        <w:pStyle w:val="Standard"/>
        <w:suppressAutoHyphens w:val="0"/>
        <w:autoSpaceDE w:val="0"/>
        <w:jc w:val="both"/>
        <w:rPr>
          <w:rFonts w:eastAsia="Univers-PL, 'MS Mincho'"/>
        </w:rPr>
      </w:pPr>
    </w:p>
    <w:p w:rsidR="00A9662B" w:rsidRDefault="00A9662B" w:rsidP="00A9662B">
      <w:pPr>
        <w:pStyle w:val="Standard"/>
        <w:suppressAutoHyphens w:val="0"/>
        <w:autoSpaceDE w:val="0"/>
        <w:ind w:left="777"/>
        <w:jc w:val="both"/>
        <w:rPr>
          <w:rFonts w:eastAsia="Univers-PL, 'MS Mincho'"/>
        </w:rPr>
      </w:pPr>
    </w:p>
    <w:p w:rsidR="002E1A55" w:rsidRDefault="002E1A55">
      <w:bookmarkStart w:id="0" w:name="_GoBack"/>
      <w:bookmarkEnd w:id="0"/>
    </w:p>
    <w:sectPr w:rsidR="002E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, 'MS Mincho'">
    <w:charset w:val="00"/>
    <w:family w:val="swiss"/>
    <w:pitch w:val="default"/>
  </w:font>
  <w:font w:name="UniversPro-Roman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0783"/>
    <w:multiLevelType w:val="hybridMultilevel"/>
    <w:tmpl w:val="8C949FA0"/>
    <w:lvl w:ilvl="0" w:tplc="13FA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21C3"/>
    <w:multiLevelType w:val="hybridMultilevel"/>
    <w:tmpl w:val="FA24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0F52"/>
    <w:multiLevelType w:val="hybridMultilevel"/>
    <w:tmpl w:val="FE4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6B65"/>
    <w:multiLevelType w:val="hybridMultilevel"/>
    <w:tmpl w:val="F3B8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81FDD"/>
    <w:multiLevelType w:val="hybridMultilevel"/>
    <w:tmpl w:val="0EB20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7C854AA9"/>
    <w:multiLevelType w:val="hybridMultilevel"/>
    <w:tmpl w:val="61CEAEC2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80"/>
    <w:rsid w:val="002E1A55"/>
    <w:rsid w:val="00301A80"/>
    <w:rsid w:val="00A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B159-4511-4B80-A22F-D7913654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662B"/>
    <w:pPr>
      <w:ind w:left="720"/>
      <w:contextualSpacing/>
    </w:pPr>
  </w:style>
  <w:style w:type="paragraph" w:customStyle="1" w:styleId="Standard">
    <w:name w:val="Standard"/>
    <w:rsid w:val="00A9662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4227</Characters>
  <Application>Microsoft Office Word</Application>
  <DocSecurity>0</DocSecurity>
  <Lines>35</Lines>
  <Paragraphs>9</Paragraphs>
  <ScaleCrop>false</ScaleCrop>
  <Company>HP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2024-02-19T13:36:00Z</dcterms:created>
  <dcterms:modified xsi:type="dcterms:W3CDTF">2024-02-19T13:37:00Z</dcterms:modified>
</cp:coreProperties>
</file>