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B1E" w14:textId="6A0F27E3" w:rsidR="00843B8D" w:rsidRDefault="00356FF7" w:rsidP="00A929B9">
      <w:pPr>
        <w:spacing w:after="252" w:line="259" w:lineRule="auto"/>
        <w:ind w:left="51" w:firstLine="0"/>
        <w:jc w:val="center"/>
      </w:pPr>
      <w:r>
        <w:rPr>
          <w:b/>
        </w:rPr>
        <w:t xml:space="preserve"> </w:t>
      </w:r>
      <w:r w:rsidR="0035242F">
        <w:rPr>
          <w:b/>
        </w:rPr>
        <w:t>PRZEDMIOTOWY SYSTEM OCENIANIA Z PRZYRODY</w:t>
      </w:r>
    </w:p>
    <w:p w14:paraId="57942377" w14:textId="77777777" w:rsidR="00843B8D" w:rsidRDefault="0035242F">
      <w:pPr>
        <w:spacing w:after="273" w:line="241" w:lineRule="auto"/>
        <w:ind w:left="507" w:right="218"/>
        <w:jc w:val="left"/>
      </w:pPr>
      <w:r>
        <w:t xml:space="preserve">    Sprawdzanie i ocenianie osiągnięć uczniów przez nauczyciela przyrody ma na celu nie tylko badanie efektywności kształcenia. Do celów oceniania uczniów w edukacji przyrodniczej należą przede wszystkim:</w:t>
      </w:r>
    </w:p>
    <w:p w14:paraId="692176B4" w14:textId="77777777" w:rsidR="00843B8D" w:rsidRDefault="0035242F">
      <w:pPr>
        <w:numPr>
          <w:ilvl w:val="0"/>
          <w:numId w:val="1"/>
        </w:numPr>
        <w:spacing w:after="9"/>
        <w:ind w:right="456" w:hanging="420"/>
      </w:pPr>
      <w:r>
        <w:rPr>
          <w:b/>
        </w:rPr>
        <w:t>Wspieranie</w:t>
      </w:r>
      <w:r>
        <w:t>, poprzez</w:t>
      </w:r>
      <w:r>
        <w:rPr>
          <w:b/>
        </w:rPr>
        <w:t xml:space="preserve"> </w:t>
      </w:r>
    </w:p>
    <w:p w14:paraId="43D3B580" w14:textId="77777777" w:rsidR="00843B8D" w:rsidRDefault="0035242F">
      <w:pPr>
        <w:ind w:left="1230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motywowanie uczniów do lepszej nauki i pracy nad sobą</w:t>
      </w:r>
    </w:p>
    <w:p w14:paraId="2BE6CEBC" w14:textId="77777777" w:rsidR="00843B8D" w:rsidRDefault="0035242F">
      <w:pPr>
        <w:ind w:left="1580" w:right="456" w:hanging="360"/>
      </w:pPr>
      <w:r>
        <w:rPr>
          <w:rFonts w:ascii="Segoe UI Symbol" w:eastAsia="Segoe UI Symbol" w:hAnsi="Segoe UI Symbol" w:cs="Segoe UI Symbol"/>
        </w:rPr>
        <w:t xml:space="preserve">− </w:t>
      </w:r>
      <w:r>
        <w:t>stymulowanie i mobilizowanie uczniów do myślenia o swojej przyszłości oraz do podejmowania starań podnoszących jakość edukacji przyrodniczej</w:t>
      </w:r>
    </w:p>
    <w:p w14:paraId="5095D6F7" w14:textId="77777777" w:rsidR="00843B8D" w:rsidRDefault="0035242F">
      <w:pPr>
        <w:ind w:left="1580" w:right="456" w:hanging="360"/>
      </w:pPr>
      <w:r>
        <w:rPr>
          <w:rFonts w:ascii="Segoe UI Symbol" w:eastAsia="Segoe UI Symbol" w:hAnsi="Segoe UI Symbol" w:cs="Segoe UI Symbol"/>
        </w:rPr>
        <w:t xml:space="preserve">− </w:t>
      </w:r>
      <w:r>
        <w:t>stworzenie uczniom okazji i szansy osiągnięcia sukcesów edukacyjnych w zakresie przyrody oraz dowartościowanie ich</w:t>
      </w:r>
    </w:p>
    <w:p w14:paraId="1F64A550" w14:textId="77777777" w:rsidR="00843B8D" w:rsidRDefault="0035242F">
      <w:pPr>
        <w:ind w:left="1230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pomoc uczniom w samodzielnym planowaniu własnego rozwoju</w:t>
      </w:r>
    </w:p>
    <w:p w14:paraId="7326B0E5" w14:textId="77777777" w:rsidR="00843B8D" w:rsidRDefault="0035242F">
      <w:pPr>
        <w:ind w:left="1230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różnicowanie, wyróżnianie i nagradzanie uczniów</w:t>
      </w:r>
    </w:p>
    <w:p w14:paraId="2E5D424B" w14:textId="77777777" w:rsidR="00843B8D" w:rsidRDefault="0035242F">
      <w:pPr>
        <w:numPr>
          <w:ilvl w:val="0"/>
          <w:numId w:val="1"/>
        </w:numPr>
        <w:spacing w:after="9"/>
        <w:ind w:right="456" w:hanging="420"/>
      </w:pPr>
      <w:r>
        <w:rPr>
          <w:b/>
        </w:rPr>
        <w:t>Prognozowanie</w:t>
      </w:r>
      <w:r>
        <w:t>, poprzez</w:t>
      </w:r>
    </w:p>
    <w:p w14:paraId="4AC50FE3" w14:textId="77777777" w:rsidR="00843B8D" w:rsidRDefault="0035242F">
      <w:pPr>
        <w:ind w:left="1230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zdobywanie informacji o efektywności nauczania przyrody i pracy nauczyciela</w:t>
      </w:r>
    </w:p>
    <w:p w14:paraId="04FF4CBD" w14:textId="77777777" w:rsidR="00843B8D" w:rsidRDefault="0035242F">
      <w:pPr>
        <w:ind w:left="1580" w:right="456" w:hanging="36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przewidywanie przyszłych osiągnięć ucznia, wykrywanie potencjalnych umiejętności </w:t>
      </w:r>
    </w:p>
    <w:p w14:paraId="512F96E5" w14:textId="77777777" w:rsidR="00843B8D" w:rsidRDefault="0035242F">
      <w:pPr>
        <w:numPr>
          <w:ilvl w:val="0"/>
          <w:numId w:val="1"/>
        </w:numPr>
        <w:ind w:right="456" w:hanging="420"/>
      </w:pPr>
      <w:r>
        <w:rPr>
          <w:b/>
        </w:rPr>
        <w:t>Diagnoza</w:t>
      </w:r>
      <w:r>
        <w:t>, poprzez</w:t>
      </w:r>
    </w:p>
    <w:p w14:paraId="29BCBDCA" w14:textId="77777777" w:rsidR="00843B8D" w:rsidRDefault="0035242F">
      <w:pPr>
        <w:ind w:left="1552" w:right="456" w:hanging="360"/>
      </w:pPr>
      <w:r>
        <w:rPr>
          <w:rFonts w:ascii="Segoe UI Symbol" w:eastAsia="Segoe UI Symbol" w:hAnsi="Segoe UI Symbol" w:cs="Segoe UI Symbol"/>
        </w:rPr>
        <w:t xml:space="preserve">− </w:t>
      </w:r>
      <w:r>
        <w:t>poinformowanie uczniów o poziomie ich osiągnięć edukacyjnych i postępów w nauce</w:t>
      </w:r>
    </w:p>
    <w:p w14:paraId="48C9A5C1" w14:textId="77777777" w:rsidR="00843B8D" w:rsidRDefault="0035242F">
      <w:pPr>
        <w:ind w:left="1552" w:right="456" w:hanging="360"/>
      </w:pPr>
      <w:r>
        <w:rPr>
          <w:rFonts w:ascii="Segoe UI Symbol" w:eastAsia="Segoe UI Symbol" w:hAnsi="Segoe UI Symbol" w:cs="Segoe UI Symbol"/>
        </w:rPr>
        <w:t xml:space="preserve">− </w:t>
      </w:r>
      <w:r>
        <w:t>zdiagnozowanie potrzeb edukacyjnych uczniów, tj. określenie ich zainteresowań poznawczych i potrzeb w zakresie uczenia się przyrody oraz przyczyn trudności w uczeniu się tego przedmiotu</w:t>
      </w:r>
    </w:p>
    <w:p w14:paraId="7AE8BFDE" w14:textId="77777777" w:rsidR="00843B8D" w:rsidRDefault="0035242F">
      <w:pPr>
        <w:ind w:left="1202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określenie stopnia osiągnięcia standardów wymagań</w:t>
      </w:r>
    </w:p>
    <w:p w14:paraId="4E1590EC" w14:textId="77777777" w:rsidR="00843B8D" w:rsidRDefault="0035242F">
      <w:pPr>
        <w:ind w:left="1202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porównanie osiągnięć uczniów różnych klas w szkole</w:t>
      </w:r>
    </w:p>
    <w:p w14:paraId="2C658F84" w14:textId="77777777" w:rsidR="00843B8D" w:rsidRDefault="0035242F">
      <w:pPr>
        <w:ind w:left="1552" w:right="456" w:hanging="360"/>
      </w:pPr>
      <w:r>
        <w:rPr>
          <w:rFonts w:ascii="Segoe UI Symbol" w:eastAsia="Segoe UI Symbol" w:hAnsi="Segoe UI Symbol" w:cs="Segoe UI Symbol"/>
        </w:rPr>
        <w:t xml:space="preserve">− </w:t>
      </w:r>
      <w:r>
        <w:t>dostarczenie rodzicom i opiekunom uczniów oraz nauczycielom informacji o postępach, trudnościach i specjalnych uzdolnieniach uczniów</w:t>
      </w:r>
    </w:p>
    <w:p w14:paraId="4F3F965D" w14:textId="77777777" w:rsidR="00843B8D" w:rsidRDefault="0035242F">
      <w:pPr>
        <w:numPr>
          <w:ilvl w:val="0"/>
          <w:numId w:val="1"/>
        </w:numPr>
        <w:ind w:right="456" w:hanging="420"/>
      </w:pPr>
      <w:r>
        <w:rPr>
          <w:b/>
        </w:rPr>
        <w:t>Ewaluacja</w:t>
      </w:r>
      <w:r>
        <w:t>, poprzez</w:t>
      </w:r>
    </w:p>
    <w:p w14:paraId="55785EB3" w14:textId="77777777" w:rsidR="00843B8D" w:rsidRDefault="0035242F">
      <w:pPr>
        <w:ind w:left="1580" w:right="456" w:hanging="360"/>
      </w:pPr>
      <w:r>
        <w:rPr>
          <w:rFonts w:ascii="Segoe UI Symbol" w:eastAsia="Segoe UI Symbol" w:hAnsi="Segoe UI Symbol" w:cs="Segoe UI Symbol"/>
          <w:sz w:val="20"/>
        </w:rPr>
        <w:t xml:space="preserve">− </w:t>
      </w:r>
      <w:r>
        <w:t>uzyskiwanie informacji o jakości i poziomie osiągnięć oraz pracy edukacyjnej uczniów</w:t>
      </w:r>
    </w:p>
    <w:p w14:paraId="05D5EEF8" w14:textId="77777777" w:rsidR="00843B8D" w:rsidRDefault="0035242F">
      <w:pPr>
        <w:spacing w:after="300"/>
        <w:ind w:left="1230" w:right="456"/>
      </w:pPr>
      <w:r>
        <w:rPr>
          <w:rFonts w:ascii="Segoe UI Symbol" w:eastAsia="Segoe UI Symbol" w:hAnsi="Segoe UI Symbol" w:cs="Segoe UI Symbol"/>
          <w:sz w:val="20"/>
        </w:rPr>
        <w:t xml:space="preserve">− </w:t>
      </w:r>
      <w:r>
        <w:t>umożliwienie nauczycielom doskonalenia organizacji i metod pracy edukacyjnej</w:t>
      </w:r>
    </w:p>
    <w:p w14:paraId="7B3D4FD2" w14:textId="77777777" w:rsidR="00843B8D" w:rsidRDefault="0035242F">
      <w:pPr>
        <w:spacing w:after="54" w:line="259" w:lineRule="auto"/>
        <w:ind w:left="507"/>
        <w:jc w:val="left"/>
      </w:pPr>
      <w:r>
        <w:rPr>
          <w:b/>
          <w:sz w:val="28"/>
        </w:rPr>
        <w:t>Obszary aktywności podlegające ocenie.</w:t>
      </w:r>
    </w:p>
    <w:p w14:paraId="7A2C202D" w14:textId="77777777" w:rsidR="00843B8D" w:rsidRDefault="0035242F">
      <w:pPr>
        <w:spacing w:after="106"/>
        <w:ind w:left="507" w:right="456"/>
      </w:pPr>
      <w:r>
        <w:t>Przedmiotowemu systemowi oceniania podlegają następujące formy pracy:</w:t>
      </w:r>
    </w:p>
    <w:p w14:paraId="09DB45FA" w14:textId="77777777" w:rsidR="00843B8D" w:rsidRDefault="0035242F" w:rsidP="0035242F">
      <w:pPr>
        <w:pStyle w:val="Akapitzlist"/>
        <w:numPr>
          <w:ilvl w:val="0"/>
          <w:numId w:val="9"/>
        </w:numPr>
        <w:tabs>
          <w:tab w:val="center" w:pos="1145"/>
          <w:tab w:val="center" w:pos="2764"/>
        </w:tabs>
        <w:spacing w:after="129"/>
        <w:jc w:val="left"/>
      </w:pPr>
      <w:r>
        <w:t>Lekcyjnej:</w:t>
      </w:r>
    </w:p>
    <w:p w14:paraId="3C184364" w14:textId="77777777" w:rsidR="00843B8D" w:rsidRDefault="0035242F" w:rsidP="00E75CFC">
      <w:pPr>
        <w:spacing w:after="88"/>
        <w:ind w:left="1422" w:right="456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>odpowiedź ustna</w:t>
      </w:r>
      <w:r w:rsidR="00E75CFC">
        <w:t xml:space="preserve"> (swobodne wypowiedzi, wypowiedzi kierowane)</w:t>
      </w:r>
    </w:p>
    <w:p w14:paraId="09DE1651" w14:textId="77777777" w:rsidR="00843B8D" w:rsidRDefault="0035242F" w:rsidP="0035242F">
      <w:pPr>
        <w:spacing w:after="88"/>
        <w:ind w:left="1422" w:right="456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>wypowiedź pisemna ( opracowanie, opis, projekt itp.)</w:t>
      </w:r>
    </w:p>
    <w:p w14:paraId="280AE3BD" w14:textId="77777777" w:rsidR="00843B8D" w:rsidRDefault="0035242F" w:rsidP="0035242F">
      <w:pPr>
        <w:spacing w:after="88"/>
        <w:ind w:left="1422" w:right="456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>odpowiedź pisemna (sprawdzian, test, kartkówka itp.)</w:t>
      </w:r>
    </w:p>
    <w:p w14:paraId="44CF99FC" w14:textId="77777777" w:rsidR="00843B8D" w:rsidRDefault="0035242F" w:rsidP="0035242F">
      <w:pPr>
        <w:spacing w:after="88"/>
        <w:ind w:left="1422" w:right="456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>ćwiczenia laboratoryjne</w:t>
      </w:r>
    </w:p>
    <w:p w14:paraId="6B532798" w14:textId="77777777" w:rsidR="00843B8D" w:rsidRDefault="0035242F">
      <w:pPr>
        <w:ind w:left="1422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udział w lekcji</w:t>
      </w:r>
    </w:p>
    <w:p w14:paraId="7022E442" w14:textId="77777777" w:rsidR="00843B8D" w:rsidRDefault="0035242F">
      <w:pPr>
        <w:spacing w:after="88"/>
        <w:ind w:left="1422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umiejętność korzystania z różnych źródeł wiedzy</w:t>
      </w:r>
    </w:p>
    <w:p w14:paraId="059BA381" w14:textId="77777777" w:rsidR="00843B8D" w:rsidRDefault="0035242F">
      <w:pPr>
        <w:spacing w:after="88"/>
        <w:ind w:left="1422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stosowanie wiedzy w praktyce</w:t>
      </w:r>
      <w:r w:rsidR="00E75CFC">
        <w:t xml:space="preserve"> ( doświadczenia)</w:t>
      </w:r>
    </w:p>
    <w:p w14:paraId="3EDC3227" w14:textId="77777777" w:rsidR="00843B8D" w:rsidRDefault="0035242F">
      <w:pPr>
        <w:spacing w:after="88"/>
        <w:ind w:left="1422" w:right="456"/>
      </w:pPr>
      <w:r>
        <w:rPr>
          <w:rFonts w:ascii="Segoe UI Symbol" w:eastAsia="Segoe UI Symbol" w:hAnsi="Segoe UI Symbol" w:cs="Segoe UI Symbol"/>
        </w:rPr>
        <w:t xml:space="preserve">− </w:t>
      </w:r>
      <w:r>
        <w:t>prezentacja (indywidualna i grupowa)</w:t>
      </w:r>
    </w:p>
    <w:p w14:paraId="207CD50A" w14:textId="77777777" w:rsidR="00843B8D" w:rsidRDefault="0035242F">
      <w:pPr>
        <w:spacing w:after="71"/>
        <w:ind w:left="1422" w:right="456"/>
      </w:pPr>
      <w:r>
        <w:rPr>
          <w:rFonts w:ascii="Segoe UI Symbol" w:eastAsia="Segoe UI Symbol" w:hAnsi="Segoe UI Symbol" w:cs="Segoe UI Symbol"/>
        </w:rPr>
        <w:lastRenderedPageBreak/>
        <w:t xml:space="preserve">− </w:t>
      </w:r>
      <w:r>
        <w:t>czytanie mapy, tabeli, wykresu , diagramów</w:t>
      </w:r>
    </w:p>
    <w:p w14:paraId="7005B66C" w14:textId="77777777" w:rsidR="00843B8D" w:rsidRDefault="0035242F" w:rsidP="0035242F">
      <w:pPr>
        <w:pStyle w:val="Akapitzlist"/>
        <w:numPr>
          <w:ilvl w:val="0"/>
          <w:numId w:val="9"/>
        </w:numPr>
        <w:tabs>
          <w:tab w:val="center" w:pos="1152"/>
          <w:tab w:val="center" w:pos="3193"/>
        </w:tabs>
        <w:spacing w:after="129"/>
        <w:jc w:val="left"/>
      </w:pPr>
      <w:r>
        <w:t>Pozalekcyjnej:</w:t>
      </w:r>
    </w:p>
    <w:p w14:paraId="26344C9D" w14:textId="77777777" w:rsidR="00843B8D" w:rsidRDefault="0035242F" w:rsidP="0035242F">
      <w:pPr>
        <w:tabs>
          <w:tab w:val="center" w:pos="1478"/>
          <w:tab w:val="center" w:pos="6100"/>
        </w:tabs>
        <w:spacing w:after="88"/>
        <w:ind w:left="0" w:firstLine="0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konkursy </w:t>
      </w:r>
      <w:r w:rsidR="00B54F82">
        <w:t>szkolne, międzyszkolne, powiatowe</w:t>
      </w:r>
      <w:r>
        <w:t xml:space="preserve"> i wojewódzkie</w:t>
      </w:r>
    </w:p>
    <w:p w14:paraId="3F6BF4C8" w14:textId="77777777" w:rsidR="00843B8D" w:rsidRDefault="0035242F" w:rsidP="0035242F">
      <w:pPr>
        <w:tabs>
          <w:tab w:val="center" w:pos="1478"/>
          <w:tab w:val="center" w:pos="4414"/>
        </w:tabs>
        <w:spacing w:after="88"/>
        <w:ind w:left="0" w:firstLine="0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>olimpiady przedmiotowe</w:t>
      </w:r>
    </w:p>
    <w:p w14:paraId="2B9A7D04" w14:textId="77777777" w:rsidR="00843B8D" w:rsidRDefault="0035242F" w:rsidP="0035242F">
      <w:pPr>
        <w:tabs>
          <w:tab w:val="center" w:pos="1478"/>
          <w:tab w:val="center" w:pos="3875"/>
        </w:tabs>
        <w:spacing w:after="87"/>
        <w:ind w:left="0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t>wystawy prac</w:t>
      </w:r>
    </w:p>
    <w:p w14:paraId="60BACC8E" w14:textId="77777777" w:rsidR="00843B8D" w:rsidRDefault="0035242F" w:rsidP="0035242F">
      <w:pPr>
        <w:tabs>
          <w:tab w:val="center" w:pos="1478"/>
          <w:tab w:val="center" w:pos="4924"/>
        </w:tabs>
        <w:spacing w:after="87"/>
        <w:ind w:left="0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praca w ramach koła zainteresowań</w:t>
      </w:r>
    </w:p>
    <w:p w14:paraId="79465613" w14:textId="77777777" w:rsidR="00843B8D" w:rsidRDefault="0035242F" w:rsidP="0035242F">
      <w:pPr>
        <w:tabs>
          <w:tab w:val="center" w:pos="1478"/>
          <w:tab w:val="center" w:pos="5507"/>
        </w:tabs>
        <w:spacing w:after="87"/>
        <w:ind w:left="0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opieka nad hodowlami prowadzonymi w szkole</w:t>
      </w:r>
    </w:p>
    <w:p w14:paraId="1A6105B9" w14:textId="77777777" w:rsidR="00843B8D" w:rsidRDefault="0035242F" w:rsidP="006D69D8">
      <w:pPr>
        <w:spacing w:after="124"/>
        <w:ind w:left="0" w:right="456" w:firstLine="0"/>
        <w:jc w:val="left"/>
      </w:pPr>
      <w:r>
        <w:rPr>
          <w:rFonts w:ascii="Segoe UI Symbol" w:eastAsia="Segoe UI Symbol" w:hAnsi="Segoe UI Symbol" w:cs="Segoe UI Symbol"/>
        </w:rPr>
        <w:t xml:space="preserve">- </w:t>
      </w:r>
      <w:r>
        <w:t>inne formy pracy pozalekcyjnej (np. udzia</w:t>
      </w:r>
      <w:r w:rsidR="00B54F82">
        <w:t xml:space="preserve">ł w programach edukacyjnych i </w:t>
      </w:r>
      <w:r>
        <w:t>projektach</w:t>
      </w:r>
      <w:r w:rsidR="00B54F82">
        <w:t>)</w:t>
      </w:r>
    </w:p>
    <w:p w14:paraId="17255690" w14:textId="77777777" w:rsidR="009768E5" w:rsidRPr="009768E5" w:rsidRDefault="009768E5" w:rsidP="009768E5">
      <w:pPr>
        <w:pStyle w:val="Normalny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9768E5">
        <w:rPr>
          <w:b/>
          <w:sz w:val="28"/>
          <w:szCs w:val="28"/>
        </w:rPr>
        <w:t>gólne kryteria ocen z przedmiotu:</w:t>
      </w:r>
    </w:p>
    <w:p w14:paraId="0E768950" w14:textId="77777777" w:rsidR="009768E5" w:rsidRDefault="009768E5" w:rsidP="009768E5">
      <w:pPr>
        <w:pStyle w:val="NormalnyWeb"/>
        <w:spacing w:after="0"/>
        <w:ind w:right="28"/>
      </w:pPr>
      <w:bookmarkStart w:id="0" w:name="1"/>
      <w:bookmarkEnd w:id="0"/>
      <w:r>
        <w:rPr>
          <w:color w:val="000000"/>
        </w:rPr>
        <w:t xml:space="preserve"> 1.Ocenę celującą otrzymuje uczeń, który </w:t>
      </w:r>
      <w:r>
        <w:rPr>
          <w:rStyle w:val="Pogrubienie"/>
          <w:color w:val="000000"/>
        </w:rPr>
        <w:t>:</w:t>
      </w:r>
    </w:p>
    <w:p w14:paraId="747E81F9" w14:textId="56186B9E" w:rsidR="009768E5" w:rsidRDefault="009768E5" w:rsidP="009768E5">
      <w:pPr>
        <w:pStyle w:val="NormalnyWeb"/>
        <w:numPr>
          <w:ilvl w:val="0"/>
          <w:numId w:val="14"/>
        </w:numPr>
        <w:spacing w:after="0"/>
      </w:pPr>
      <w:r>
        <w:t>Opanował treści i umiejętności</w:t>
      </w:r>
      <w:r w:rsidR="00417E1E">
        <w:t xml:space="preserve"> z </w:t>
      </w:r>
      <w:r>
        <w:t>podstaw</w:t>
      </w:r>
      <w:r w:rsidR="00417E1E">
        <w:t>y</w:t>
      </w:r>
      <w:r>
        <w:t xml:space="preserve"> programow</w:t>
      </w:r>
      <w:r w:rsidR="00417E1E">
        <w:t>ej</w:t>
      </w:r>
      <w:r>
        <w:t xml:space="preserve"> danej klasy </w:t>
      </w:r>
    </w:p>
    <w:p w14:paraId="344D2B56" w14:textId="77777777" w:rsidR="009768E5" w:rsidRDefault="009768E5" w:rsidP="009768E5">
      <w:pPr>
        <w:pStyle w:val="NormalnyWeb"/>
        <w:numPr>
          <w:ilvl w:val="0"/>
          <w:numId w:val="14"/>
        </w:numPr>
        <w:spacing w:after="0"/>
      </w:pPr>
      <w:r>
        <w:t xml:space="preserve">Potrafi stosować wiadomości w sytuacjach nietypowych </w:t>
      </w:r>
    </w:p>
    <w:p w14:paraId="0F846214" w14:textId="77777777" w:rsidR="009768E5" w:rsidRDefault="009768E5" w:rsidP="009768E5">
      <w:pPr>
        <w:pStyle w:val="NormalnyWeb"/>
        <w:numPr>
          <w:ilvl w:val="0"/>
          <w:numId w:val="14"/>
        </w:numPr>
        <w:spacing w:after="0"/>
      </w:pPr>
      <w:r>
        <w:t xml:space="preserve">Umie formułować problemy, dokonywać analizy i syntezy nowych zjawisk </w:t>
      </w:r>
    </w:p>
    <w:p w14:paraId="64B358F4" w14:textId="77777777" w:rsidR="009768E5" w:rsidRDefault="009768E5" w:rsidP="009768E5">
      <w:pPr>
        <w:pStyle w:val="NormalnyWeb"/>
        <w:numPr>
          <w:ilvl w:val="0"/>
          <w:numId w:val="14"/>
        </w:numPr>
        <w:spacing w:after="0"/>
      </w:pPr>
      <w:r>
        <w:t xml:space="preserve">Proponuje rozwiązania nietypowe </w:t>
      </w:r>
    </w:p>
    <w:p w14:paraId="4F68719D" w14:textId="2E9021F3" w:rsidR="009768E5" w:rsidRDefault="009768E5" w:rsidP="009768E5">
      <w:pPr>
        <w:pStyle w:val="NormalnyWeb"/>
        <w:numPr>
          <w:ilvl w:val="0"/>
          <w:numId w:val="14"/>
        </w:numPr>
        <w:spacing w:after="0"/>
      </w:pPr>
      <w:r>
        <w:t xml:space="preserve">Osiąga sukcesy w konkursach, olimpiadach przedmiotowych </w:t>
      </w:r>
    </w:p>
    <w:p w14:paraId="74DB803B" w14:textId="77777777" w:rsidR="009768E5" w:rsidRDefault="009768E5" w:rsidP="009768E5">
      <w:pPr>
        <w:pStyle w:val="NormalnyWeb"/>
        <w:numPr>
          <w:ilvl w:val="0"/>
          <w:numId w:val="14"/>
        </w:numPr>
      </w:pPr>
      <w:r>
        <w:t xml:space="preserve">Samodzielnie i twórczo rozwija własne uzdolnienia </w:t>
      </w:r>
    </w:p>
    <w:p w14:paraId="23D33C5D" w14:textId="77777777" w:rsidR="009768E5" w:rsidRDefault="009768E5" w:rsidP="009768E5">
      <w:pPr>
        <w:pStyle w:val="NormalnyWeb"/>
      </w:pPr>
      <w:r>
        <w:rPr>
          <w:rStyle w:val="Pogrubienie"/>
          <w:b w:val="0"/>
          <w:bCs w:val="0"/>
        </w:rPr>
        <w:t>2</w:t>
      </w:r>
      <w:r>
        <w:rPr>
          <w:rStyle w:val="Pogrubienie"/>
        </w:rPr>
        <w:t>.</w:t>
      </w:r>
      <w:r>
        <w:rPr>
          <w:rStyle w:val="Pogrubienie"/>
          <w:b w:val="0"/>
          <w:bCs w:val="0"/>
        </w:rPr>
        <w:t xml:space="preserve"> Ocenę bardzo dobrą otrzymuje uczeń, który:</w:t>
      </w:r>
    </w:p>
    <w:p w14:paraId="79BF8908" w14:textId="1A2619F5" w:rsidR="009768E5" w:rsidRDefault="009768E5" w:rsidP="009768E5">
      <w:pPr>
        <w:pStyle w:val="NormalnyWeb"/>
        <w:numPr>
          <w:ilvl w:val="0"/>
          <w:numId w:val="15"/>
        </w:numPr>
        <w:spacing w:after="0"/>
      </w:pPr>
      <w:r>
        <w:t xml:space="preserve">Opanował w pełnym zakresie wiadomości i umiejętności określone </w:t>
      </w:r>
      <w:r w:rsidR="00417E1E">
        <w:t>w podstawie programowej.</w:t>
      </w:r>
      <w:r>
        <w:t xml:space="preserve"> w danej klasie </w:t>
      </w:r>
    </w:p>
    <w:p w14:paraId="43F90286" w14:textId="77777777" w:rsidR="009768E5" w:rsidRDefault="009768E5" w:rsidP="009768E5">
      <w:pPr>
        <w:pStyle w:val="NormalnyWeb"/>
        <w:numPr>
          <w:ilvl w:val="0"/>
          <w:numId w:val="15"/>
        </w:numPr>
        <w:spacing w:after="0"/>
      </w:pPr>
      <w:r>
        <w:t xml:space="preserve">Sprawnie posługuje się zdobytymi wiadomościami i umiejętnościami, rozwiązuje samodzielnie problemy teoretyczne i praktyczne ujęte programem nauczania, potrafi zastosować posiadaną wiedzę do rozwiązywania zadań i problemów w nowych sytuacjach </w:t>
      </w:r>
    </w:p>
    <w:p w14:paraId="42E2AA04" w14:textId="77777777" w:rsidR="009768E5" w:rsidRDefault="009768E5" w:rsidP="009768E5">
      <w:pPr>
        <w:pStyle w:val="NormalnyWeb"/>
        <w:numPr>
          <w:ilvl w:val="0"/>
          <w:numId w:val="15"/>
        </w:numPr>
      </w:pPr>
      <w:r>
        <w:t xml:space="preserve">W ciągu roku szkolnego wykazał się systematycznością i odpowiedzialnym stosunkiem do przedmiotu </w:t>
      </w:r>
    </w:p>
    <w:p w14:paraId="0CA14568" w14:textId="77777777" w:rsidR="009768E5" w:rsidRDefault="009768E5" w:rsidP="009768E5">
      <w:pPr>
        <w:pStyle w:val="NormalnyWeb"/>
      </w:pPr>
      <w:r>
        <w:rPr>
          <w:rStyle w:val="Pogrubienie"/>
          <w:b w:val="0"/>
          <w:bCs w:val="0"/>
        </w:rPr>
        <w:t>3.Ocenę dobrą otrzymuje uczeń, który:</w:t>
      </w:r>
    </w:p>
    <w:p w14:paraId="21F0541D" w14:textId="0E5A022C" w:rsidR="009768E5" w:rsidRDefault="009768E5" w:rsidP="009768E5">
      <w:pPr>
        <w:pStyle w:val="NormalnyWeb"/>
        <w:numPr>
          <w:ilvl w:val="0"/>
          <w:numId w:val="16"/>
        </w:numPr>
        <w:spacing w:after="0"/>
      </w:pPr>
      <w:r>
        <w:t xml:space="preserve">Opanował w dużym zakresie wiadomości i umiejętności określone </w:t>
      </w:r>
      <w:r w:rsidR="00417E1E">
        <w:t>w podstawie programowej</w:t>
      </w:r>
      <w:r>
        <w:t xml:space="preserve"> w danej klasie </w:t>
      </w:r>
    </w:p>
    <w:p w14:paraId="1BD7B241" w14:textId="77777777" w:rsidR="009768E5" w:rsidRDefault="009768E5" w:rsidP="009768E5">
      <w:pPr>
        <w:pStyle w:val="NormalnyWeb"/>
        <w:numPr>
          <w:ilvl w:val="0"/>
          <w:numId w:val="16"/>
        </w:numPr>
      </w:pPr>
      <w:r>
        <w:t xml:space="preserve">W ciągu trwania roku szkolnego wykazuje się odpowiedzialnym stosunkiem do przedmiotu </w:t>
      </w:r>
    </w:p>
    <w:p w14:paraId="3CDE39A9" w14:textId="77777777" w:rsidR="009768E5" w:rsidRDefault="009768E5" w:rsidP="009768E5">
      <w:pPr>
        <w:pStyle w:val="NormalnyWeb"/>
      </w:pPr>
      <w:r>
        <w:rPr>
          <w:rStyle w:val="Pogrubienie"/>
          <w:b w:val="0"/>
          <w:bCs w:val="0"/>
        </w:rPr>
        <w:t>4.Ocenę dostateczną otrzymuje uczeń</w:t>
      </w:r>
      <w:r w:rsidR="00880F92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,który opanował poziom wymagań podstawowych:</w:t>
      </w:r>
    </w:p>
    <w:p w14:paraId="3456DE43" w14:textId="3C5DB54D" w:rsidR="009768E5" w:rsidRDefault="009768E5" w:rsidP="009768E5">
      <w:pPr>
        <w:pStyle w:val="NormalnyWeb"/>
        <w:numPr>
          <w:ilvl w:val="0"/>
          <w:numId w:val="17"/>
        </w:numPr>
        <w:spacing w:after="0"/>
      </w:pPr>
      <w:r>
        <w:t xml:space="preserve">Opanował w podstawowym zakresie wiadomości i umiejętności określone </w:t>
      </w:r>
      <w:r w:rsidR="00417E1E">
        <w:t>w podstawie programowej</w:t>
      </w:r>
      <w:r>
        <w:t xml:space="preserve">, które są konieczne do dalszego kształcenia </w:t>
      </w:r>
    </w:p>
    <w:p w14:paraId="35428DC7" w14:textId="0F03861C" w:rsidR="00E75CFC" w:rsidRPr="00A000AE" w:rsidRDefault="009768E5" w:rsidP="009768E5">
      <w:pPr>
        <w:pStyle w:val="NormalnyWeb"/>
        <w:numPr>
          <w:ilvl w:val="0"/>
          <w:numId w:val="17"/>
        </w:numPr>
        <w:rPr>
          <w:rStyle w:val="Pogrubienie"/>
          <w:b w:val="0"/>
          <w:bCs w:val="0"/>
        </w:rPr>
      </w:pPr>
      <w:r>
        <w:t xml:space="preserve">Rozwiązuje i wykonuje zadania teoretyczne i praktyczne typowe, o średnim stopniu trudności </w:t>
      </w:r>
    </w:p>
    <w:p w14:paraId="5545EC06" w14:textId="77777777" w:rsidR="009768E5" w:rsidRDefault="009768E5" w:rsidP="009768E5">
      <w:pPr>
        <w:pStyle w:val="NormalnyWeb"/>
      </w:pPr>
      <w:r>
        <w:rPr>
          <w:rStyle w:val="Pogrubienie"/>
          <w:b w:val="0"/>
          <w:bCs w:val="0"/>
        </w:rPr>
        <w:t>5</w:t>
      </w:r>
      <w:r>
        <w:rPr>
          <w:rStyle w:val="Pogrubienie"/>
        </w:rPr>
        <w:t>.</w:t>
      </w:r>
      <w:r>
        <w:rPr>
          <w:rStyle w:val="Pogrubienie"/>
          <w:b w:val="0"/>
          <w:bCs w:val="0"/>
        </w:rPr>
        <w:t>Ocenę dopuszczającą otrzymuje uczeń,</w:t>
      </w:r>
      <w:r w:rsidR="00880F92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który opanował poziom wymagań koniecznych:</w:t>
      </w:r>
    </w:p>
    <w:p w14:paraId="767C8F1F" w14:textId="77777777" w:rsidR="009768E5" w:rsidRDefault="009768E5" w:rsidP="009768E5">
      <w:pPr>
        <w:pStyle w:val="NormalnyWeb"/>
        <w:numPr>
          <w:ilvl w:val="0"/>
          <w:numId w:val="18"/>
        </w:numPr>
        <w:spacing w:after="0"/>
      </w:pPr>
      <w:r>
        <w:t xml:space="preserve">Posiada braki w opanowaniu wiadomości i umiejętności określonych programem, ale braki te nie przekreślają możliwości dalszego kształcenia </w:t>
      </w:r>
    </w:p>
    <w:p w14:paraId="238B9C83" w14:textId="77777777" w:rsidR="009768E5" w:rsidRDefault="009768E5" w:rsidP="009768E5">
      <w:pPr>
        <w:pStyle w:val="NormalnyWeb"/>
        <w:numPr>
          <w:ilvl w:val="0"/>
          <w:numId w:val="18"/>
        </w:numPr>
      </w:pPr>
      <w:r>
        <w:lastRenderedPageBreak/>
        <w:t xml:space="preserve">Wykonuje zadania teoretyczne i praktyczne typowe, o niewielkim stopniu trudności </w:t>
      </w:r>
    </w:p>
    <w:p w14:paraId="3E0017FE" w14:textId="77777777" w:rsidR="009768E5" w:rsidRDefault="009768E5" w:rsidP="009768E5">
      <w:pPr>
        <w:pStyle w:val="NormalnyWeb"/>
      </w:pPr>
      <w:r>
        <w:rPr>
          <w:rStyle w:val="Pogrubienie"/>
          <w:b w:val="0"/>
          <w:bCs w:val="0"/>
        </w:rPr>
        <w:t>6.Ocenę niedostateczną otrzymuje uczeń,</w:t>
      </w:r>
      <w:r w:rsidR="00880F92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który:</w:t>
      </w:r>
    </w:p>
    <w:p w14:paraId="24A55347" w14:textId="77777777" w:rsidR="009768E5" w:rsidRDefault="009768E5" w:rsidP="009768E5">
      <w:pPr>
        <w:pStyle w:val="NormalnyWeb"/>
        <w:numPr>
          <w:ilvl w:val="0"/>
          <w:numId w:val="19"/>
        </w:numPr>
        <w:spacing w:after="0"/>
      </w:pPr>
      <w:r>
        <w:t xml:space="preserve">Nie opanował typowych wiadomości i umiejętności określonych programem, które są konieczne do dalszego kształcenia </w:t>
      </w:r>
    </w:p>
    <w:p w14:paraId="757882C3" w14:textId="77777777" w:rsidR="009768E5" w:rsidRDefault="009768E5" w:rsidP="009768E5">
      <w:pPr>
        <w:pStyle w:val="NormalnyWeb"/>
        <w:numPr>
          <w:ilvl w:val="0"/>
          <w:numId w:val="19"/>
        </w:numPr>
        <w:spacing w:after="0"/>
      </w:pPr>
      <w:r>
        <w:t xml:space="preserve">Nie potrafi rozwiązywać zadań teoretycznych lub praktycznych o elementarnym stopniu trudności nawet z pomocą nauczyciela </w:t>
      </w:r>
    </w:p>
    <w:p w14:paraId="2B3D66FB" w14:textId="77777777" w:rsidR="009768E5" w:rsidRDefault="009768E5" w:rsidP="009768E5">
      <w:pPr>
        <w:pStyle w:val="NormalnyWeb"/>
        <w:numPr>
          <w:ilvl w:val="0"/>
          <w:numId w:val="19"/>
        </w:numPr>
      </w:pPr>
      <w:r>
        <w:t xml:space="preserve">Wykazuje lekceważący stosunek do przedmiotu i związanych z nim obowiązków </w:t>
      </w:r>
    </w:p>
    <w:p w14:paraId="32B65C38" w14:textId="1B607F52" w:rsidR="00843B8D" w:rsidRDefault="0035242F" w:rsidP="00A000AE">
      <w:pPr>
        <w:tabs>
          <w:tab w:val="center" w:pos="1489"/>
          <w:tab w:val="center" w:pos="5946"/>
        </w:tabs>
        <w:spacing w:after="12"/>
        <w:ind w:left="0" w:firstLine="0"/>
        <w:jc w:val="left"/>
      </w:pPr>
      <w:r>
        <w:rPr>
          <w:b/>
          <w:sz w:val="28"/>
          <w:u w:val="single" w:color="000000"/>
        </w:rPr>
        <w:t>Skala ocen.</w:t>
      </w:r>
    </w:p>
    <w:p w14:paraId="18FCA444" w14:textId="77777777" w:rsidR="00843B8D" w:rsidRDefault="0035242F" w:rsidP="006D69D8">
      <w:pPr>
        <w:ind w:right="456"/>
      </w:pPr>
      <w:r>
        <w:t>Oceny bieżące i klasyfikacyjne (śródroczne i roczne) ustala się w stopniach wg następującej skali:</w:t>
      </w:r>
    </w:p>
    <w:p w14:paraId="2F3688F7" w14:textId="77777777" w:rsidR="00843B8D" w:rsidRDefault="0035242F">
      <w:pPr>
        <w:numPr>
          <w:ilvl w:val="0"/>
          <w:numId w:val="2"/>
        </w:numPr>
        <w:ind w:right="456" w:hanging="360"/>
      </w:pPr>
      <w:r>
        <w:t>stopień celujący – 6</w:t>
      </w:r>
    </w:p>
    <w:p w14:paraId="5A31316A" w14:textId="77777777" w:rsidR="00843B8D" w:rsidRDefault="0035242F">
      <w:pPr>
        <w:numPr>
          <w:ilvl w:val="0"/>
          <w:numId w:val="2"/>
        </w:numPr>
        <w:ind w:right="456" w:hanging="360"/>
      </w:pPr>
      <w:r>
        <w:t>stopień bardzo dobry – 5</w:t>
      </w:r>
    </w:p>
    <w:p w14:paraId="2C418680" w14:textId="77777777" w:rsidR="00843B8D" w:rsidRDefault="0035242F">
      <w:pPr>
        <w:numPr>
          <w:ilvl w:val="0"/>
          <w:numId w:val="2"/>
        </w:numPr>
        <w:ind w:right="456" w:hanging="360"/>
      </w:pPr>
      <w:r>
        <w:t>stopień dobry – 4</w:t>
      </w:r>
    </w:p>
    <w:p w14:paraId="68D1B1EB" w14:textId="77777777" w:rsidR="00843B8D" w:rsidRDefault="0035242F">
      <w:pPr>
        <w:numPr>
          <w:ilvl w:val="0"/>
          <w:numId w:val="2"/>
        </w:numPr>
        <w:ind w:right="456" w:hanging="360"/>
      </w:pPr>
      <w:r>
        <w:t xml:space="preserve">stopień dostateczny – 3    </w:t>
      </w:r>
    </w:p>
    <w:p w14:paraId="4FA360E8" w14:textId="77777777" w:rsidR="006D69D8" w:rsidRDefault="0035242F" w:rsidP="006D69D8">
      <w:pPr>
        <w:numPr>
          <w:ilvl w:val="0"/>
          <w:numId w:val="2"/>
        </w:numPr>
        <w:ind w:right="456" w:hanging="360"/>
      </w:pPr>
      <w:r>
        <w:t>stopień dopuszczający – 2</w:t>
      </w:r>
    </w:p>
    <w:p w14:paraId="49C98AA2" w14:textId="77777777" w:rsidR="006D69D8" w:rsidRDefault="0035242F" w:rsidP="006D69D8">
      <w:pPr>
        <w:numPr>
          <w:ilvl w:val="0"/>
          <w:numId w:val="2"/>
        </w:numPr>
        <w:ind w:right="456" w:hanging="360"/>
      </w:pPr>
      <w:r>
        <w:t>stopień niedostateczny – 1</w:t>
      </w:r>
    </w:p>
    <w:p w14:paraId="2B3589F5" w14:textId="77777777" w:rsidR="006D69D8" w:rsidRDefault="006D69D8" w:rsidP="00A000AE">
      <w:pPr>
        <w:pStyle w:val="NormalnyWeb"/>
        <w:spacing w:before="0"/>
      </w:pPr>
      <w:r w:rsidRPr="009768E5">
        <w:rPr>
          <w:bCs/>
        </w:rPr>
        <w:t>W ocenianiu bieżącym stosuje się znaki plus (+</w:t>
      </w:r>
      <w:r w:rsidR="009768E5" w:rsidRPr="009768E5">
        <w:rPr>
          <w:bCs/>
        </w:rPr>
        <w:t>) i minus( -).</w:t>
      </w:r>
      <w:r w:rsidRPr="009768E5">
        <w:rPr>
          <w:bCs/>
        </w:rPr>
        <w:t xml:space="preserve">  </w:t>
      </w:r>
      <w:r w:rsidRPr="009768E5">
        <w:rPr>
          <w:b/>
          <w:bCs/>
        </w:rPr>
        <w:t>Stopień ze znakiem plus (+)</w:t>
      </w:r>
      <w:r>
        <w:rPr>
          <w:b/>
          <w:bCs/>
        </w:rPr>
        <w:t xml:space="preserve"> </w:t>
      </w:r>
      <w:r>
        <w:t>otrzymuje uczeń, którego wiadomości i umiejętności wykraczają nieznacznie ponad wymagania dla danego stopnia.</w:t>
      </w:r>
      <w:r>
        <w:rPr>
          <w:b/>
          <w:bCs/>
        </w:rPr>
        <w:t xml:space="preserve"> Stopień ze znakiem minus (-) </w:t>
      </w:r>
      <w:r>
        <w:t>otrzymuje uczeń, którego wiadomości i umiejętności wykazują   drobne braki w zakresie wymagań dla danego stopnia.</w:t>
      </w:r>
    </w:p>
    <w:p w14:paraId="7DDF3DA0" w14:textId="732D5203" w:rsidR="00843B8D" w:rsidRDefault="0035242F" w:rsidP="008D7375">
      <w:pPr>
        <w:spacing w:after="306"/>
        <w:ind w:left="507"/>
        <w:jc w:val="left"/>
      </w:pPr>
      <w:r>
        <w:rPr>
          <w:b/>
          <w:sz w:val="28"/>
          <w:u w:val="single" w:color="000000"/>
        </w:rPr>
        <w:t xml:space="preserve">Warunki zaliczenia przedmiotu </w:t>
      </w:r>
    </w:p>
    <w:p w14:paraId="784C2114" w14:textId="77777777" w:rsidR="00843B8D" w:rsidRDefault="0035242F">
      <w:pPr>
        <w:ind w:left="507" w:right="456"/>
      </w:pPr>
      <w:r>
        <w:t>Wystawienie oceny śródrocznej i rocznej dokonujemy na podstawie ocen cząstkowych. . Oceny klasyfikacyjne śródroczne i roczne oblicza się na podstawie średniej ważonej ocen cząstkowych.</w:t>
      </w:r>
    </w:p>
    <w:p w14:paraId="1B9DE325" w14:textId="77777777" w:rsidR="00843B8D" w:rsidRDefault="0035242F">
      <w:pPr>
        <w:spacing w:after="266"/>
        <w:ind w:left="507" w:right="456"/>
      </w:pPr>
      <w:r>
        <w:t xml:space="preserve">Każdej ocenie cząstkowej przypisana jest odpowiednia waga, według następującego schematu: </w:t>
      </w:r>
    </w:p>
    <w:p w14:paraId="131FC50E" w14:textId="77777777" w:rsidR="00843B8D" w:rsidRDefault="0035242F">
      <w:pPr>
        <w:ind w:left="507" w:right="456"/>
      </w:pPr>
      <w:r>
        <w:rPr>
          <w:b/>
        </w:rPr>
        <w:t>Waga1</w:t>
      </w:r>
      <w:r>
        <w:t>- oceny za aktywność i pracę na lekcji , zadania domowe, referaty, kartkówki, sprawdziany z jednego tematu;</w:t>
      </w:r>
    </w:p>
    <w:p w14:paraId="44D76FEB" w14:textId="77777777" w:rsidR="00843B8D" w:rsidRDefault="0035242F">
      <w:pPr>
        <w:ind w:left="507" w:right="456"/>
      </w:pPr>
      <w:r>
        <w:rPr>
          <w:b/>
        </w:rPr>
        <w:t>Waga 2</w:t>
      </w:r>
      <w:r>
        <w:t>- oceny z odpowiedzi ustnych i sprawdzianów obejmujących 3 tematy oraz ich poprawy;</w:t>
      </w:r>
    </w:p>
    <w:p w14:paraId="17ED6F4D" w14:textId="77777777" w:rsidR="00843B8D" w:rsidRDefault="0035242F">
      <w:pPr>
        <w:spacing w:after="266"/>
        <w:ind w:left="507" w:right="456"/>
      </w:pPr>
      <w:r>
        <w:rPr>
          <w:b/>
        </w:rPr>
        <w:t>Waga3</w:t>
      </w:r>
      <w:r>
        <w:t>- oceny z odpowiedz ustnych i prac klasowych obejmujących cały dział,  prace kontrolne na zakończenie semestru oraz ich poprawy</w:t>
      </w:r>
    </w:p>
    <w:p w14:paraId="0AD3AA27" w14:textId="77777777" w:rsidR="00843B8D" w:rsidRDefault="004A30BD">
      <w:pPr>
        <w:spacing w:after="272"/>
        <w:ind w:left="507" w:right="45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4E714A" wp14:editId="125CEDC4">
                <wp:simplePos x="0" y="0"/>
                <wp:positionH relativeFrom="column">
                  <wp:posOffset>505460</wp:posOffset>
                </wp:positionH>
                <wp:positionV relativeFrom="paragraph">
                  <wp:posOffset>342900</wp:posOffset>
                </wp:positionV>
                <wp:extent cx="4345940" cy="1096010"/>
                <wp:effectExtent l="0" t="0" r="0" b="0"/>
                <wp:wrapNone/>
                <wp:docPr id="5904" name="Group 5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940" cy="1096010"/>
                          <a:chOff x="0" y="0"/>
                          <a:chExt cx="4345940" cy="1096010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847" y="0"/>
                            <a:ext cx="2254673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73" h="6350">
                                <a:moveTo>
                                  <a:pt x="0" y="0"/>
                                </a:moveTo>
                                <a:lnTo>
                                  <a:pt x="2254673" y="0"/>
                                </a:lnTo>
                                <a:lnTo>
                                  <a:pt x="2252134" y="2540"/>
                                </a:lnTo>
                                <a:lnTo>
                                  <a:pt x="2249593" y="6350"/>
                                </a:lnTo>
                                <a:lnTo>
                                  <a:pt x="5503" y="6350"/>
                                </a:lnTo>
                                <a:lnTo>
                                  <a:pt x="1693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51287" y="0"/>
                            <a:ext cx="2093383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383" h="6350">
                                <a:moveTo>
                                  <a:pt x="0" y="0"/>
                                </a:moveTo>
                                <a:lnTo>
                                  <a:pt x="2093383" y="0"/>
                                </a:lnTo>
                                <a:lnTo>
                                  <a:pt x="2090843" y="2540"/>
                                </a:lnTo>
                                <a:lnTo>
                                  <a:pt x="2088303" y="6350"/>
                                </a:lnTo>
                                <a:lnTo>
                                  <a:pt x="5503" y="6350"/>
                                </a:lnTo>
                                <a:lnTo>
                                  <a:pt x="1693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540" y="180340"/>
                            <a:ext cx="2250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7620">
                                <a:moveTo>
                                  <a:pt x="3810" y="0"/>
                                </a:moveTo>
                                <a:lnTo>
                                  <a:pt x="2247900" y="0"/>
                                </a:lnTo>
                                <a:lnTo>
                                  <a:pt x="2250440" y="3810"/>
                                </a:lnTo>
                                <a:lnTo>
                                  <a:pt x="22479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252980" y="180340"/>
                            <a:ext cx="2089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0" h="7620">
                                <a:moveTo>
                                  <a:pt x="3810" y="0"/>
                                </a:moveTo>
                                <a:lnTo>
                                  <a:pt x="2086610" y="0"/>
                                </a:lnTo>
                                <a:lnTo>
                                  <a:pt x="2089150" y="3810"/>
                                </a:lnTo>
                                <a:lnTo>
                                  <a:pt x="2086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40" y="361950"/>
                            <a:ext cx="2250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7620">
                                <a:moveTo>
                                  <a:pt x="3810" y="0"/>
                                </a:moveTo>
                                <a:lnTo>
                                  <a:pt x="2247900" y="0"/>
                                </a:lnTo>
                                <a:lnTo>
                                  <a:pt x="2250440" y="3810"/>
                                </a:lnTo>
                                <a:lnTo>
                                  <a:pt x="22479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52980" y="361950"/>
                            <a:ext cx="2089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0" h="7620">
                                <a:moveTo>
                                  <a:pt x="3810" y="0"/>
                                </a:moveTo>
                                <a:lnTo>
                                  <a:pt x="2086610" y="0"/>
                                </a:lnTo>
                                <a:lnTo>
                                  <a:pt x="2089150" y="3810"/>
                                </a:lnTo>
                                <a:lnTo>
                                  <a:pt x="2086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40" y="543560"/>
                            <a:ext cx="2250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7620">
                                <a:moveTo>
                                  <a:pt x="3810" y="0"/>
                                </a:moveTo>
                                <a:lnTo>
                                  <a:pt x="2247900" y="0"/>
                                </a:lnTo>
                                <a:lnTo>
                                  <a:pt x="2250440" y="3810"/>
                                </a:lnTo>
                                <a:lnTo>
                                  <a:pt x="22479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252980" y="543560"/>
                            <a:ext cx="2089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0" h="7620">
                                <a:moveTo>
                                  <a:pt x="3810" y="0"/>
                                </a:moveTo>
                                <a:lnTo>
                                  <a:pt x="2086610" y="0"/>
                                </a:lnTo>
                                <a:lnTo>
                                  <a:pt x="2089150" y="3810"/>
                                </a:lnTo>
                                <a:lnTo>
                                  <a:pt x="2086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40" y="725170"/>
                            <a:ext cx="2250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7620">
                                <a:moveTo>
                                  <a:pt x="3810" y="0"/>
                                </a:moveTo>
                                <a:lnTo>
                                  <a:pt x="2247900" y="0"/>
                                </a:lnTo>
                                <a:lnTo>
                                  <a:pt x="2250440" y="3811"/>
                                </a:lnTo>
                                <a:lnTo>
                                  <a:pt x="22479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52980" y="725170"/>
                            <a:ext cx="2089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0" h="7620">
                                <a:moveTo>
                                  <a:pt x="3810" y="0"/>
                                </a:moveTo>
                                <a:lnTo>
                                  <a:pt x="2086610" y="0"/>
                                </a:lnTo>
                                <a:lnTo>
                                  <a:pt x="2089150" y="3811"/>
                                </a:lnTo>
                                <a:lnTo>
                                  <a:pt x="2086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540" y="906780"/>
                            <a:ext cx="2250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7620">
                                <a:moveTo>
                                  <a:pt x="3810" y="0"/>
                                </a:moveTo>
                                <a:lnTo>
                                  <a:pt x="2247900" y="0"/>
                                </a:lnTo>
                                <a:lnTo>
                                  <a:pt x="2250440" y="3810"/>
                                </a:lnTo>
                                <a:lnTo>
                                  <a:pt x="22479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252980" y="906780"/>
                            <a:ext cx="2089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0" h="7620">
                                <a:moveTo>
                                  <a:pt x="3810" y="0"/>
                                </a:moveTo>
                                <a:lnTo>
                                  <a:pt x="2086610" y="0"/>
                                </a:lnTo>
                                <a:lnTo>
                                  <a:pt x="2089150" y="3810"/>
                                </a:lnTo>
                                <a:lnTo>
                                  <a:pt x="2086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088390"/>
                            <a:ext cx="2256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790" h="7620">
                                <a:moveTo>
                                  <a:pt x="6350" y="0"/>
                                </a:moveTo>
                                <a:lnTo>
                                  <a:pt x="2250440" y="0"/>
                                </a:lnTo>
                                <a:lnTo>
                                  <a:pt x="2252980" y="3810"/>
                                </a:lnTo>
                                <a:lnTo>
                                  <a:pt x="22567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250440" y="1088390"/>
                            <a:ext cx="2095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7620">
                                <a:moveTo>
                                  <a:pt x="6350" y="0"/>
                                </a:moveTo>
                                <a:lnTo>
                                  <a:pt x="2089150" y="0"/>
                                </a:lnTo>
                                <a:lnTo>
                                  <a:pt x="209169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35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7960">
                                <a:moveTo>
                                  <a:pt x="0" y="0"/>
                                </a:moveTo>
                                <a:lnTo>
                                  <a:pt x="847" y="0"/>
                                </a:lnTo>
                                <a:lnTo>
                                  <a:pt x="2540" y="254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80340"/>
                                </a:lnTo>
                                <a:lnTo>
                                  <a:pt x="2540" y="184150"/>
                                </a:lnTo>
                                <a:lnTo>
                                  <a:pt x="0" y="187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8034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36195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54356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7251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1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90678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50440" y="254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50440" y="18415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50440" y="36576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50440" y="547370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250440" y="7289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50440" y="91059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339590" y="0"/>
                            <a:ext cx="635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7960">
                                <a:moveTo>
                                  <a:pt x="508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7960"/>
                                </a:lnTo>
                                <a:lnTo>
                                  <a:pt x="2540" y="184150"/>
                                </a:lnTo>
                                <a:lnTo>
                                  <a:pt x="0" y="180340"/>
                                </a:lnTo>
                                <a:lnTo>
                                  <a:pt x="0" y="6350"/>
                                </a:lnTo>
                                <a:lnTo>
                                  <a:pt x="2540" y="254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339590" y="18034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39590" y="36195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339590" y="54356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339590" y="7251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339590" y="90678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EA4EC" id="Group 5904" o:spid="_x0000_s1026" style="position:absolute;margin-left:39.8pt;margin-top:27pt;width:342.2pt;height:86.3pt;z-index:-251658240" coordsize="43459,1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">
                <v:shape id="Shape 202" o:spid="_x0000_s1027" style="position:absolute;left:8;width:22547;height:63;visibility:visible;mso-wrap-style:square;v-text-anchor:top" coordsize="2254673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SocIA&#10;AADcAAAADwAAAGRycy9kb3ducmV2LnhtbESPzYrCMBSF9wO+Q7jCbAZN7GIo1SgqCCKzGccHuDTX&#10;prS5KU207dubgYFZHs7Px9nsRteKJ/Wh9qxhtVQgiEtvaq403H5OixxEiMgGW8+kYaIAu+3sbYOF&#10;8QN/0/MaK5FGOBSowcbYFVKG0pLDsPQdcfLuvncYk+wraXoc0rhrZabUp3RYcyJY7OhoqWyuD5cg&#10;+cfUfQ0X6+RhqKfbXp2avNH6fT7u1yAijfE//Nc+Gw2ZyuD3TD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9KhwgAAANwAAAAPAAAAAAAAAAAAAAAAAJgCAABkcnMvZG93&#10;bnJldi54bWxQSwUGAAAAAAQABAD1AAAAhwMAAAAA&#10;" path="m,l2254673,r-2539,2540l2249593,6350,5503,6350,1693,2540,,xe" fillcolor="black" stroked="f" strokeweight="0">
                  <v:stroke miterlimit="83231f" joinstyle="miter"/>
                  <v:path arrowok="t" textboxrect="0,0,2254673,6350"/>
                </v:shape>
                <v:shape id="Shape 203" o:spid="_x0000_s1028" style="position:absolute;left:22512;width:20934;height:63;visibility:visible;mso-wrap-style:square;v-text-anchor:top" coordsize="2093383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WTcUA&#10;AADcAAAADwAAAGRycy9kb3ducmV2LnhtbESPzWrDMBCE74G+g9hCb4kUF0JwooSQ0tL2VufnvFgb&#10;y4m1MpYau336qhDIcZidb3aW68E14kpdqD1rmE4UCOLSm5orDfvd63gOIkRkg41n0vBDAdarh9ES&#10;c+N7/qJrESuRIBxy1GBjbHMpQ2nJYZj4ljh5J985jEl2lTQd9gnuGpkpNZMOa04NFlvaWiovxbdL&#10;b3zOXra2L8+Hj0Mbj8XvMVPZm9ZPj8NmASLSEO/Ht/S70ZCpZ/gfkwg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hZNxQAAANwAAAAPAAAAAAAAAAAAAAAAAJgCAABkcnMv&#10;ZG93bnJldi54bWxQSwUGAAAAAAQABAD1AAAAigMAAAAA&#10;" path="m,l2093383,r-2540,2540l2088303,6350,5503,6350,1693,2540,,xe" fillcolor="black" stroked="f" strokeweight="0">
                  <v:stroke miterlimit="83231f" joinstyle="miter"/>
                  <v:path arrowok="t" textboxrect="0,0,2093383,6350"/>
                </v:shape>
                <v:shape id="Shape 204" o:spid="_x0000_s1029" style="position:absolute;left:25;top:1803;width:22504;height:76;visibility:visible;mso-wrap-style:square;v-text-anchor:top" coordsize="22504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1AMMA&#10;AADcAAAADwAAAGRycy9kb3ducmV2LnhtbESPT4vCMBTE74LfITzBm6aKiNSmIqJ0Dyus/+6P5tkW&#10;m5fSZLX66TcLgsdhZn7DJKvO1OJOrassK5iMIxDEudUVFwrOp91oAcJ5ZI21ZVLwJAertN9LMNb2&#10;wQe6H30hAoRdjApK75tYSpeXZNCNbUMcvKttDfog20LqFh8Bbmo5jaK5NFhxWCixoU1J+e34axRk&#10;3hzOL6TF62f/3F62Rbbh70yp4aBbL0F46vwn/G5/aQXTaAb/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n1AMMAAADcAAAADwAAAAAAAAAAAAAAAACYAgAAZHJzL2Rv&#10;d25yZXYueG1sUEsFBgAAAAAEAAQA9QAAAIgDAAAAAA==&#10;" path="m3810,l2247900,r2540,3810l2247900,7620,3810,7620,,3810,3810,xe" fillcolor="black" stroked="f" strokeweight="0">
                  <v:stroke miterlimit="83231f" joinstyle="miter"/>
                  <v:path arrowok="t" textboxrect="0,0,2250440,7620"/>
                </v:shape>
                <v:shape id="Shape 205" o:spid="_x0000_s1030" style="position:absolute;left:22529;top:1803;width:20892;height:76;visibility:visible;mso-wrap-style:square;v-text-anchor:top" coordsize="2089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3o8QA&#10;AADcAAAADwAAAGRycy9kb3ducmV2LnhtbESPzWrDMBCE74W+g9hCbo1ck5bWjRyCoWBKLnHyAIu1&#10;sV1bK2PJf29fBQo9DjPzDbM/LKYTEw2usazgZRuBIC6tbrhScL18Pb+DcB5ZY2eZFKzk4JA+Puwx&#10;0XbmM02Fr0SAsEtQQe19n0jpypoMuq3tiYN3s4NBH+RQST3gHOCmk3EUvUmDDYeFGnvKairbYjQK&#10;5q49Zbtr/3OLv8cz5se1KT5WpTZPy/EThKfF/4f/2rlWEEevcD8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gN6PEAAAA3AAAAA8AAAAAAAAAAAAAAAAAmAIAAGRycy9k&#10;b3ducmV2LnhtbFBLBQYAAAAABAAEAPUAAACJAwAAAAA=&#10;" path="m3810,l2086610,r2540,3810l2086610,7620,3810,7620,,3810,3810,xe" fillcolor="black" stroked="f" strokeweight="0">
                  <v:stroke miterlimit="83231f" joinstyle="miter"/>
                  <v:path arrowok="t" textboxrect="0,0,2089150,7620"/>
                </v:shape>
                <v:shape id="Shape 206" o:spid="_x0000_s1031" style="position:absolute;left:25;top:3619;width:22504;height:76;visibility:visible;mso-wrap-style:square;v-text-anchor:top" coordsize="22504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O7L8A&#10;AADcAAAADwAAAGRycy9kb3ducmV2LnhtbESPzQrCMBCE74LvEFbwpqkeRKpRRJR6UPD3vjRrW2w2&#10;pYlafXojCB6HmfmGmc4bU4oH1a6wrGDQj0AQp1YXnCk4n9a9MQjnkTWWlknBixzMZ+3WFGNtn3yg&#10;x9FnIkDYxagg976KpXRpTgZd31bEwbva2qAPss6krvEZ4KaUwygaSYMFh4UcK1rmlN6Od6Mg8eZw&#10;fiON3/vda3VZZcmSt4lS3U6zmIDw1Ph/+NfeaAXDaAT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87svwAAANwAAAAPAAAAAAAAAAAAAAAAAJgCAABkcnMvZG93bnJl&#10;di54bWxQSwUGAAAAAAQABAD1AAAAhAMAAAAA&#10;" path="m3810,l2247900,r2540,3810l2247900,7620,3810,7620,,3810,3810,xe" fillcolor="black" stroked="f" strokeweight="0">
                  <v:stroke miterlimit="83231f" joinstyle="miter"/>
                  <v:path arrowok="t" textboxrect="0,0,2250440,7620"/>
                </v:shape>
                <v:shape id="Shape 207" o:spid="_x0000_s1032" style="position:absolute;left:22529;top:3619;width:20892;height:76;visibility:visible;mso-wrap-style:square;v-text-anchor:top" coordsize="2089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MT8QA&#10;AADcAAAADwAAAGRycy9kb3ducmV2LnhtbESPzWrDMBCE74W+g9hCbo1cE/rjRg7BUDAllzh5gMXa&#10;2K6tlbHkv7evAoUeh5n5htkfFtOJiQbXWFbwso1AEJdWN1wpuF6+nt9BOI+ssbNMClZycEgfH/aY&#10;aDvzmabCVyJA2CWooPa+T6R0ZU0G3db2xMG72cGgD3KopB5wDnDTyTiKXqXBhsNCjT1lNZVtMRoF&#10;c9eest21/7nF3+MZ8+PaFB+rUpun5fgJwtPi/8N/7VwriKM3uJ8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DE/EAAAA3AAAAA8AAAAAAAAAAAAAAAAAmAIAAGRycy9k&#10;b3ducmV2LnhtbFBLBQYAAAAABAAEAPUAAACJAwAAAAA=&#10;" path="m3810,l2086610,r2540,3810l2086610,7620,3810,7620,,3810,3810,xe" fillcolor="black" stroked="f" strokeweight="0">
                  <v:stroke miterlimit="83231f" joinstyle="miter"/>
                  <v:path arrowok="t" textboxrect="0,0,2089150,7620"/>
                </v:shape>
                <v:shape id="Shape 208" o:spid="_x0000_s1033" style="position:absolute;left:25;top:5435;width:22504;height:76;visibility:visible;mso-wrap-style:square;v-text-anchor:top" coordsize="22504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/Bb0A&#10;AADcAAAADwAAAGRycy9kb3ducmV2LnhtbERPuwrCMBTdBf8hXMFNUx1EqlFElDoo+Kj7pbm2xeam&#10;NFGrX28GwfFw3vNlayrxpMaVlhWMhhEI4szqknMF6WU7mIJwHlljZZkUvMnBctHtzDHW9sUnep59&#10;LkIIuxgVFN7XsZQuK8igG9qaOHA32xj0ATa51A2+Qrip5DiKJtJgyaGhwJrWBWX388MoSLw5pR+k&#10;6ed4eG+umzxZ8z5Rqt9rVzMQnlr/F//cO61gHIW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T/Bb0AAADcAAAADwAAAAAAAAAAAAAAAACYAgAAZHJzL2Rvd25yZXYu&#10;eG1sUEsFBgAAAAAEAAQA9QAAAIIDAAAAAA==&#10;" path="m3810,l2247900,r2540,3810l2247900,7620,3810,7620,,3810,3810,xe" fillcolor="black" stroked="f" strokeweight="0">
                  <v:stroke miterlimit="83231f" joinstyle="miter"/>
                  <v:path arrowok="t" textboxrect="0,0,2250440,7620"/>
                </v:shape>
                <v:shape id="Shape 209" o:spid="_x0000_s1034" style="position:absolute;left:22529;top:5435;width:20892;height:76;visibility:visible;mso-wrap-style:square;v-text-anchor:top" coordsize="2089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9psMA&#10;AADcAAAADwAAAGRycy9kb3ducmV2LnhtbESP0YrCMBRE3wX/IVxh3zTdsshaTUWEBVl8sdsPuDTX&#10;ttvmpjTRtn9vBMHHYWbOMLv9aFpxp97VlhV8riIQxIXVNZcK8r+f5TcI55E1tpZJwUQO9ul8tsNE&#10;24EvdM98KQKEXYIKKu+7REpXVGTQrWxHHLyr7Q36IPtS6h6HADetjKNoLQ3WHBYq7OhYUdFkN6Ng&#10;aJvz8Svv/q/x7+2Cp8NUZ5tJqY/FeNiC8DT6d/jVPmkFcbSB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09psMAAADcAAAADwAAAAAAAAAAAAAAAACYAgAAZHJzL2Rv&#10;d25yZXYueG1sUEsFBgAAAAAEAAQA9QAAAIgDAAAAAA==&#10;" path="m3810,l2086610,r2540,3810l2086610,7620,3810,7620,,3810,3810,xe" fillcolor="black" stroked="f" strokeweight="0">
                  <v:stroke miterlimit="83231f" joinstyle="miter"/>
                  <v:path arrowok="t" textboxrect="0,0,2089150,7620"/>
                </v:shape>
                <v:shape id="Shape 210" o:spid="_x0000_s1035" style="position:absolute;left:25;top:7251;width:22504;height:76;visibility:visible;mso-wrap-style:square;v-text-anchor:top" coordsize="22504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l3r0A&#10;AADcAAAADwAAAGRycy9kb3ducmV2LnhtbERPuwrCMBTdBf8hXMFNUx1EqlFElDoo+Kj7pbm2xeam&#10;NFGrX28GwfFw3vNlayrxpMaVlhWMhhEI4szqknMF6WU7mIJwHlljZZkUvMnBctHtzDHW9sUnep59&#10;LkIIuxgVFN7XsZQuK8igG9qaOHA32xj0ATa51A2+Qrip5DiKJtJgyaGhwJrWBWX388MoSLw5pR+k&#10;6ed4eG+umzxZ8z5Rqt9rVzMQnlr/F//cO61gPAr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jtl3r0AAADcAAAADwAAAAAAAAAAAAAAAACYAgAAZHJzL2Rvd25yZXYu&#10;eG1sUEsFBgAAAAAEAAQA9QAAAIIDAAAAAA==&#10;" path="m3810,l2247900,r2540,3811l2247900,7620,3810,7620,,3811,3810,xe" fillcolor="black" stroked="f" strokeweight="0">
                  <v:stroke miterlimit="83231f" joinstyle="miter"/>
                  <v:path arrowok="t" textboxrect="0,0,2250440,7620"/>
                </v:shape>
                <v:shape id="Shape 211" o:spid="_x0000_s1036" style="position:absolute;left:22529;top:7251;width:20892;height:76;visibility:visible;mso-wrap-style:square;v-text-anchor:top" coordsize="2089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nfcIA&#10;AADcAAAADwAAAGRycy9kb3ducmV2LnhtbESP0YrCMBRE3wX/IVzBN01bZFmrUUQQRHyx6wdcmmtb&#10;bW5KE23790YQ9nGYmTPMetubWryodZVlBfE8AkGcW11xoeD6d5j9gnAeWWNtmRQM5GC7GY/WmGrb&#10;8YVemS9EgLBLUUHpfZNK6fKSDLq5bYiDd7OtQR9kW0jdYhfgppZJFP1IgxWHhRIb2peUP7KnUdDV&#10;j/N+cW3ut+T0vOBxN1TZclBqOul3KxCeev8f/raPWkESx/A5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qd9wgAAANwAAAAPAAAAAAAAAAAAAAAAAJgCAABkcnMvZG93&#10;bnJldi54bWxQSwUGAAAAAAQABAD1AAAAhwMAAAAA&#10;" path="m3810,l2086610,r2540,3811l2086610,7620,3810,7620,,3811,3810,xe" fillcolor="black" stroked="f" strokeweight="0">
                  <v:stroke miterlimit="83231f" joinstyle="miter"/>
                  <v:path arrowok="t" textboxrect="0,0,2089150,7620"/>
                </v:shape>
                <v:shape id="Shape 212" o:spid="_x0000_s1037" style="position:absolute;left:25;top:9067;width:22504;height:77;visibility:visible;mso-wrap-style:square;v-text-anchor:top" coordsize="22504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eMsQA&#10;AADcAAAADwAAAGRycy9kb3ducmV2LnhtbESPQWvCQBSE70L/w/IKvekmOZQQXaWIkh4qGE3vj+xr&#10;Epp9G7JrjP56Vyj0OMzMN8xqM5lOjDS41rKCeBGBIK6sbrlWUJ738xSE88gaO8uk4EYONuuX2Qoz&#10;ba9c0HjytQgQdhkqaLzvMyld1ZBBt7A9cfB+7GDQBznUUg94DXDTySSK3qXBlsNCgz1tG6p+Txej&#10;IPemKO9I6f14uO2+d3W+5a9cqbfX6WMJwtPk/8N/7U+tIIkT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XjLEAAAA3AAAAA8AAAAAAAAAAAAAAAAAmAIAAGRycy9k&#10;b3ducmV2LnhtbFBLBQYAAAAABAAEAPUAAACJAwAAAAA=&#10;" path="m3810,l2247900,r2540,3810l2247900,7620,3810,7620,,3810,3810,xe" fillcolor="black" stroked="f" strokeweight="0">
                  <v:stroke miterlimit="83231f" joinstyle="miter"/>
                  <v:path arrowok="t" textboxrect="0,0,2250440,7620"/>
                </v:shape>
                <v:shape id="Shape 213" o:spid="_x0000_s1038" style="position:absolute;left:22529;top:9067;width:20892;height:77;visibility:visible;mso-wrap-style:square;v-text-anchor:top" coordsize="2089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ckcMA&#10;AADcAAAADwAAAGRycy9kb3ducmV2LnhtbESP0YrCMBRE3xf8h3CFfVtTu7JoNRURBJF9sfoBl+ba&#10;1jY3pYm2/XuzIOzjMDNnmM12MI14UucqywrmswgEcW51xYWC6+XwtQThPLLGxjIpGMnBNp18bDDR&#10;tuczPTNfiABhl6CC0vs2kdLlJRl0M9sSB+9mO4M+yK6QusM+wE0j4yj6kQYrDgsltrQvKa+zh1HQ&#10;N/XvfnFt77f49DjjcTdW2WpU6nM67NYgPA3+P/xuH7WCeP4Nf2fCEZ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yckcMAAADcAAAADwAAAAAAAAAAAAAAAACYAgAAZHJzL2Rv&#10;d25yZXYueG1sUEsFBgAAAAAEAAQA9QAAAIgDAAAAAA==&#10;" path="m3810,l2086610,r2540,3810l2086610,7620,3810,7620,,3810,3810,xe" fillcolor="black" stroked="f" strokeweight="0">
                  <v:stroke miterlimit="83231f" joinstyle="miter"/>
                  <v:path arrowok="t" textboxrect="0,0,2089150,7620"/>
                </v:shape>
                <v:shape id="Shape 214" o:spid="_x0000_s1039" style="position:absolute;top:10883;width:22567;height:77;visibility:visible;mso-wrap-style:square;v-text-anchor:top" coordsize="22567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3qcQA&#10;AADcAAAADwAAAGRycy9kb3ducmV2LnhtbESPQWsCMRSE7wX/Q3iF3mp2rRTZGqUILRW8uOvF23Pz&#10;ml3cvKxJquu/N4LQ4zAz3zDz5WA7cSYfWscK8nEGgrh2umWjYFd9vc5AhIissXNMCq4UYLkYPc2x&#10;0O7CWzqX0YgE4VCggibGvpAy1A1ZDGPXEyfv13mLMUlvpPZ4SXDbyUmWvUuLLaeFBntaNVQfyz+r&#10;YNMfzL46Vt6s8uzNnb4P67z0Sr08D58fICIN8T/8aP9oBZN8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96nEAAAA3AAAAA8AAAAAAAAAAAAAAAAAmAIAAGRycy9k&#10;b3ducmV2LnhtbFBLBQYAAAAABAAEAPUAAACJAwAAAAA=&#10;" path="m6350,l2250440,r2540,3810l2256790,7620,,7620,2540,3810,6350,xe" fillcolor="black" stroked="f" strokeweight="0">
                  <v:stroke miterlimit="83231f" joinstyle="miter"/>
                  <v:path arrowok="t" textboxrect="0,0,2256790,7620"/>
                </v:shape>
                <v:shape id="Shape 215" o:spid="_x0000_s1040" style="position:absolute;left:22504;top:10883;width:20955;height:77;visibility:visible;mso-wrap-style:square;v-text-anchor:top" coordsize="2095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/h8UA&#10;AADcAAAADwAAAGRycy9kb3ducmV2LnhtbESPwWrDMBBE74X+g9hCLiWRLYhpnSihNARycKBN8wGL&#10;tbVNrZWx5Njp11eBQI/DzLxh1tvJtuJCvW8ca0gXCQji0pmGKw3nr/38BYQPyAZbx6ThSh62m8eH&#10;NebGjfxJl1OoRISwz1FDHUKXS+nLmiz6heuIo/fteoshyr6Spscxwm0rVZJk0mLDcaHGjt5rKn9O&#10;g9Xwm4zZ8676OOOrUscCB79XWGg9e5reViACTeE/fG8fjAaVLuF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n+HxQAAANwAAAAPAAAAAAAAAAAAAAAAAJgCAABkcnMv&#10;ZG93bnJldi54bWxQSwUGAAAAAAQABAD1AAAAigMAAAAA&#10;" path="m6350,l2089150,r2540,3810l2095500,7620,,7620,2540,3810,6350,xe" fillcolor="black" stroked="f" strokeweight="0">
                  <v:stroke miterlimit="83231f" joinstyle="miter"/>
                  <v:path arrowok="t" textboxrect="0,0,2095500,7620"/>
                </v:shape>
                <v:shape id="Shape 216" o:spid="_x0000_s1041" style="position:absolute;width:63;height:1879;visibility:visible;mso-wrap-style:square;v-text-anchor:top" coordsize="635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QMMA&#10;AADcAAAADwAAAGRycy9kb3ducmV2LnhtbESPwarCMBRE94L/EK7gRjTVRZVqFBH0iW9j1Q+4NNe2&#10;2tyUJk/r35sHgsthZs4wi1VrKvGgxpWWFYxHEQjizOqScwWX83Y4A+E8ssbKMil4kYPVsttZYKLt&#10;k1N6nHwuAoRdggoK7+tESpcVZNCNbE0cvKttDPogm1zqBp8Bbio5iaJYGiw5LBRY06ag7H76Mwqm&#10;PxuKBrvD7WVuaSbX8REHv0el+r12PQfhqfXf8Ke91wom4xj+z4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QMMAAADcAAAADwAAAAAAAAAAAAAAAACYAgAAZHJzL2Rv&#10;d25yZXYueG1sUEsFBgAAAAAEAAQA9QAAAIgDAAAAAA==&#10;" path="m,l847,,2540,2540,6350,6350r,173990l2540,184150,,187960,,xe" fillcolor="black" stroked="f" strokeweight="0">
                  <v:stroke miterlimit="83231f" joinstyle="miter"/>
                  <v:path arrowok="t" textboxrect="0,0,6350,187960"/>
                </v:shape>
                <v:shape id="Shape 217" o:spid="_x0000_s1042" style="position:absolute;top:1803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JfcMA&#10;AADcAAAADwAAAGRycy9kb3ducmV2LnhtbESPUWvCQBCE3wv+h2MF3+pFEdtGTykFQRCEpsXnNbcm&#10;wdxuuDs1/ntPKPRxmJlvmOW6d626kg+NsIHJOANFXIptuDLw+7N5fQcVIrLFVpgM3CnAejV4WWJu&#10;5cbfdC1ipRKEQ44G6hi7XOtQ1uQwjKUjTt5JvMOYpK+09XhLcNfqaZbNtcOG00KNHX3VVJ6LizNw&#10;OHTz5iS7Y1bMRO7lx3HPO2/MaNh/LkBF6uN/+K+9tQamkzd4nklH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JfcMAAADcAAAADwAAAAAAAAAAAAAAAACYAgAAZHJzL2Rv&#10;d25yZXYueG1sUEsFBgAAAAAEAAQA9QAAAIgDAAAAAA=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218" o:spid="_x0000_s1043" style="position:absolute;top:3619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dD78A&#10;AADcAAAADwAAAGRycy9kb3ducmV2LnhtbERPTYvCMBC9L/gfwgh7W1NFZLcaRQRBEAS7i+exGdti&#10;M1OSqPXfbw6Cx8f7Xqx616o7+dAIGxiPMlDEpdiGKwN/v9uvb1AhIltshcnAkwKsloOPBeZWHnyk&#10;exErlUI45GigjrHLtQ5lTQ7DSDrixF3EO4wJ+kpbj48U7lo9ybKZdthwaqixo01N5bW4OQOnUzdr&#10;LrI/Z8VU5Fn+nA+898Z8Dvv1HFSkPr7FL/fOGpiM09p0Jh0B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B0PvwAAANwAAAAPAAAAAAAAAAAAAAAAAJgCAABkcnMvZG93bnJl&#10;di54bWxQSwUGAAAAAAQABAD1AAAAhA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219" o:spid="_x0000_s1044" style="position:absolute;top:5435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4lMIA&#10;AADcAAAADwAAAGRycy9kb3ducmV2LnhtbESPUWvCQBCE3wv+h2MF3+pFEdHUU0QQCoLQWHxec2sS&#10;zO2Gu6vGf+8VCn0cZuYbZrXpXavu5EMjbGAyzkARl2Ibrgx8n/bvC1AhIltshcnAkwJs1oO3FeZW&#10;HvxF9yJWKkE45GigjrHLtQ5lTQ7DWDri5F3FO4xJ+kpbj48Ed62eZtlcO2w4LdTY0a6m8lb8OAPn&#10;czdvrnK4ZMVM5FkuL0c+eGNGw377ASpSH//Df+1Pa2A6WcLvmXQ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LiUwgAAANwAAAAPAAAAAAAAAAAAAAAAAJgCAABkcnMvZG93&#10;bnJldi54bWxQSwUGAAAAAAQABAD1AAAAhw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220" o:spid="_x0000_s1045" style="position:absolute;top:7251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btMAA&#10;AADcAAAADwAAAGRycy9kb3ducmV2LnhtbERPTWvCQBC9F/wPywi91Y1BpEZXEaEgCEJT8TxmxySY&#10;nQm7W43/vnsQeny879VmcJ26kw+tsIHpJANFXIltuTZw+vn6+AQVIrLFTpgMPCnAZj16W2Fh5cHf&#10;dC9jrVIIhwINNDH2hdahashhmEhPnLireIcxQV9r6/GRwl2n8yyba4ctp4YGe9o1VN3KX2fgfO7n&#10;7VUOl6yciTyrxeXIB2/M+3jYLkFFGuK/+OXeWwN5nuanM+kI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bbtMAAAADcAAAADwAAAAAAAAAAAAAAAACYAgAAZHJzL2Rvd25y&#10;ZXYueG1sUEsFBgAAAAAEAAQA9QAAAIUDAAAAAA==&#10;" path="m,l2540,3811,6350,7620r,173991l2540,185420,,189230,,xe" fillcolor="black" stroked="f" strokeweight="0">
                  <v:stroke miterlimit="83231f" joinstyle="miter"/>
                  <v:path arrowok="t" textboxrect="0,0,6350,189230"/>
                </v:shape>
                <v:shape id="Shape 221" o:spid="_x0000_s1046" style="position:absolute;top:9067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+L8MA&#10;AADcAAAADwAAAGRycy9kb3ducmV2LnhtbESPUWvCQBCE34X+h2MLfdOLoYhNPUUKhYIgNIrPa25N&#10;grndcHfV+O+9guDjMDPfMIvV4Dp1IR9aYQPTSQaKuBLbcm1gv/sez0GFiGyxEyYDNwqwWr6MFlhY&#10;ufIvXcpYqwThUKCBJsa+0DpUDTkME+mJk3cS7zAm6WttPV4T3HU6z7KZdthyWmiwp6+GqnP55wwc&#10;Dv2sPcnmmJXvIrfq47jljTfm7XVYf4KKNMRn+NH+sQbyfAr/Z9I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p+L8MAAADcAAAADwAAAAAAAAAAAAAAAACYAgAAZHJzL2Rv&#10;d25yZXYueG1sUEsFBgAAAAAEAAQA9QAAAIgDAAAAAA=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222" o:spid="_x0000_s1047" style="position:absolute;left:22504;top:25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9XcMA&#10;AADcAAAADwAAAGRycy9kb3ducmV2LnhtbESPQWvCQBSE7wX/w/KE3uqugVqJriLSguCpVvD6zD6T&#10;mOzbmF1N/PddQfA4zMw3zHzZ21rcqPWlYw3jkQJBnDlTcq5h//fzMQXhA7LB2jFpuJOH5WLwNsfU&#10;uI5/6bYLuYgQ9ilqKEJoUil9VpBFP3INcfROrrUYomxzaVrsItzWMlFqIi2WHBcKbGhdUFbtrlbD&#10;5eg+v+1WVV8Hf27ktF6xqjqt34f9agYiUB9e4Wd7YzQkSQK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c9XcMAAADc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223" o:spid="_x0000_s1048" style="position:absolute;left:22504;top:1841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YxsMA&#10;AADcAAAADwAAAGRycy9kb3ducmV2LnhtbESPQWvCQBSE7wX/w/IEb3XXiFWiq0hpQfBUFbw+s88k&#10;Jvs2Zrcm/vtuodDjMDPfMKtNb2vxoNaXjjVMxgoEceZMybmG0/HzdQHCB2SDtWPS8CQPm/XgZYWp&#10;cR1/0eMQchEh7FPUUITQpFL6rCCLfuwa4uhdXWsxRNnm0rTYRbitZaLUm7RYclwosKH3grLq8G01&#10;3C9u9mH3qpqf/a2Ri3rLquq0Hg377RJEoD78h//aO6MhSab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YxsMAAADc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224" o:spid="_x0000_s1049" style="position:absolute;left:22504;top:3657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AssMA&#10;AADcAAAADwAAAGRycy9kb3ducmV2LnhtbESPQWvCQBSE7wX/w/IEb3XXoFWiq0hpQfBUFbw+s88k&#10;Jvs2Zrcm/vtuodDjMDPfMKtNb2vxoNaXjjVMxgoEceZMybmG0/HzdQHCB2SDtWPS8CQPm/XgZYWp&#10;cR1/0eMQchEh7FPUUITQpFL6rCCLfuwa4uhdXWsxRNnm0rTYRbitZaLUm7RYclwosKH3grLq8G01&#10;3C9u9mH3qpqf/a2Ri3rLquq0Hg377RJEoD78h//aO6MhSab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AssMAAADc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225" o:spid="_x0000_s1050" style="position:absolute;left:22504;top:5473;width:63;height:1816;visibility:visible;mso-wrap-style:square;v-text-anchor:top" coordsize="6350,18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ArcUA&#10;AADcAAAADwAAAGRycy9kb3ducmV2LnhtbESPT2vCQBTE74LfYXlCb7oxaC3RVdTSkqv/KL29Zp/Z&#10;YPZtyG5j+u27hYLHYWZ+w6w2va1FR62vHCuYThIQxIXTFZcKzqe38QsIH5A11o5JwQ952KyHgxVm&#10;2t35QN0xlCJC2GeowITQZFL6wpBFP3ENcfSurrUYomxLqVu8R7itZZokz9JixXHBYEN7Q8Xt+G0V&#10;XHa3LnmvZx/z/PXr08zy6/awkEo9jfrtEkSgPjzC/+1cK0jT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sCtxQAAANwAAAAPAAAAAAAAAAAAAAAAAJgCAABkcnMv&#10;ZG93bnJldi54bWxQSwUGAAAAAAQABAD1AAAAigMAAAAA&#10;" path="m2540,l6350,3811r,173989l2540,181611,,177800,,3811,2540,xe" fillcolor="black" stroked="f" strokeweight="0">
                  <v:stroke miterlimit="83231f" joinstyle="miter"/>
                  <v:path arrowok="t" textboxrect="0,0,6350,181611"/>
                </v:shape>
                <v:shape id="Shape 226" o:spid="_x0000_s1051" style="position:absolute;left:22504;top:7289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7XsMA&#10;AADcAAAADwAAAGRycy9kb3ducmV2LnhtbESPQWvCQBSE74L/YXmCN901oJXoKiIVBE+1hV6f2WcS&#10;k32bZleT/vtuQfA4zMw3zHrb21o8qPWlYw2zqQJBnDlTcq7h6/MwWYLwAdlg7Zg0/JKH7WY4WGNq&#10;XMcf9DiHXEQI+xQ1FCE0qZQ+K8iin7qGOHpX11oMUba5NC12EW5rmSi1kBZLjgsFNrQvKKvOd6vh&#10;5+Lm7/akqrdvf2vkst6xqjqtx6N+twIRqA+v8LN9NBqSZAH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7XsMAAADc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227" o:spid="_x0000_s1052" style="position:absolute;left:22504;top:9105;width:63;height:1817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excQA&#10;AADcAAAADwAAAGRycy9kb3ducmV2LnhtbESPT2vCQBTE70K/w/IKveluA9WQuooUC4We/ANeX7PP&#10;JCb7Nma3Jn57VxA8DjPzG2a+HGwjLtT5yrGG94kCQZw7U3GhYb/7HqcgfEA22DgmDVfysFy8jOaY&#10;Gdfzhi7bUIgIYZ+hhjKENpPS5yVZ9BPXEkfv6DqLIcqukKbDPsJtIxOlptJixXGhxJa+Ssrr7b/V&#10;cP5zH2v7q+rZwZ9amTYrVnWv9dvrsPoEEWgIz/Cj/WM0JMkM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nsXEAAAA3AAAAA8AAAAAAAAAAAAAAAAAmAIAAGRycy9k&#10;b3ducmV2LnhtbFBLBQYAAAAABAAEAPUAAACJAwAAAAA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228" o:spid="_x0000_s1053" style="position:absolute;left:43395;width:64;height:1879;visibility:visible;mso-wrap-style:square;v-text-anchor:top" coordsize="635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UFL4A&#10;AADcAAAADwAAAGRycy9kb3ducmV2LnhtbERPSwrCMBDdC94hjOBGNLULlWoUEfygG38HGJqxrTaT&#10;0kSttzcLweXj/WeLxpTiRbUrLCsYDiIQxKnVBWcKrpd1fwLCeWSNpWVS8CEHi3m7NcNE2zef6HX2&#10;mQgh7BJUkHtfJVK6NCeDbmAr4sDdbG3QB1hnUtf4DuGmlHEUjaTBgkNDjhWtckof56dRMN6uKOpt&#10;9vePuZ9SuRwdsXc4KtXtNMspCE+N/4t/7p1WEM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sVBS+AAAA3AAAAA8AAAAAAAAAAAAAAAAAmAIAAGRycy9kb3ducmV2&#10;LnhtbFBLBQYAAAAABAAEAPUAAACDAwAAAAA=&#10;" path="m5080,l6350,r,187960l2540,184150,,180340,,6350,2540,2540,5080,xe" fillcolor="black" stroked="f" strokeweight="0">
                  <v:stroke miterlimit="83231f" joinstyle="miter"/>
                  <v:path arrowok="t" textboxrect="0,0,6350,187960"/>
                </v:shape>
                <v:shape id="Shape 229" o:spid="_x0000_s1054" style="position:absolute;left:43395;top:1803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yKcMA&#10;AADcAAAADwAAAGRycy9kb3ducmV2LnhtbESPUWvCQBCE34X+h2MLfdOLoUhNPUUEoSAITcXnNbcm&#10;obndcHfV+O+9guDjMDPfMIvV4Dp1IR9aYQPTSQaKuBLbcm3g8LMdf4AKEdliJ0wGbhRgtXwZLbCw&#10;cuVvupSxVgnCoUADTYx9oXWoGnIYJtITJ+8s3mFM0tfaerwmuOt0nmUz7bDltNBgT5uGqt/yzxk4&#10;HvtZe5bdKSvfRW7V/LTnnTfm7XVYf4KKNMRn+NH+sgbyfA7/Z9I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xyKcMAAADcAAAADwAAAAAAAAAAAAAAAACYAgAAZHJzL2Rv&#10;d25yZXYueG1sUEsFBgAAAAAEAAQA9QAAAIg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230" o:spid="_x0000_s1055" style="position:absolute;left:43395;top:3619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NacAA&#10;AADcAAAADwAAAGRycy9kb3ducmV2LnhtbERPTWvCQBC9F/wPywi91Y22iEZXEUEQhIJp8TxmxySY&#10;nQm7q8Z/3z0UPD7e93Ldu1bdyYdG2MB4lIEiLsU2XBn4/dl9zECFiGyxFSYDTwqwXg3elphbefCR&#10;7kWsVArhkKOBOsYu1zqUNTkMI+mIE3cR7zAm6CttPT5SuGv1JMum2mHDqaHGjrY1ldfi5gycTt20&#10;ucjhnBVfIs9yfv7mgzfmfdhvFqAi9fEl/nfvrYHJZ5qfzqQj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9NacAAAADcAAAADwAAAAAAAAAAAAAAAACYAgAAZHJzL2Rvd25y&#10;ZXYueG1sUEsFBgAAAAAEAAQA9QAAAIU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231" o:spid="_x0000_s1056" style="position:absolute;left:43395;top:5435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o8sMA&#10;AADcAAAADwAAAGRycy9kb3ducmV2LnhtbESPX2vCQBDE3wv9DscW+lYv/kE09RQRCoIgmBaf19ya&#10;hOZ2w91V47fvCYKPw8z8hlmseteqC/nQCBsYDjJQxKXYhisDP99fHzNQISJbbIXJwI0CrJavLwvM&#10;rVz5QJciVipBOORooI6xy7UOZU0Ow0A64uSdxTuMSfpKW4/XBHetHmXZVDtsOC3U2NGmpvK3+HMG&#10;jsdu2pxld8qKicitnJ/2vPPGvL/1609Qkfr4DD/aW2tgNB7C/Uw6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o8sMAAADcAAAADwAAAAAAAAAAAAAAAACYAgAAZHJzL2Rv&#10;d25yZXYueG1sUEsFBgAAAAAEAAQA9QAAAIg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232" o:spid="_x0000_s1057" style="position:absolute;left:43395;top:7251;width:64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2hcMA&#10;AADcAAAADwAAAGRycy9kb3ducmV2LnhtbESPUWvCQBCE3wv9D8cWfKsXYxGbekopCIJQaBSf19ya&#10;BHO74e7U+O+9QqGPw8x8wyxWg+vUlXxohQ1Mxhko4kpsy7WB/W79OgcVIrLFTpgM3CnAavn8tMDC&#10;yo1/6FrGWiUIhwINNDH2hdahashhGEtPnLyTeIcxSV9r6/GW4K7TeZbNtMOW00KDPX01VJ3LizNw&#10;OPSz9iTbY1a+idyr9+M3b70xo5fh8wNUpCH+h//aG2sgn+bweyYd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F2hcMAAADcAAAADwAAAAAAAAAAAAAAAACYAgAAZHJzL2Rv&#10;d25yZXYueG1sUEsFBgAAAAAEAAQA9QAAAIgDAAAAAA==&#10;" path="m6350,r,189230l2540,185420,,181611,,7620,2540,3811,6350,xe" fillcolor="black" stroked="f" strokeweight="0">
                  <v:stroke miterlimit="83231f" joinstyle="miter"/>
                  <v:path arrowok="t" textboxrect="0,0,6350,189230"/>
                </v:shape>
                <v:shape id="Shape 233" o:spid="_x0000_s1058" style="position:absolute;left:43395;top:9067;width:64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THsMA&#10;AADcAAAADwAAAGRycy9kb3ducmV2LnhtbESPUWvCQBCE3wv+h2MF3+pFLaLRU6RQKAiFpsXnNbcm&#10;wdxuuLtq/PeeIPRxmJlvmPW2d626kA+NsIHJOANFXIptuDLw+/PxugAVIrLFVpgM3CjAdjN4WWNu&#10;5crfdClipRKEQ44G6hi7XOtQ1uQwjKUjTt5JvMOYpK+09XhNcNfqaZbNtcOG00KNHb3XVJ6LP2fg&#10;cOjmzUn2x6x4E7mVy+MX770xo2G/W4GK1Mf/8LP9aQ1MZzN4nElH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3THsMAAADcAAAADwAAAAAAAAAAAAAAAACYAgAAZHJzL2Rv&#10;d25yZXYueG1sUEsFBgAAAAAEAAQA9QAAAIg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</v:group>
            </w:pict>
          </mc:Fallback>
        </mc:AlternateContent>
      </w:r>
      <w:r w:rsidR="0035242F">
        <w:t>Ocenę klasyfikacyjną przelicza się według schematu  średniej ważonej.</w:t>
      </w:r>
    </w:p>
    <w:p w14:paraId="75335116" w14:textId="5FCB87DF" w:rsidR="00843B8D" w:rsidRDefault="004A30BD">
      <w:pPr>
        <w:tabs>
          <w:tab w:val="center" w:pos="2195"/>
          <w:tab w:val="center" w:pos="56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</w:t>
      </w:r>
      <w:r>
        <w:t xml:space="preserve">Przynajmniej 5,20 </w:t>
      </w:r>
      <w:r>
        <w:tab/>
        <w:t>celująca</w:t>
      </w:r>
    </w:p>
    <w:p w14:paraId="4CBABEAA" w14:textId="77777777" w:rsidR="00843B8D" w:rsidRDefault="0035242F">
      <w:pPr>
        <w:tabs>
          <w:tab w:val="center" w:pos="1490"/>
          <w:tab w:val="center" w:pos="523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A30BD">
        <w:t>4,61-5,19</w:t>
      </w:r>
      <w:r>
        <w:tab/>
      </w:r>
      <w:r w:rsidR="004A30BD">
        <w:t xml:space="preserve">                   </w:t>
      </w:r>
      <w:r>
        <w:t xml:space="preserve">Bardzo dobry </w:t>
      </w:r>
    </w:p>
    <w:p w14:paraId="33315B65" w14:textId="315DDBA0" w:rsidR="00843B8D" w:rsidRDefault="0035242F">
      <w:pPr>
        <w:tabs>
          <w:tab w:val="center" w:pos="1490"/>
          <w:tab w:val="center" w:pos="48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A30BD">
        <w:t>3,7</w:t>
      </w:r>
      <w:r w:rsidR="008F280B">
        <w:t xml:space="preserve">6 </w:t>
      </w:r>
      <w:r w:rsidR="004A30BD">
        <w:t>-4,60</w:t>
      </w:r>
      <w:r>
        <w:tab/>
      </w:r>
      <w:r w:rsidR="004A30BD">
        <w:t xml:space="preserve">                      </w:t>
      </w:r>
      <w:r>
        <w:t>Dobry</w:t>
      </w:r>
    </w:p>
    <w:p w14:paraId="078C1127" w14:textId="3941BF4C" w:rsidR="00843B8D" w:rsidRDefault="0035242F">
      <w:pPr>
        <w:tabs>
          <w:tab w:val="center" w:pos="1490"/>
          <w:tab w:val="center" w:pos="51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A30BD">
        <w:t>2,61-3,7</w:t>
      </w:r>
      <w:r w:rsidR="008F280B">
        <w:t>5</w:t>
      </w:r>
      <w:r>
        <w:tab/>
      </w:r>
      <w:r w:rsidR="004A30BD">
        <w:t xml:space="preserve">                </w:t>
      </w:r>
      <w:r>
        <w:t>Dostateczny</w:t>
      </w:r>
    </w:p>
    <w:p w14:paraId="237AC861" w14:textId="77777777" w:rsidR="00843B8D" w:rsidRDefault="0035242F">
      <w:pPr>
        <w:tabs>
          <w:tab w:val="center" w:pos="1490"/>
          <w:tab w:val="center" w:pos="530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A30BD">
        <w:t>1,9</w:t>
      </w:r>
      <w:r>
        <w:t>1-2,60</w:t>
      </w:r>
      <w:r>
        <w:tab/>
      </w:r>
      <w:r w:rsidR="004A30BD">
        <w:t xml:space="preserve">                </w:t>
      </w:r>
      <w:r>
        <w:t xml:space="preserve">Dopuszczający </w:t>
      </w:r>
    </w:p>
    <w:p w14:paraId="38660875" w14:textId="77777777" w:rsidR="00843B8D" w:rsidRDefault="0035242F">
      <w:pPr>
        <w:tabs>
          <w:tab w:val="center" w:pos="1520"/>
          <w:tab w:val="center" w:pos="5313"/>
        </w:tabs>
        <w:spacing w:after="31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A30BD">
        <w:t>0,00- 1,90</w:t>
      </w:r>
      <w:r>
        <w:tab/>
      </w:r>
      <w:r w:rsidR="004A30BD">
        <w:t xml:space="preserve">                 </w:t>
      </w:r>
      <w:r>
        <w:t>Niedostateczny</w:t>
      </w:r>
    </w:p>
    <w:p w14:paraId="0E4C7030" w14:textId="77777777" w:rsidR="00CD4302" w:rsidRDefault="0035242F">
      <w:pPr>
        <w:spacing w:after="222"/>
        <w:ind w:left="507"/>
        <w:jc w:val="left"/>
        <w:rPr>
          <w:b/>
          <w:sz w:val="28"/>
        </w:rPr>
      </w:pPr>
      <w:r>
        <w:rPr>
          <w:b/>
          <w:sz w:val="28"/>
        </w:rPr>
        <w:t xml:space="preserve">   </w:t>
      </w:r>
    </w:p>
    <w:p w14:paraId="3D5F3477" w14:textId="1E286236" w:rsidR="00843B8D" w:rsidRDefault="0035242F">
      <w:pPr>
        <w:spacing w:after="222"/>
        <w:ind w:left="507"/>
        <w:jc w:val="left"/>
      </w:pPr>
      <w:r>
        <w:rPr>
          <w:b/>
          <w:sz w:val="28"/>
          <w:u w:val="single" w:color="000000"/>
        </w:rPr>
        <w:lastRenderedPageBreak/>
        <w:t>Sposoby poprawy uzyskiwanych wyników</w:t>
      </w:r>
    </w:p>
    <w:p w14:paraId="086C8968" w14:textId="77777777" w:rsidR="00843B8D" w:rsidRDefault="0035242F">
      <w:pPr>
        <w:ind w:left="497" w:right="456" w:firstLine="708"/>
      </w:pPr>
      <w:r>
        <w:t xml:space="preserve">Uczeń ma prawo do poprawy uzyskanych przez siebie wyników ( zwłaszcza prac pisemnych, sprawdzianów). W przypadku otrzymania ze sprawdzianu oceny niedostatecznej uczeń może poprawić ją w ciągu 1 tygodnia ( w formie ponownego sprawdzianu pisemnego) lub na życzenie ucznia ( w szczególności uczniowie z orzeczoną dysleksją) w formie ustnej. Do dziennika obok oceny uzyskanej poprzednio wpisuje się ocenę poprawioną. Wyższą ocenę niż </w:t>
      </w:r>
      <w:proofErr w:type="spellStart"/>
      <w:r>
        <w:rPr>
          <w:b/>
        </w:rPr>
        <w:t>ndst</w:t>
      </w:r>
      <w:proofErr w:type="spellEnd"/>
      <w:r>
        <w:t xml:space="preserve">. uzyskaną ze sprawdzianu może poprawić tylko raz w semestrze . Nie może poprawić oceny </w:t>
      </w:r>
      <w:proofErr w:type="spellStart"/>
      <w:r>
        <w:t>bdb</w:t>
      </w:r>
      <w:proofErr w:type="spellEnd"/>
      <w:r>
        <w:t xml:space="preserve"> , cel.</w:t>
      </w:r>
    </w:p>
    <w:p w14:paraId="46E01BE5" w14:textId="77777777" w:rsidR="00843B8D" w:rsidRDefault="0035242F">
      <w:pPr>
        <w:ind w:left="507" w:right="456"/>
      </w:pPr>
      <w:r>
        <w:t>Pozostałe oceny, z uwagi na ich mniejszą wagę, powinny być poprawiane na bieżąco poprzez zdobycie kolejnych lepszych ocen cząstkowych za te formy pracy(w ciągu jednego tygodnia).</w:t>
      </w:r>
    </w:p>
    <w:p w14:paraId="1E9AF41D" w14:textId="77777777" w:rsidR="009D4D9F" w:rsidRDefault="009D4D9F">
      <w:pPr>
        <w:ind w:left="507" w:right="456"/>
      </w:pPr>
    </w:p>
    <w:p w14:paraId="3993C0CC" w14:textId="77777777" w:rsidR="00843B8D" w:rsidRDefault="0035242F">
      <w:pPr>
        <w:spacing w:after="310"/>
        <w:ind w:left="507"/>
        <w:jc w:val="left"/>
      </w:pPr>
      <w:r>
        <w:rPr>
          <w:b/>
          <w:sz w:val="28"/>
          <w:u w:val="single" w:color="000000"/>
        </w:rPr>
        <w:t xml:space="preserve"> Sposoby przekazywania informacji zwrotnej stronom zainteresowanym wynikami ucznia.</w:t>
      </w:r>
    </w:p>
    <w:p w14:paraId="745817CA" w14:textId="70E37E72" w:rsidR="00843B8D" w:rsidRDefault="00843B8D" w:rsidP="00CD4302">
      <w:pPr>
        <w:spacing w:after="12"/>
        <w:ind w:left="0" w:firstLine="0"/>
        <w:jc w:val="left"/>
      </w:pPr>
    </w:p>
    <w:p w14:paraId="72959DBC" w14:textId="046F729A" w:rsidR="00843B8D" w:rsidRDefault="00CD4302">
      <w:pPr>
        <w:ind w:left="507" w:right="456"/>
      </w:pPr>
      <w:r>
        <w:t>1.</w:t>
      </w:r>
      <w:r w:rsidR="0035242F">
        <w:t xml:space="preserve"> Na pierwszej godzinie lekcyjnej nauczyciel zapoznaje uczniów z PSO oraz wymaganiami na poszczególne oceny, które udostępniamy wszystkim zainteresowanym .Oceny cząstkowe są jawne , oparte o opracowane kryteria. </w:t>
      </w:r>
    </w:p>
    <w:p w14:paraId="70D13127" w14:textId="77777777" w:rsidR="009D4D9F" w:rsidRDefault="009D4D9F" w:rsidP="009D4D9F">
      <w:pPr>
        <w:ind w:left="0" w:right="456" w:firstLine="0"/>
      </w:pPr>
      <w:r>
        <w:t xml:space="preserve">        </w:t>
      </w:r>
    </w:p>
    <w:p w14:paraId="4D25F0A9" w14:textId="278C5315" w:rsidR="009D4D9F" w:rsidRDefault="009D4D9F" w:rsidP="009D4D9F">
      <w:pPr>
        <w:ind w:left="0" w:right="456" w:firstLine="0"/>
      </w:pPr>
      <w:r>
        <w:t xml:space="preserve">    </w:t>
      </w:r>
      <w:r>
        <w:rPr>
          <w:b/>
        </w:rPr>
        <w:t xml:space="preserve">  </w:t>
      </w:r>
      <w:r w:rsidR="0035242F">
        <w:rPr>
          <w:b/>
        </w:rPr>
        <w:t>2</w:t>
      </w:r>
      <w:r w:rsidR="0035242F">
        <w:t xml:space="preserve">. </w:t>
      </w:r>
      <w:r>
        <w:t>Sprawdzone i ocenione pisemne prace ucznia są przechowywane przez nauczyciela do</w:t>
      </w:r>
    </w:p>
    <w:p w14:paraId="438E651A" w14:textId="77777777" w:rsidR="009D4D9F" w:rsidRDefault="009D4D9F" w:rsidP="009D4D9F">
      <w:pPr>
        <w:ind w:left="0" w:right="456" w:firstLine="0"/>
      </w:pPr>
      <w:r>
        <w:t xml:space="preserve">          końca  roku   szkolnego, tj. do 31 sierpnia i są udostępniane uczniowi i jego rodzicom tylko</w:t>
      </w:r>
    </w:p>
    <w:p w14:paraId="48C96AE4" w14:textId="77777777" w:rsidR="009D4D9F" w:rsidRDefault="009D4D9F" w:rsidP="009D4D9F">
      <w:pPr>
        <w:ind w:left="0" w:right="456" w:firstLine="0"/>
      </w:pPr>
      <w:r>
        <w:t xml:space="preserve">          w szkole do wglądu, w obecności nauczyciela przedmiotu, we wcześniej uzgodnionym </w:t>
      </w:r>
    </w:p>
    <w:p w14:paraId="72167B80" w14:textId="77777777" w:rsidR="009D4D9F" w:rsidRDefault="009D4D9F" w:rsidP="009D4D9F">
      <w:pPr>
        <w:ind w:left="0" w:right="456" w:firstLine="0"/>
      </w:pPr>
      <w:r>
        <w:t xml:space="preserve">        terminie. Prace uczniów nie mogą być kserowane, wykonywane ich zdjęcia i wynoszone</w:t>
      </w:r>
    </w:p>
    <w:p w14:paraId="638CD310" w14:textId="77777777" w:rsidR="009D4D9F" w:rsidRPr="009D4D9F" w:rsidRDefault="009D4D9F" w:rsidP="009D4D9F">
      <w:pPr>
        <w:ind w:left="0" w:right="456" w:firstLine="0"/>
      </w:pPr>
      <w:r>
        <w:t xml:space="preserve">         poza szkołę, chyba, że zostaną przekazane przez nauczyciela do podpisu rodziców.</w:t>
      </w:r>
    </w:p>
    <w:p w14:paraId="2C89E681" w14:textId="77777777" w:rsidR="00843B8D" w:rsidRDefault="00843B8D">
      <w:pPr>
        <w:ind w:left="507" w:right="456"/>
      </w:pPr>
    </w:p>
    <w:p w14:paraId="08C06A7C" w14:textId="4D0A9415" w:rsidR="00417E1E" w:rsidRDefault="006D69D8" w:rsidP="00CD4302">
      <w:pPr>
        <w:ind w:left="0" w:right="456" w:firstLine="0"/>
      </w:pPr>
      <w:r>
        <w:rPr>
          <w:b/>
        </w:rPr>
        <w:t xml:space="preserve">   3</w:t>
      </w:r>
      <w:r w:rsidR="009D4D9F">
        <w:rPr>
          <w:b/>
        </w:rPr>
        <w:t>.</w:t>
      </w:r>
      <w:r w:rsidR="0035242F">
        <w:t xml:space="preserve"> </w:t>
      </w:r>
      <w:r w:rsidR="009D4D9F" w:rsidRPr="009D4D9F">
        <w:t xml:space="preserve"> </w:t>
      </w:r>
      <w:r w:rsidR="009D4D9F">
        <w:t xml:space="preserve">Rodzice zapoznają się z ocenami swoich dzieci w czasie zebrań klasowych z rodzicami, które odbywają się, co najmniej 3 razy w roku i są dla rodziców obowiązkowe. W sytuacjach wyjątkowych (choroba, nagły wyjazd </w:t>
      </w:r>
      <w:proofErr w:type="spellStart"/>
      <w:r w:rsidR="009D4D9F">
        <w:t>itp</w:t>
      </w:r>
      <w:proofErr w:type="spellEnd"/>
      <w:r w:rsidR="009D4D9F">
        <w:t>) rodzic, w terminie wcześniej uzgodnionym z wychowawcą, poza godzinami jego zajęć dydaktycznych, może otrzymać taką informację w czasie indywidualnych konsultacji. Oceny znajdujące się w e–dzienniku są dostępne w każdym czasie.</w:t>
      </w:r>
      <w:r w:rsidR="009D4D9F" w:rsidRPr="009D4D9F">
        <w:t xml:space="preserve"> </w:t>
      </w:r>
      <w:r w:rsidR="009D4D9F">
        <w:t>Rodzice powinni na bieżąco kontrolować postępy dziecka</w:t>
      </w:r>
    </w:p>
    <w:p w14:paraId="5A1D9474" w14:textId="77777777" w:rsidR="00843B8D" w:rsidRDefault="0035242F" w:rsidP="006D69D8">
      <w:pPr>
        <w:spacing w:after="222"/>
        <w:ind w:left="0" w:firstLine="0"/>
        <w:jc w:val="left"/>
      </w:pPr>
      <w:r>
        <w:rPr>
          <w:b/>
          <w:sz w:val="28"/>
          <w:u w:val="single" w:color="000000"/>
        </w:rPr>
        <w:t>Narzędzia sprawdzania.</w:t>
      </w:r>
    </w:p>
    <w:p w14:paraId="3BD51F4D" w14:textId="77777777" w:rsidR="00843B8D" w:rsidRDefault="0035242F">
      <w:pPr>
        <w:ind w:left="507" w:right="456"/>
      </w:pPr>
      <w:r>
        <w:t xml:space="preserve">    Narzędzia i środki stosowane przy ocenianiu uczniów to:</w:t>
      </w:r>
    </w:p>
    <w:p w14:paraId="7A1E9BCB" w14:textId="77777777" w:rsidR="00843B8D" w:rsidRDefault="0035242F">
      <w:pPr>
        <w:spacing w:after="0" w:line="259" w:lineRule="auto"/>
        <w:ind w:left="512" w:firstLine="0"/>
        <w:jc w:val="left"/>
      </w:pPr>
      <w:r>
        <w:t xml:space="preserve">      </w:t>
      </w:r>
    </w:p>
    <w:p w14:paraId="034BBE40" w14:textId="77777777" w:rsidR="00F066FC" w:rsidRDefault="0035242F">
      <w:pPr>
        <w:numPr>
          <w:ilvl w:val="0"/>
          <w:numId w:val="3"/>
        </w:numPr>
        <w:ind w:right="1686" w:hanging="360"/>
        <w:jc w:val="left"/>
      </w:pPr>
      <w:r>
        <w:t>zadania domowe – sprawdzane jakościowo pod względem merytorycznym i ilościowo</w:t>
      </w:r>
    </w:p>
    <w:p w14:paraId="0BCE4856" w14:textId="77777777" w:rsidR="00843B8D" w:rsidRDefault="0035242F" w:rsidP="00F066FC">
      <w:pPr>
        <w:ind w:left="857" w:right="1686" w:firstLine="0"/>
        <w:jc w:val="left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t>Uczeń ma obowiązek systematycznego odrabiania prac domowych.</w:t>
      </w:r>
    </w:p>
    <w:p w14:paraId="03B9CFBC" w14:textId="77777777" w:rsidR="00843B8D" w:rsidRDefault="0035242F">
      <w:pPr>
        <w:numPr>
          <w:ilvl w:val="1"/>
          <w:numId w:val="3"/>
        </w:numPr>
        <w:ind w:right="456" w:hanging="360"/>
      </w:pPr>
      <w:r>
        <w:t>Nauczyciel określa zasady wykonania zadania - sposób, termin</w:t>
      </w:r>
    </w:p>
    <w:p w14:paraId="0A630428" w14:textId="77777777" w:rsidR="00843B8D" w:rsidRDefault="0035242F">
      <w:pPr>
        <w:numPr>
          <w:ilvl w:val="1"/>
          <w:numId w:val="3"/>
        </w:numPr>
        <w:ind w:right="456" w:hanging="360"/>
      </w:pPr>
      <w:r>
        <w:t>Uczeń ma obowiązek przestrzegania terminu wykonania zadania</w:t>
      </w:r>
    </w:p>
    <w:p w14:paraId="13A324D7" w14:textId="77777777" w:rsidR="00843B8D" w:rsidRDefault="0035242F">
      <w:pPr>
        <w:numPr>
          <w:ilvl w:val="1"/>
          <w:numId w:val="3"/>
        </w:numPr>
        <w:ind w:right="456" w:hanging="360"/>
      </w:pPr>
      <w:r>
        <w:t>Nauczyciel dostosowuje termin realizacji zadania do stopnia jego trudności</w:t>
      </w:r>
    </w:p>
    <w:p w14:paraId="74C9026B" w14:textId="77777777" w:rsidR="00843B8D" w:rsidRDefault="0035242F">
      <w:pPr>
        <w:numPr>
          <w:ilvl w:val="1"/>
          <w:numId w:val="3"/>
        </w:numPr>
        <w:ind w:right="456" w:hanging="360"/>
      </w:pPr>
      <w:r>
        <w:t>Nauczyciel sprawdza wykonane zadania w wyznaczonym terminie</w:t>
      </w:r>
    </w:p>
    <w:p w14:paraId="5E6EA7E9" w14:textId="77777777" w:rsidR="00843B8D" w:rsidRDefault="0035242F">
      <w:pPr>
        <w:numPr>
          <w:ilvl w:val="1"/>
          <w:numId w:val="3"/>
        </w:numPr>
        <w:ind w:right="456" w:hanging="360"/>
      </w:pPr>
      <w:r>
        <w:t>Za wykonane zadanie uczeń może otrzymać ocenę lub „+”(w zależności od stopnia trudności zadania lub sposobu jego wykonania)</w:t>
      </w:r>
    </w:p>
    <w:p w14:paraId="562C8091" w14:textId="77777777" w:rsidR="00843B8D" w:rsidRDefault="0035242F">
      <w:pPr>
        <w:numPr>
          <w:ilvl w:val="1"/>
          <w:numId w:val="3"/>
        </w:numPr>
        <w:spacing w:after="265"/>
        <w:ind w:right="456" w:hanging="360"/>
      </w:pPr>
      <w:r>
        <w:t>Postawienie „parafki” przy wykonanym zadaniu oznacza, że nauczyciel sprawdzał wykonanie zadania, ale nie sprawdzał jego zawartości merytorycznej</w:t>
      </w:r>
    </w:p>
    <w:p w14:paraId="044D1C3D" w14:textId="0643FC53" w:rsidR="00843B8D" w:rsidRDefault="00F066FC" w:rsidP="00F066FC">
      <w:pPr>
        <w:numPr>
          <w:ilvl w:val="0"/>
          <w:numId w:val="3"/>
        </w:numPr>
        <w:spacing w:after="266"/>
        <w:ind w:right="1686" w:hanging="360"/>
        <w:jc w:val="left"/>
      </w:pPr>
      <w:r>
        <w:lastRenderedPageBreak/>
        <w:t>K</w:t>
      </w:r>
      <w:r w:rsidR="0035242F">
        <w:t>artkówka</w:t>
      </w:r>
      <w:r>
        <w:t xml:space="preserve"> </w:t>
      </w:r>
      <w:r w:rsidR="0035242F">
        <w:t xml:space="preserve">- obejmuje zakres materiału </w:t>
      </w:r>
      <w:r w:rsidR="00CD4302">
        <w:t xml:space="preserve">z </w:t>
      </w:r>
      <w:r w:rsidR="0035242F">
        <w:t xml:space="preserve">ostatnich </w:t>
      </w:r>
      <w:r w:rsidR="00417E1E">
        <w:t>dwóch</w:t>
      </w:r>
      <w:r w:rsidR="0035242F">
        <w:t xml:space="preserve"> lekcji; </w:t>
      </w:r>
      <w:r>
        <w:t xml:space="preserve">może wystąpić  </w:t>
      </w:r>
      <w:r w:rsidR="0035242F">
        <w:t>na  każdej  lekcji bez zapowiedzi ( czas 10 minut);</w:t>
      </w:r>
    </w:p>
    <w:p w14:paraId="16E62B51" w14:textId="27943C8C" w:rsidR="00D91D40" w:rsidRDefault="0035242F" w:rsidP="00417E1E">
      <w:pPr>
        <w:numPr>
          <w:ilvl w:val="0"/>
          <w:numId w:val="3"/>
        </w:numPr>
        <w:spacing w:after="273" w:line="241" w:lineRule="auto"/>
        <w:ind w:right="1686" w:hanging="360"/>
        <w:jc w:val="left"/>
      </w:pPr>
      <w:r>
        <w:t>sprawdzian- przeprowadzony po zakończeniu każdego działu,      zaplanowany na całą jednostkę lekcyjn</w:t>
      </w:r>
      <w:r w:rsidR="00F066FC">
        <w:t xml:space="preserve">ą ( może mieć formę testu); </w:t>
      </w:r>
      <w:r>
        <w:t xml:space="preserve"> może wystąpić jeden w ciągu</w:t>
      </w:r>
      <w:r w:rsidR="006D69D8">
        <w:t xml:space="preserve"> dnia</w:t>
      </w:r>
      <w:r w:rsidR="00F066FC">
        <w:t xml:space="preserve">; zapowiedziany z </w:t>
      </w:r>
      <w:r>
        <w:t>tygodniowym  wy</w:t>
      </w:r>
      <w:r w:rsidR="006D69D8">
        <w:t>przedzeniem (wpis do dziennika) z podaniem zagadnień i wymagań edukacyjnych.</w:t>
      </w:r>
    </w:p>
    <w:p w14:paraId="1718809E" w14:textId="77777777" w:rsidR="00F066FC" w:rsidRDefault="0035242F">
      <w:pPr>
        <w:ind w:left="507" w:right="456"/>
      </w:pPr>
      <w:r>
        <w:t xml:space="preserve">    W przypadku sprawdzianów pisemnych lub kartkówek przyjmuje się skalę punktową przeliczaną na ocen</w:t>
      </w:r>
      <w:r w:rsidR="00F066FC">
        <w:t xml:space="preserve">y cyfrowe wg kryteriów :   </w:t>
      </w:r>
    </w:p>
    <w:p w14:paraId="220AFE19" w14:textId="77777777" w:rsidR="00843B8D" w:rsidRDefault="00D91D40" w:rsidP="00D91D40">
      <w:pPr>
        <w:ind w:left="0" w:right="456" w:firstLine="0"/>
      </w:pPr>
      <w:r>
        <w:t xml:space="preserve">                    </w:t>
      </w:r>
    </w:p>
    <w:p w14:paraId="1AC2D09D" w14:textId="77777777" w:rsidR="00D91D40" w:rsidRDefault="00D91D40" w:rsidP="00D91D40">
      <w:pPr>
        <w:ind w:left="0" w:right="456" w:firstLine="0"/>
      </w:pPr>
    </w:p>
    <w:p w14:paraId="3EC9CE1C" w14:textId="77777777" w:rsidR="00D91D40" w:rsidRDefault="00D91D40" w:rsidP="00D91D40">
      <w:pPr>
        <w:pStyle w:val="Standard"/>
      </w:pPr>
      <w:proofErr w:type="spellStart"/>
      <w:r>
        <w:t>Procentowe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oceniania</w:t>
      </w:r>
      <w:proofErr w:type="spellEnd"/>
    </w:p>
    <w:p w14:paraId="5EF4CF0D" w14:textId="77777777" w:rsidR="00D91D40" w:rsidRDefault="00D91D40" w:rsidP="00D91D40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2446"/>
        <w:gridCol w:w="3337"/>
      </w:tblGrid>
      <w:tr w:rsidR="00D91D40" w14:paraId="20FB5576" w14:textId="77777777" w:rsidTr="00A144A5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1F7A" w14:textId="77777777" w:rsidR="00D91D40" w:rsidRDefault="00D91D40" w:rsidP="00A144A5">
            <w:pPr>
              <w:pStyle w:val="TableContents"/>
              <w:jc w:val="center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procentowy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91E4" w14:textId="77777777" w:rsidR="00D91D40" w:rsidRDefault="00D91D40" w:rsidP="00A144A5">
            <w:pPr>
              <w:pStyle w:val="TableContents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słownie</w:t>
            </w:r>
            <w:proofErr w:type="spellEnd"/>
          </w:p>
          <w:p w14:paraId="2B95BA5C" w14:textId="77777777" w:rsidR="00D91D40" w:rsidRDefault="00D91D40" w:rsidP="00A144A5">
            <w:pPr>
              <w:pStyle w:val="TableContents"/>
              <w:jc w:val="center"/>
            </w:pPr>
            <w:r>
              <w:t>(</w:t>
            </w:r>
            <w:proofErr w:type="spellStart"/>
            <w:r>
              <w:t>zapis</w:t>
            </w:r>
            <w:proofErr w:type="spellEnd"/>
            <w:r>
              <w:t xml:space="preserve"> </w:t>
            </w:r>
            <w:proofErr w:type="spellStart"/>
            <w:r>
              <w:t>skrócony</w:t>
            </w:r>
            <w:proofErr w:type="spellEnd"/>
            <w:r>
              <w:t>)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B2FCB" w14:textId="77777777" w:rsidR="00D91D40" w:rsidRDefault="00D91D40" w:rsidP="00A144A5">
            <w:pPr>
              <w:pStyle w:val="TableContents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punktowa</w:t>
            </w:r>
            <w:proofErr w:type="spellEnd"/>
          </w:p>
          <w:p w14:paraId="70054673" w14:textId="77777777" w:rsidR="00D91D40" w:rsidRDefault="00D91D40" w:rsidP="00A144A5">
            <w:pPr>
              <w:pStyle w:val="TableContents"/>
              <w:jc w:val="center"/>
            </w:pPr>
            <w:r>
              <w:t>(</w:t>
            </w: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dzienniku</w:t>
            </w:r>
            <w:proofErr w:type="spellEnd"/>
            <w:r>
              <w:t>)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CA377" w14:textId="77777777" w:rsidR="00D91D40" w:rsidRDefault="00D91D40" w:rsidP="00A144A5">
            <w:pPr>
              <w:pStyle w:val="TableContents"/>
              <w:jc w:val="center"/>
            </w:pPr>
            <w:proofErr w:type="spellStart"/>
            <w:r>
              <w:t>Wielkość</w:t>
            </w:r>
            <w:proofErr w:type="spellEnd"/>
            <w:r>
              <w:t xml:space="preserve"> </w:t>
            </w:r>
            <w:proofErr w:type="spellStart"/>
            <w:r>
              <w:t>liczbowa</w:t>
            </w:r>
            <w:proofErr w:type="spellEnd"/>
          </w:p>
          <w:p w14:paraId="03C7BF1C" w14:textId="77777777" w:rsidR="00D91D40" w:rsidRDefault="00D91D40" w:rsidP="00A144A5">
            <w:pPr>
              <w:pStyle w:val="TableContents"/>
              <w:jc w:val="center"/>
            </w:pPr>
            <w:r>
              <w:t xml:space="preserve">(do </w:t>
            </w:r>
            <w:proofErr w:type="spellStart"/>
            <w:r>
              <w:t>średniej</w:t>
            </w:r>
            <w:proofErr w:type="spellEnd"/>
            <w:r>
              <w:t xml:space="preserve"> </w:t>
            </w:r>
            <w:proofErr w:type="spellStart"/>
            <w:r>
              <w:t>ważonej</w:t>
            </w:r>
            <w:proofErr w:type="spellEnd"/>
            <w:r>
              <w:t>)</w:t>
            </w:r>
          </w:p>
        </w:tc>
      </w:tr>
      <w:tr w:rsidR="00D91D40" w14:paraId="527ACFAF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A63DC" w14:textId="4A6DE579" w:rsidR="00D91D40" w:rsidRDefault="00D91D40" w:rsidP="00A144A5">
            <w:pPr>
              <w:pStyle w:val="TableContents"/>
              <w:ind w:left="60" w:right="315"/>
              <w:jc w:val="right"/>
            </w:pPr>
            <w:r>
              <w:t>0%-2</w:t>
            </w:r>
            <w:r w:rsidR="00417E1E">
              <w:t>8</w:t>
            </w:r>
            <w:r>
              <w:t>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5E083" w14:textId="77777777" w:rsidR="00D91D40" w:rsidRDefault="00D91D40" w:rsidP="00A144A5">
            <w:pPr>
              <w:pStyle w:val="TableContents"/>
            </w:pPr>
            <w:proofErr w:type="spellStart"/>
            <w:r>
              <w:t>ndst</w:t>
            </w:r>
            <w:proofErr w:type="spellEnd"/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E984" w14:textId="77777777" w:rsidR="00D91D40" w:rsidRDefault="00D91D40" w:rsidP="00A144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54453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1,00</w:t>
            </w:r>
          </w:p>
        </w:tc>
      </w:tr>
      <w:tr w:rsidR="00417E1E" w14:paraId="23F5CBE0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C604" w14:textId="7822BBC5" w:rsidR="00417E1E" w:rsidRDefault="00417E1E" w:rsidP="00A144A5">
            <w:pPr>
              <w:pStyle w:val="TableContents"/>
              <w:ind w:left="60" w:right="315"/>
              <w:jc w:val="right"/>
            </w:pPr>
            <w:r>
              <w:t>29%- 33%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445F" w14:textId="6F1DDCBE" w:rsidR="00417E1E" w:rsidRDefault="00417E1E" w:rsidP="00A144A5">
            <w:pPr>
              <w:pStyle w:val="TableContents"/>
            </w:pPr>
            <w:r>
              <w:t>dop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FBDD6" w14:textId="0EA3F7B3" w:rsidR="00417E1E" w:rsidRDefault="00417E1E" w:rsidP="00A144A5">
            <w:pPr>
              <w:pStyle w:val="TableContents"/>
              <w:jc w:val="center"/>
            </w:pPr>
            <w:r>
              <w:t>2-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A5F7" w14:textId="0C052189" w:rsidR="00417E1E" w:rsidRDefault="00417E1E" w:rsidP="00A144A5">
            <w:pPr>
              <w:pStyle w:val="TableContents"/>
              <w:ind w:left="60" w:right="1275"/>
              <w:jc w:val="right"/>
            </w:pPr>
            <w:r>
              <w:t>1,75</w:t>
            </w:r>
          </w:p>
        </w:tc>
      </w:tr>
      <w:tr w:rsidR="00D91D40" w14:paraId="65861CF9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5ADE" w14:textId="7D0B1423" w:rsidR="00D91D40" w:rsidRDefault="00D91D40" w:rsidP="00A144A5">
            <w:pPr>
              <w:pStyle w:val="TableContents"/>
              <w:ind w:left="60" w:right="315"/>
              <w:jc w:val="right"/>
            </w:pPr>
            <w:r>
              <w:t>3</w:t>
            </w:r>
            <w:r w:rsidR="00417E1E">
              <w:t>4</w:t>
            </w:r>
            <w:r>
              <w:t>%-40%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DEE0" w14:textId="77777777" w:rsidR="00D91D40" w:rsidRDefault="00D91D40" w:rsidP="00A144A5">
            <w:pPr>
              <w:pStyle w:val="TableContents"/>
            </w:pPr>
            <w:r>
              <w:t>dop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0440" w14:textId="77777777" w:rsidR="00D91D40" w:rsidRDefault="00D91D40" w:rsidP="00A144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F308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2,00</w:t>
            </w:r>
          </w:p>
        </w:tc>
      </w:tr>
      <w:tr w:rsidR="00D91D40" w14:paraId="27A4A33F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5698" w14:textId="3F1BE6C4" w:rsidR="00D91D40" w:rsidRDefault="00D91D40" w:rsidP="00A144A5">
            <w:pPr>
              <w:pStyle w:val="TableContents"/>
              <w:ind w:left="60" w:right="315"/>
              <w:jc w:val="right"/>
            </w:pPr>
            <w:r>
              <w:t>41%-</w:t>
            </w:r>
            <w:r w:rsidR="00417E1E">
              <w:t>46</w:t>
            </w:r>
            <w:r>
              <w:t>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FE3B" w14:textId="77777777" w:rsidR="00D91D40" w:rsidRDefault="00D91D40" w:rsidP="00A144A5">
            <w:pPr>
              <w:pStyle w:val="TableContents"/>
            </w:pPr>
            <w:r>
              <w:t>dop+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5DE52" w14:textId="77777777" w:rsidR="00D91D40" w:rsidRDefault="00D91D40" w:rsidP="00A144A5">
            <w:pPr>
              <w:pStyle w:val="TableContents"/>
              <w:jc w:val="center"/>
            </w:pPr>
            <w:r>
              <w:t>2+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ED52B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2,50</w:t>
            </w:r>
          </w:p>
        </w:tc>
      </w:tr>
      <w:tr w:rsidR="00D91D40" w14:paraId="4114F489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6C72" w14:textId="488A0A62" w:rsidR="00D91D40" w:rsidRDefault="00417E1E" w:rsidP="00A144A5">
            <w:pPr>
              <w:pStyle w:val="TableContents"/>
              <w:ind w:left="60" w:right="315"/>
              <w:jc w:val="right"/>
            </w:pPr>
            <w:r>
              <w:t>47</w:t>
            </w:r>
            <w:r w:rsidR="00D91D40">
              <w:t>%-5</w:t>
            </w:r>
            <w:r>
              <w:t>1</w:t>
            </w:r>
            <w:r w:rsidR="00D91D40">
              <w:t>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32F9" w14:textId="77777777" w:rsidR="00D91D40" w:rsidRDefault="00D91D40" w:rsidP="00A144A5">
            <w:pPr>
              <w:pStyle w:val="TableContents"/>
            </w:pPr>
            <w:proofErr w:type="spellStart"/>
            <w:r>
              <w:t>dst</w:t>
            </w:r>
            <w:proofErr w:type="spellEnd"/>
            <w:r>
              <w:t>-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411D" w14:textId="77777777" w:rsidR="00D91D40" w:rsidRDefault="00D91D40" w:rsidP="00A144A5">
            <w:pPr>
              <w:pStyle w:val="TableContents"/>
              <w:jc w:val="center"/>
            </w:pPr>
            <w:r>
              <w:t>3-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DA63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2,75</w:t>
            </w:r>
          </w:p>
        </w:tc>
      </w:tr>
      <w:tr w:rsidR="00D91D40" w14:paraId="6F659F53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0D2D" w14:textId="60E48C68" w:rsidR="00D91D40" w:rsidRDefault="00D91D40" w:rsidP="00A144A5">
            <w:pPr>
              <w:pStyle w:val="TableContents"/>
              <w:ind w:left="60" w:right="315"/>
              <w:jc w:val="right"/>
            </w:pPr>
            <w:r>
              <w:t>5</w:t>
            </w:r>
            <w:r w:rsidR="00417E1E">
              <w:t>2</w:t>
            </w:r>
            <w:r>
              <w:t>%-64%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5649" w14:textId="77777777" w:rsidR="00D91D40" w:rsidRDefault="00D91D40" w:rsidP="00A144A5">
            <w:pPr>
              <w:pStyle w:val="TableContents"/>
            </w:pPr>
            <w:proofErr w:type="spellStart"/>
            <w:r>
              <w:t>dst</w:t>
            </w:r>
            <w:proofErr w:type="spellEnd"/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E750" w14:textId="77777777" w:rsidR="00D91D40" w:rsidRDefault="00D91D40" w:rsidP="00A144A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CDC21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3,00</w:t>
            </w:r>
          </w:p>
        </w:tc>
      </w:tr>
      <w:tr w:rsidR="00D91D40" w14:paraId="004BAE12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1BFB" w14:textId="77777777" w:rsidR="00D91D40" w:rsidRDefault="00D91D40" w:rsidP="00A144A5">
            <w:pPr>
              <w:pStyle w:val="TableContents"/>
              <w:ind w:left="60" w:right="315"/>
              <w:jc w:val="right"/>
            </w:pPr>
            <w:r>
              <w:t>65%-70%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2427" w14:textId="77777777" w:rsidR="00D91D40" w:rsidRDefault="00D91D40" w:rsidP="00A144A5">
            <w:pPr>
              <w:pStyle w:val="TableContents"/>
            </w:pPr>
            <w:proofErr w:type="spellStart"/>
            <w:r>
              <w:t>dst</w:t>
            </w:r>
            <w:proofErr w:type="spellEnd"/>
            <w:r>
              <w:t>+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BE04F" w14:textId="77777777" w:rsidR="00D91D40" w:rsidRDefault="00D91D40" w:rsidP="00A144A5">
            <w:pPr>
              <w:pStyle w:val="TableContents"/>
              <w:jc w:val="center"/>
            </w:pPr>
            <w:r>
              <w:t>3+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8FF01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3,50</w:t>
            </w:r>
          </w:p>
        </w:tc>
      </w:tr>
      <w:tr w:rsidR="00D91D40" w14:paraId="074F8C97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A0CF" w14:textId="77777777" w:rsidR="00D91D40" w:rsidRDefault="00D91D40" w:rsidP="00A144A5">
            <w:pPr>
              <w:pStyle w:val="TableContents"/>
              <w:ind w:left="60" w:right="315"/>
              <w:jc w:val="right"/>
            </w:pPr>
            <w:r>
              <w:t>71%-76%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0EDA" w14:textId="77777777" w:rsidR="00D91D40" w:rsidRDefault="00D91D40" w:rsidP="00A144A5">
            <w:pPr>
              <w:pStyle w:val="TableContents"/>
            </w:pPr>
            <w:proofErr w:type="spellStart"/>
            <w:r>
              <w:t>db</w:t>
            </w:r>
            <w:proofErr w:type="spellEnd"/>
            <w:r>
              <w:t>-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D8767" w14:textId="77777777" w:rsidR="00D91D40" w:rsidRDefault="00D91D40" w:rsidP="00A144A5">
            <w:pPr>
              <w:pStyle w:val="TableContents"/>
              <w:jc w:val="center"/>
            </w:pPr>
            <w:r>
              <w:t>4-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05BD2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3,75</w:t>
            </w:r>
          </w:p>
        </w:tc>
      </w:tr>
      <w:tr w:rsidR="00D91D40" w14:paraId="60EB89A9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135BB" w14:textId="77777777" w:rsidR="00D91D40" w:rsidRDefault="00D91D40" w:rsidP="00A144A5">
            <w:pPr>
              <w:pStyle w:val="TableContents"/>
              <w:ind w:left="60" w:right="315"/>
              <w:jc w:val="right"/>
            </w:pPr>
            <w:r>
              <w:t>77%-84%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F53E" w14:textId="77777777" w:rsidR="00D91D40" w:rsidRDefault="00D91D40" w:rsidP="00A144A5">
            <w:pPr>
              <w:pStyle w:val="TableContents"/>
            </w:pPr>
            <w:proofErr w:type="spellStart"/>
            <w:r>
              <w:t>db</w:t>
            </w:r>
            <w:proofErr w:type="spellEnd"/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08BC" w14:textId="77777777" w:rsidR="00D91D40" w:rsidRDefault="00D91D40" w:rsidP="00A144A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23DC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4,00</w:t>
            </w:r>
          </w:p>
        </w:tc>
      </w:tr>
      <w:tr w:rsidR="00D91D40" w14:paraId="6C2DE868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F0F6" w14:textId="77777777" w:rsidR="00D91D40" w:rsidRDefault="00D91D40" w:rsidP="00A144A5">
            <w:pPr>
              <w:pStyle w:val="TableContents"/>
              <w:ind w:left="60" w:right="315"/>
              <w:jc w:val="right"/>
            </w:pPr>
            <w:r>
              <w:t>85%-90%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DBAB" w14:textId="77777777" w:rsidR="00D91D40" w:rsidRDefault="00D91D40" w:rsidP="00A144A5">
            <w:pPr>
              <w:pStyle w:val="TableContents"/>
            </w:pPr>
            <w:proofErr w:type="spellStart"/>
            <w:r>
              <w:t>db</w:t>
            </w:r>
            <w:proofErr w:type="spellEnd"/>
            <w:r>
              <w:t>+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01D8" w14:textId="77777777" w:rsidR="00D91D40" w:rsidRDefault="00D91D40" w:rsidP="00A144A5">
            <w:pPr>
              <w:pStyle w:val="TableContents"/>
              <w:jc w:val="center"/>
            </w:pPr>
            <w:r>
              <w:t>4+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F8354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4,50</w:t>
            </w:r>
          </w:p>
        </w:tc>
      </w:tr>
      <w:tr w:rsidR="00D91D40" w14:paraId="228BF818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D525" w14:textId="77777777" w:rsidR="00D91D40" w:rsidRDefault="00D91D40" w:rsidP="00A144A5">
            <w:pPr>
              <w:pStyle w:val="TableContents"/>
              <w:ind w:left="60" w:right="315"/>
              <w:jc w:val="right"/>
            </w:pPr>
            <w:r>
              <w:t>91%-93%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AD8E" w14:textId="77777777" w:rsidR="00D91D40" w:rsidRDefault="00D91D40" w:rsidP="00A144A5">
            <w:pPr>
              <w:pStyle w:val="TableContents"/>
            </w:pPr>
            <w:proofErr w:type="spellStart"/>
            <w:r>
              <w:t>bdb</w:t>
            </w:r>
            <w:proofErr w:type="spellEnd"/>
            <w:r>
              <w:t>-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F481" w14:textId="77777777" w:rsidR="00D91D40" w:rsidRDefault="00D91D40" w:rsidP="00A144A5">
            <w:pPr>
              <w:pStyle w:val="TableContents"/>
              <w:jc w:val="center"/>
            </w:pPr>
            <w:r>
              <w:t>5-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8E37C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4,75</w:t>
            </w:r>
          </w:p>
        </w:tc>
      </w:tr>
      <w:tr w:rsidR="00D91D40" w14:paraId="320DFE6C" w14:textId="77777777" w:rsidTr="00417E1E">
        <w:tc>
          <w:tcPr>
            <w:tcW w:w="19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987B5" w14:textId="6A596EF7" w:rsidR="00D91D40" w:rsidRDefault="00D91D40" w:rsidP="00A144A5">
            <w:pPr>
              <w:pStyle w:val="TableContents"/>
              <w:ind w:left="60" w:right="315"/>
              <w:jc w:val="right"/>
            </w:pPr>
            <w:r>
              <w:t>94%-</w:t>
            </w:r>
            <w:r w:rsidR="00417E1E">
              <w:t>96</w:t>
            </w:r>
            <w:r>
              <w:t>%</w:t>
            </w:r>
          </w:p>
        </w:tc>
        <w:tc>
          <w:tcPr>
            <w:tcW w:w="19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2689" w14:textId="77777777" w:rsidR="00D91D40" w:rsidRDefault="00D91D40" w:rsidP="00A144A5">
            <w:pPr>
              <w:pStyle w:val="TableContents"/>
            </w:pPr>
            <w:proofErr w:type="spellStart"/>
            <w:r>
              <w:t>bdb</w:t>
            </w:r>
            <w:proofErr w:type="spellEnd"/>
          </w:p>
        </w:tc>
        <w:tc>
          <w:tcPr>
            <w:tcW w:w="244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324F" w14:textId="77777777" w:rsidR="00D91D40" w:rsidRDefault="00D91D40" w:rsidP="00A144A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3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C0B0" w14:textId="77777777" w:rsidR="00D91D40" w:rsidRDefault="00D91D40" w:rsidP="00A144A5">
            <w:pPr>
              <w:pStyle w:val="TableContents"/>
              <w:ind w:left="60" w:right="1275"/>
              <w:jc w:val="right"/>
            </w:pPr>
            <w:r>
              <w:t>5,00</w:t>
            </w:r>
          </w:p>
        </w:tc>
      </w:tr>
      <w:tr w:rsidR="00417E1E" w14:paraId="0A265DF4" w14:textId="77777777" w:rsidTr="00417E1E">
        <w:tc>
          <w:tcPr>
            <w:tcW w:w="19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33C0" w14:textId="122A9E6A" w:rsidR="00417E1E" w:rsidRDefault="00417E1E" w:rsidP="00A144A5">
            <w:pPr>
              <w:pStyle w:val="TableContents"/>
              <w:ind w:left="60" w:right="315"/>
              <w:jc w:val="right"/>
            </w:pPr>
            <w:r>
              <w:t>97%-99%</w:t>
            </w:r>
          </w:p>
        </w:tc>
        <w:tc>
          <w:tcPr>
            <w:tcW w:w="19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41B6" w14:textId="4C35471C" w:rsidR="00417E1E" w:rsidRDefault="00417E1E" w:rsidP="00A144A5">
            <w:pPr>
              <w:pStyle w:val="TableContents"/>
            </w:pPr>
            <w:proofErr w:type="spellStart"/>
            <w:r>
              <w:t>bdb</w:t>
            </w:r>
            <w:proofErr w:type="spellEnd"/>
            <w:r>
              <w:t>+</w:t>
            </w:r>
          </w:p>
        </w:tc>
        <w:tc>
          <w:tcPr>
            <w:tcW w:w="244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D1B7" w14:textId="1FD7C282" w:rsidR="00417E1E" w:rsidRDefault="00417E1E" w:rsidP="00A144A5">
            <w:pPr>
              <w:pStyle w:val="TableContents"/>
              <w:jc w:val="center"/>
            </w:pPr>
            <w:r>
              <w:t>5+</w:t>
            </w:r>
          </w:p>
        </w:tc>
        <w:tc>
          <w:tcPr>
            <w:tcW w:w="33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10DA" w14:textId="32113D50" w:rsidR="00417E1E" w:rsidRDefault="00417E1E" w:rsidP="00A144A5">
            <w:pPr>
              <w:pStyle w:val="TableContents"/>
              <w:ind w:left="60" w:right="1275"/>
              <w:jc w:val="right"/>
            </w:pPr>
            <w:r>
              <w:t>5,50</w:t>
            </w:r>
          </w:p>
        </w:tc>
      </w:tr>
      <w:tr w:rsidR="00417E1E" w14:paraId="4808818D" w14:textId="77777777" w:rsidTr="00A144A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54413" w14:textId="16B77344" w:rsidR="00417E1E" w:rsidRDefault="00417E1E" w:rsidP="00A144A5">
            <w:pPr>
              <w:pStyle w:val="TableContents"/>
              <w:ind w:left="60" w:right="315"/>
              <w:jc w:val="right"/>
            </w:pPr>
            <w:r>
              <w:t>100%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6265" w14:textId="685BF377" w:rsidR="00417E1E" w:rsidRDefault="00417E1E" w:rsidP="00A144A5">
            <w:pPr>
              <w:pStyle w:val="TableContents"/>
            </w:pPr>
            <w:proofErr w:type="spellStart"/>
            <w:r>
              <w:t>cel</w:t>
            </w:r>
            <w:proofErr w:type="spellEnd"/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A032" w14:textId="334DB332" w:rsidR="00417E1E" w:rsidRDefault="00417E1E" w:rsidP="00A144A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8066" w14:textId="7D9B6952" w:rsidR="00417E1E" w:rsidRDefault="00417E1E" w:rsidP="00A144A5">
            <w:pPr>
              <w:pStyle w:val="TableContents"/>
              <w:ind w:left="60" w:right="1275"/>
              <w:jc w:val="right"/>
            </w:pPr>
            <w:r>
              <w:t>6,00</w:t>
            </w:r>
          </w:p>
        </w:tc>
      </w:tr>
    </w:tbl>
    <w:p w14:paraId="5DE650F2" w14:textId="77777777" w:rsidR="00D91D40" w:rsidRDefault="00D91D40" w:rsidP="00D91D40">
      <w:pPr>
        <w:ind w:left="0" w:right="456" w:firstLine="0"/>
      </w:pPr>
    </w:p>
    <w:p w14:paraId="3B17010F" w14:textId="77777777" w:rsidR="00843B8D" w:rsidRDefault="0035242F">
      <w:pPr>
        <w:numPr>
          <w:ilvl w:val="0"/>
          <w:numId w:val="3"/>
        </w:numPr>
        <w:spacing w:after="273" w:line="241" w:lineRule="auto"/>
        <w:ind w:right="1686" w:hanging="360"/>
        <w:jc w:val="left"/>
      </w:pPr>
      <w:r>
        <w:t>test- obejmujący materiał nauczania z jednego semestru może wystąpić         dwa razy w  ciągu roku; zapowiedziany z dwutygodniowym wyprzedzeniem         i wpisany  do dziennika</w:t>
      </w:r>
    </w:p>
    <w:p w14:paraId="7C907409" w14:textId="39FEE56C" w:rsidR="00843B8D" w:rsidRDefault="0035242F">
      <w:pPr>
        <w:spacing w:after="0" w:line="241" w:lineRule="auto"/>
        <w:ind w:left="507" w:right="1164"/>
        <w:jc w:val="left"/>
      </w:pPr>
      <w:r>
        <w:t xml:space="preserve"> E</w:t>
      </w:r>
      <w:r w:rsidR="00F066FC">
        <w:t>)</w:t>
      </w:r>
      <w:r>
        <w:t xml:space="preserve"> odpowiedzi ustne – przy odpowiedzi ustnej obowiązuje znajomość materiału     </w:t>
      </w:r>
      <w:r w:rsidR="00F066FC">
        <w:t xml:space="preserve">    </w:t>
      </w:r>
      <w:r w:rsidR="006D69D8">
        <w:t xml:space="preserve"> z </w:t>
      </w:r>
      <w:r w:rsidR="008F280B">
        <w:t>dwóch</w:t>
      </w:r>
      <w:r>
        <w:t xml:space="preserve"> jednostek lekcyjnych , w przypadku lekcji powtórzeniowych      z całego działu.</w:t>
      </w:r>
    </w:p>
    <w:p w14:paraId="4CC08A6F" w14:textId="77777777" w:rsidR="00843B8D" w:rsidRDefault="0035242F">
      <w:pPr>
        <w:ind w:left="507" w:right="456"/>
      </w:pPr>
      <w:r>
        <w:t xml:space="preserve">    Przy odpowiedzi ustnej ocenianiu podlega:</w:t>
      </w:r>
    </w:p>
    <w:p w14:paraId="118BA642" w14:textId="77777777" w:rsidR="00843B8D" w:rsidRDefault="0035242F">
      <w:pPr>
        <w:numPr>
          <w:ilvl w:val="3"/>
          <w:numId w:val="4"/>
        </w:numPr>
        <w:ind w:right="456" w:hanging="140"/>
      </w:pPr>
      <w:r>
        <w:t>umiejętność czytania ze zr</w:t>
      </w:r>
      <w:r w:rsidR="00F066FC">
        <w:t xml:space="preserve">ozumieniem (tekst przyrodniczy, diagramy, </w:t>
      </w:r>
      <w:r>
        <w:t>wykresy, tabele</w:t>
      </w:r>
    </w:p>
    <w:p w14:paraId="3575F4F7" w14:textId="77777777" w:rsidR="00843B8D" w:rsidRDefault="0035242F">
      <w:pPr>
        <w:numPr>
          <w:ilvl w:val="3"/>
          <w:numId w:val="4"/>
        </w:numPr>
        <w:ind w:right="456" w:hanging="140"/>
      </w:pPr>
      <w:r>
        <w:t xml:space="preserve">analiza wykresów i diagramów </w:t>
      </w:r>
    </w:p>
    <w:p w14:paraId="09436A0C" w14:textId="77777777" w:rsidR="00F066FC" w:rsidRDefault="0035242F" w:rsidP="00F066FC">
      <w:pPr>
        <w:numPr>
          <w:ilvl w:val="3"/>
          <w:numId w:val="4"/>
        </w:numPr>
        <w:spacing w:after="266"/>
        <w:ind w:right="456" w:hanging="140"/>
      </w:pPr>
      <w:r>
        <w:t xml:space="preserve">poprawność interpretowania zjawisk i procesów przyrodniczych      </w:t>
      </w:r>
    </w:p>
    <w:p w14:paraId="7A47F851" w14:textId="77777777" w:rsidR="00843B8D" w:rsidRDefault="00F066FC" w:rsidP="00F066FC">
      <w:pPr>
        <w:spacing w:after="266"/>
        <w:ind w:right="456"/>
      </w:pPr>
      <w:r>
        <w:lastRenderedPageBreak/>
        <w:t xml:space="preserve">              </w:t>
      </w:r>
      <w:r w:rsidR="0035242F">
        <w:t xml:space="preserve"> - umiejętność pracy  z mapą  </w:t>
      </w:r>
    </w:p>
    <w:p w14:paraId="638D8AE6" w14:textId="5875F88E" w:rsidR="004E6939" w:rsidRDefault="0035242F" w:rsidP="008F280B">
      <w:pPr>
        <w:spacing w:after="266"/>
        <w:ind w:left="507" w:right="1318"/>
      </w:pPr>
      <w:r>
        <w:t>F)</w:t>
      </w:r>
      <w:r w:rsidR="00F066FC">
        <w:t xml:space="preserve"> </w:t>
      </w:r>
      <w:r>
        <w:t>wytwory uczniowskie ( np. albumy, pla</w:t>
      </w:r>
      <w:r w:rsidR="00F066FC">
        <w:t>katy, modele, plansze zielniki,</w:t>
      </w:r>
      <w:r>
        <w:t xml:space="preserve"> schema</w:t>
      </w:r>
      <w:r w:rsidR="00F066FC">
        <w:t>ty)     w skali</w:t>
      </w:r>
      <w:r w:rsidR="006D69D8">
        <w:t>:</w:t>
      </w:r>
      <w:r w:rsidR="00F066FC">
        <w:t xml:space="preserve"> </w:t>
      </w:r>
      <w:r w:rsidR="006D69D8">
        <w:t>dobry</w:t>
      </w:r>
      <w:r w:rsidR="00F066FC">
        <w:t xml:space="preserve">  bardzo dobry,</w:t>
      </w:r>
      <w:r>
        <w:t xml:space="preserve"> celujący.</w:t>
      </w:r>
    </w:p>
    <w:p w14:paraId="48167A70" w14:textId="77777777" w:rsidR="009768E5" w:rsidRDefault="009768E5" w:rsidP="009768E5">
      <w:pPr>
        <w:pStyle w:val="NormalnyWeb"/>
        <w:spacing w:after="0"/>
        <w:ind w:right="28"/>
      </w:pPr>
      <w:r>
        <w:t xml:space="preserve">  G) </w:t>
      </w:r>
      <w:r w:rsidR="0035242F">
        <w:t>aktywność na l</w:t>
      </w:r>
      <w:r>
        <w:t>ekcji</w:t>
      </w:r>
      <w:r w:rsidR="006D69D8">
        <w:t xml:space="preserve"> ;</w:t>
      </w:r>
      <w:r w:rsidR="0035242F">
        <w:t xml:space="preserve"> </w:t>
      </w:r>
    </w:p>
    <w:p w14:paraId="2163EF35" w14:textId="77777777" w:rsidR="009768E5" w:rsidRDefault="009768E5" w:rsidP="009768E5">
      <w:pPr>
        <w:pStyle w:val="NormalnyWeb"/>
        <w:spacing w:after="0"/>
        <w:ind w:right="28"/>
      </w:pPr>
      <w:r>
        <w:t xml:space="preserve">             </w:t>
      </w:r>
      <w:r>
        <w:rPr>
          <w:color w:val="000000"/>
        </w:rPr>
        <w:t>a.       4 znaki „+” – ocena bardzo dobra,</w:t>
      </w:r>
    </w:p>
    <w:p w14:paraId="11DC99E6" w14:textId="77777777" w:rsidR="009768E5" w:rsidRDefault="009768E5" w:rsidP="009768E5">
      <w:pPr>
        <w:pStyle w:val="NormalnyWeb"/>
        <w:spacing w:after="0"/>
        <w:ind w:right="28"/>
      </w:pPr>
      <w:r>
        <w:rPr>
          <w:color w:val="000000"/>
        </w:rPr>
        <w:t xml:space="preserve">             b.       4 znaki „ ” – ocena niedostateczna.</w:t>
      </w:r>
      <w:r>
        <w:rPr>
          <w:color w:val="000000"/>
        </w:rPr>
        <w:br/>
        <w:t xml:space="preserve">            Znaki „+” i „-” wpisywane są do osobnego notatnika wychowawcy (nauczyciel</w:t>
      </w:r>
      <w:r>
        <w:rPr>
          <w:color w:val="000000"/>
          <w:sz w:val="22"/>
          <w:szCs w:val="22"/>
        </w:rPr>
        <w:t>a)</w:t>
      </w:r>
    </w:p>
    <w:p w14:paraId="5708D7A2" w14:textId="77777777" w:rsidR="00843B8D" w:rsidRDefault="00843B8D" w:rsidP="009768E5">
      <w:pPr>
        <w:spacing w:after="262"/>
        <w:ind w:left="811" w:right="456" w:firstLine="0"/>
      </w:pPr>
    </w:p>
    <w:p w14:paraId="09453BD8" w14:textId="77777777" w:rsidR="00CF6B4C" w:rsidRDefault="0035242F" w:rsidP="009768E5">
      <w:pPr>
        <w:numPr>
          <w:ilvl w:val="1"/>
          <w:numId w:val="6"/>
        </w:numPr>
        <w:spacing w:after="266"/>
        <w:ind w:right="456" w:hanging="314"/>
      </w:pPr>
      <w:r>
        <w:t>zeszyt przedmiotowy</w:t>
      </w:r>
      <w:r w:rsidR="009768E5">
        <w:t xml:space="preserve"> i zeszyt ćwiczeń</w:t>
      </w:r>
      <w:r>
        <w:t xml:space="preserve"> – sprawdzany jeden</w:t>
      </w:r>
      <w:r w:rsidR="00F066FC">
        <w:t xml:space="preserve"> raz w semestrze pod względem  </w:t>
      </w:r>
      <w:r>
        <w:t>estetyki ,systematyczności oraz sposobu rozwiązywania zadań</w:t>
      </w:r>
    </w:p>
    <w:p w14:paraId="401586B7" w14:textId="77777777" w:rsidR="008D7AA9" w:rsidRDefault="00CF6B4C" w:rsidP="00542D06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CF6B4C">
        <w:rPr>
          <w:b/>
          <w:sz w:val="28"/>
          <w:szCs w:val="28"/>
          <w:u w:val="single"/>
        </w:rPr>
        <w:t xml:space="preserve">Dostosowanie wymagań </w:t>
      </w:r>
      <w:r w:rsidRPr="005226BE">
        <w:rPr>
          <w:b/>
          <w:sz w:val="28"/>
          <w:szCs w:val="28"/>
          <w:u w:val="single"/>
        </w:rPr>
        <w:t>edukacyjnych</w:t>
      </w:r>
      <w:r w:rsidR="005226BE" w:rsidRPr="005226BE">
        <w:rPr>
          <w:b/>
          <w:sz w:val="28"/>
          <w:szCs w:val="28"/>
          <w:u w:val="single"/>
        </w:rPr>
        <w:t xml:space="preserve"> do indywidualnych możliwości </w:t>
      </w:r>
      <w:r w:rsidR="008D7AA9">
        <w:rPr>
          <w:b/>
          <w:sz w:val="28"/>
          <w:szCs w:val="28"/>
          <w:u w:val="single"/>
        </w:rPr>
        <w:t>i</w:t>
      </w:r>
      <w:r w:rsidR="008D7AA9" w:rsidRPr="00AE1622">
        <w:rPr>
          <w:b/>
          <w:color w:val="auto"/>
          <w:sz w:val="28"/>
          <w:szCs w:val="28"/>
          <w:u w:val="single"/>
        </w:rPr>
        <w:t xml:space="preserve"> p</w:t>
      </w:r>
      <w:r w:rsidR="00020505">
        <w:rPr>
          <w:b/>
          <w:color w:val="auto"/>
          <w:sz w:val="28"/>
          <w:szCs w:val="28"/>
          <w:u w:val="single"/>
        </w:rPr>
        <w:t>ot</w:t>
      </w:r>
      <w:r w:rsidR="008D7AA9" w:rsidRPr="00AE1622">
        <w:rPr>
          <w:b/>
          <w:color w:val="auto"/>
          <w:sz w:val="28"/>
          <w:szCs w:val="28"/>
          <w:u w:val="single"/>
        </w:rPr>
        <w:t xml:space="preserve">rzeb </w:t>
      </w:r>
      <w:r w:rsidR="008D7AA9">
        <w:rPr>
          <w:b/>
          <w:sz w:val="28"/>
          <w:szCs w:val="28"/>
          <w:u w:val="single"/>
        </w:rPr>
        <w:t>psychofizycznych uczniów</w:t>
      </w:r>
      <w:r w:rsidR="008D7AA9" w:rsidRPr="008D7AA9">
        <w:rPr>
          <w:color w:val="auto"/>
          <w:sz w:val="28"/>
          <w:szCs w:val="28"/>
        </w:rPr>
        <w:t xml:space="preserve"> </w:t>
      </w:r>
    </w:p>
    <w:p w14:paraId="14DDEBA1" w14:textId="77777777" w:rsidR="00AE1622" w:rsidRPr="008D7AA9" w:rsidRDefault="00AE1622" w:rsidP="008D7AA9">
      <w:pPr>
        <w:autoSpaceDE w:val="0"/>
        <w:autoSpaceDN w:val="0"/>
        <w:adjustRightInd w:val="0"/>
      </w:pPr>
    </w:p>
    <w:p w14:paraId="20A54E77" w14:textId="77777777" w:rsidR="008D7AA9" w:rsidRPr="008D7AA9" w:rsidRDefault="00AE1622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AE1622">
        <w:rPr>
          <w:b/>
          <w:color w:val="auto"/>
          <w:szCs w:val="24"/>
        </w:rPr>
        <w:t xml:space="preserve">I. </w:t>
      </w:r>
      <w:r w:rsidR="008D7AA9" w:rsidRPr="008D7AA9">
        <w:rPr>
          <w:b/>
          <w:color w:val="auto"/>
          <w:szCs w:val="24"/>
        </w:rPr>
        <w:t>Ze specyficznymi trudnościami w czytaniu i pisaniu ( dysleksja)</w:t>
      </w:r>
      <w:r w:rsidR="008D7AA9" w:rsidRPr="008D7AA9">
        <w:rPr>
          <w:color w:val="auto"/>
          <w:szCs w:val="24"/>
        </w:rPr>
        <w:t xml:space="preserve"> </w:t>
      </w:r>
    </w:p>
    <w:p w14:paraId="00BFEFF2" w14:textId="77777777" w:rsidR="008D7AA9" w:rsidRPr="00924515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</w:p>
    <w:p w14:paraId="5E64B9AE" w14:textId="77777777" w:rsidR="00AE1622" w:rsidRPr="00924515" w:rsidRDefault="00AE1622" w:rsidP="008D7AA9">
      <w:pPr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924515">
        <w:rPr>
          <w:color w:val="auto"/>
          <w:szCs w:val="24"/>
          <w:u w:val="single"/>
        </w:rPr>
        <w:t>1. Z</w:t>
      </w:r>
      <w:r w:rsidR="008D7AA9" w:rsidRPr="00924515">
        <w:rPr>
          <w:color w:val="auto"/>
          <w:szCs w:val="24"/>
          <w:u w:val="single"/>
        </w:rPr>
        <w:t>aburzenia funkcji słuchowo-językowych:</w:t>
      </w:r>
    </w:p>
    <w:p w14:paraId="59342CD7" w14:textId="77777777" w:rsidR="00AE1622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 - uwzględniać trudności z za</w:t>
      </w:r>
      <w:r w:rsidR="00880F92">
        <w:rPr>
          <w:color w:val="auto"/>
          <w:szCs w:val="24"/>
        </w:rPr>
        <w:t>pamiętywaniem pojęć</w:t>
      </w:r>
      <w:r w:rsidRPr="008D7AA9">
        <w:rPr>
          <w:color w:val="auto"/>
          <w:szCs w:val="24"/>
        </w:rPr>
        <w:t xml:space="preserve">; rozłożyć w czasie, często przypominać i utrwalać, </w:t>
      </w:r>
    </w:p>
    <w:p w14:paraId="41A9173C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- nie wyrywać do odpowiedzi, </w:t>
      </w:r>
    </w:p>
    <w:p w14:paraId="0EED3E8E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- w czasie odpowiedzi ustnych dyskretnie wspomagać, dawać więcej czasu na przypomnienie, wydobycie z pamięci nazw, terminów, </w:t>
      </w:r>
    </w:p>
    <w:p w14:paraId="3E857453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- częściej powtarzać i utrwalać materiał, </w:t>
      </w:r>
    </w:p>
    <w:p w14:paraId="20CC6A79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- można wypisać kilka podstawowych pytań, na które uczeń powinien znaleźć odpowiedź czytając dany materiał (przy odpytywaniu prosić o udzielenie na nie odpowiedzi) </w:t>
      </w:r>
    </w:p>
    <w:p w14:paraId="5D1D6106" w14:textId="77777777" w:rsidR="00784081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- podobnie postępować</w:t>
      </w:r>
      <w:r>
        <w:rPr>
          <w:color w:val="auto"/>
          <w:szCs w:val="24"/>
        </w:rPr>
        <w:t xml:space="preserve"> </w:t>
      </w:r>
      <w:r w:rsidRPr="008D7AA9">
        <w:rPr>
          <w:color w:val="auto"/>
          <w:szCs w:val="24"/>
        </w:rPr>
        <w:t xml:space="preserve">przy powtórkach, </w:t>
      </w:r>
    </w:p>
    <w:p w14:paraId="4B1FFE71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- podczas sprawdzianów przedłużyć</w:t>
      </w:r>
      <w:r>
        <w:rPr>
          <w:color w:val="auto"/>
          <w:szCs w:val="24"/>
        </w:rPr>
        <w:t xml:space="preserve"> </w:t>
      </w:r>
      <w:r w:rsidRPr="008D7AA9">
        <w:rPr>
          <w:color w:val="auto"/>
          <w:szCs w:val="24"/>
        </w:rPr>
        <w:t xml:space="preserve">czas pisania, </w:t>
      </w:r>
    </w:p>
    <w:p w14:paraId="25711808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- można dać uczniowi podobne zadania do rozwiązania w domu, </w:t>
      </w:r>
    </w:p>
    <w:p w14:paraId="7EB3C2B8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- podczas uczenia stosować techniki skojarzeniowe ułatwiające zapamiętywanie, </w:t>
      </w:r>
    </w:p>
    <w:p w14:paraId="5142088D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- wprowadzać w nauczaniu metody aktywne, angażujące jak najwięcej zmysłów (ruch, dotyk, wzrok, słuch) , </w:t>
      </w:r>
    </w:p>
    <w:p w14:paraId="6D4EDEDD" w14:textId="77777777" w:rsid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- używać wielu pomocy dydaktycznych, urozmaicać proces nauczania</w:t>
      </w:r>
      <w:r w:rsidR="00AE1622">
        <w:rPr>
          <w:color w:val="auto"/>
          <w:szCs w:val="24"/>
        </w:rPr>
        <w:t>,</w:t>
      </w:r>
      <w:r w:rsidRPr="008D7AA9">
        <w:rPr>
          <w:color w:val="auto"/>
          <w:szCs w:val="24"/>
        </w:rPr>
        <w:t xml:space="preserve"> </w:t>
      </w:r>
    </w:p>
    <w:p w14:paraId="05C8B5BB" w14:textId="77777777" w:rsidR="008D7AA9" w:rsidRPr="008D7AA9" w:rsidRDefault="00AE1622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zr</w:t>
      </w:r>
      <w:r w:rsidR="008D7AA9" w:rsidRPr="008D7AA9">
        <w:rPr>
          <w:color w:val="auto"/>
          <w:szCs w:val="24"/>
        </w:rPr>
        <w:t>óżnicować formy sprawdzania wiadomości i umiejętności tak , by ograniczyć</w:t>
      </w:r>
    </w:p>
    <w:p w14:paraId="7FF07AB5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ocenianie na podstawie pisemnych odpowiedzi ucznia </w:t>
      </w:r>
    </w:p>
    <w:p w14:paraId="47A05F4D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- przeprowadzać sprawdziany ustne z ławki, niekiedy nawet odpytywać</w:t>
      </w:r>
    </w:p>
    <w:p w14:paraId="6E74D606" w14:textId="77777777" w:rsidR="00924515" w:rsidRDefault="008D7AA9" w:rsidP="00924515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 xml:space="preserve">indywidualnie </w:t>
      </w:r>
    </w:p>
    <w:p w14:paraId="1343A835" w14:textId="77777777" w:rsidR="00924515" w:rsidRPr="00924515" w:rsidRDefault="008D7AA9" w:rsidP="00924515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- często oceniać prace domowe</w:t>
      </w:r>
    </w:p>
    <w:p w14:paraId="2598AED4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D77CFFB" w14:textId="77777777" w:rsidR="008D7AA9" w:rsidRPr="008D7AA9" w:rsidRDefault="00AE1622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2.</w:t>
      </w:r>
      <w:r w:rsidR="00D43071" w:rsidRPr="00AE1622">
        <w:rPr>
          <w:color w:val="auto"/>
          <w:szCs w:val="24"/>
        </w:rPr>
        <w:t xml:space="preserve"> </w:t>
      </w:r>
      <w:r w:rsidRPr="00924515">
        <w:rPr>
          <w:color w:val="auto"/>
          <w:szCs w:val="24"/>
          <w:u w:val="single"/>
        </w:rPr>
        <w:t>O</w:t>
      </w:r>
      <w:r w:rsidR="008D7AA9" w:rsidRPr="00924515">
        <w:rPr>
          <w:color w:val="auto"/>
          <w:szCs w:val="24"/>
          <w:u w:val="single"/>
        </w:rPr>
        <w:t>bjawy zaburzeń</w:t>
      </w:r>
      <w:r w:rsidR="00D43071" w:rsidRPr="00924515">
        <w:rPr>
          <w:color w:val="auto"/>
          <w:szCs w:val="24"/>
          <w:u w:val="single"/>
        </w:rPr>
        <w:t xml:space="preserve"> </w:t>
      </w:r>
      <w:r w:rsidR="008D7AA9" w:rsidRPr="00924515">
        <w:rPr>
          <w:color w:val="auto"/>
          <w:szCs w:val="24"/>
          <w:u w:val="single"/>
        </w:rPr>
        <w:t>funkcji wzrokowo-przestrzennych, integracji percepcyjno-motorycznej i lateralizacji :</w:t>
      </w:r>
      <w:r w:rsidR="008D7AA9" w:rsidRPr="008D7AA9">
        <w:rPr>
          <w:color w:val="auto"/>
          <w:szCs w:val="24"/>
        </w:rPr>
        <w:t xml:space="preserve"> </w:t>
      </w:r>
    </w:p>
    <w:p w14:paraId="2872CFA3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– uwzględnić</w:t>
      </w:r>
      <w:r w:rsidR="00D43071" w:rsidRPr="00D43071">
        <w:rPr>
          <w:color w:val="auto"/>
          <w:szCs w:val="24"/>
        </w:rPr>
        <w:t xml:space="preserve"> </w:t>
      </w:r>
      <w:r w:rsidRPr="008D7AA9">
        <w:rPr>
          <w:color w:val="auto"/>
          <w:szCs w:val="24"/>
        </w:rPr>
        <w:t xml:space="preserve">trudności w czytaniu map, schematów, wykresów, określaniem kierunków, </w:t>
      </w:r>
    </w:p>
    <w:p w14:paraId="57947901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- materiał dzielić</w:t>
      </w:r>
      <w:r w:rsidR="00D43071" w:rsidRPr="00D43071">
        <w:rPr>
          <w:color w:val="auto"/>
          <w:szCs w:val="24"/>
        </w:rPr>
        <w:t xml:space="preserve"> </w:t>
      </w:r>
      <w:r w:rsidRPr="008D7AA9">
        <w:rPr>
          <w:color w:val="auto"/>
          <w:szCs w:val="24"/>
        </w:rPr>
        <w:t xml:space="preserve">na mniejsze partie i dłużej powtarzać, </w:t>
      </w:r>
    </w:p>
    <w:p w14:paraId="75F2FE91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- nie wyrywać</w:t>
      </w:r>
      <w:r w:rsidR="00D43071" w:rsidRPr="00D43071">
        <w:rPr>
          <w:color w:val="auto"/>
          <w:szCs w:val="24"/>
        </w:rPr>
        <w:t xml:space="preserve"> </w:t>
      </w:r>
      <w:r w:rsidRPr="008D7AA9">
        <w:rPr>
          <w:color w:val="auto"/>
          <w:szCs w:val="24"/>
        </w:rPr>
        <w:t>do natychmiastowej odpowiedzi, uprzedzić</w:t>
      </w:r>
      <w:r w:rsidR="00D43071" w:rsidRPr="00D43071">
        <w:rPr>
          <w:color w:val="auto"/>
          <w:szCs w:val="24"/>
        </w:rPr>
        <w:t xml:space="preserve"> </w:t>
      </w:r>
      <w:r w:rsidRPr="008D7AA9">
        <w:rPr>
          <w:color w:val="auto"/>
          <w:szCs w:val="24"/>
        </w:rPr>
        <w:t xml:space="preserve">ucznia, </w:t>
      </w:r>
    </w:p>
    <w:p w14:paraId="061CED67" w14:textId="77777777" w:rsidR="008D7AA9" w:rsidRPr="008D7AA9" w:rsidRDefault="008D7AA9" w:rsidP="008D7AA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D7AA9">
        <w:rPr>
          <w:color w:val="auto"/>
          <w:szCs w:val="24"/>
        </w:rPr>
        <w:t>- oceniać</w:t>
      </w:r>
      <w:r w:rsidR="00D43071" w:rsidRPr="00D43071">
        <w:rPr>
          <w:color w:val="auto"/>
          <w:szCs w:val="24"/>
        </w:rPr>
        <w:t xml:space="preserve"> </w:t>
      </w:r>
      <w:r w:rsidRPr="008D7AA9">
        <w:rPr>
          <w:color w:val="auto"/>
          <w:szCs w:val="24"/>
        </w:rPr>
        <w:t xml:space="preserve">tok rozumowania, nawet gdyby ostateczny wynik rozumowania był błędny, i odwrotnie </w:t>
      </w:r>
    </w:p>
    <w:p w14:paraId="1ECC2B1D" w14:textId="77777777" w:rsidR="005226BE" w:rsidRDefault="008D7AA9" w:rsidP="00784081">
      <w:pPr>
        <w:spacing w:after="0" w:line="240" w:lineRule="auto"/>
        <w:ind w:left="0" w:firstLine="0"/>
        <w:jc w:val="left"/>
      </w:pPr>
      <w:r w:rsidRPr="008D7AA9">
        <w:rPr>
          <w:color w:val="auto"/>
          <w:szCs w:val="24"/>
        </w:rPr>
        <w:lastRenderedPageBreak/>
        <w:t>- w razie potrzeby udzielać</w:t>
      </w:r>
      <w:r w:rsidR="00D43071" w:rsidRPr="00D43071">
        <w:rPr>
          <w:color w:val="auto"/>
          <w:szCs w:val="24"/>
        </w:rPr>
        <w:t xml:space="preserve"> </w:t>
      </w:r>
      <w:r w:rsidRPr="008D7AA9">
        <w:rPr>
          <w:color w:val="auto"/>
          <w:szCs w:val="24"/>
        </w:rPr>
        <w:t xml:space="preserve">potrzebnych wskazówek, </w:t>
      </w:r>
      <w:r w:rsidR="005226BE">
        <w:t>zmniejszenie ilości, stopnia trudności i obszerności zadań wykonywanych w klasie i</w:t>
      </w:r>
      <w:r w:rsidR="00784081">
        <w:rPr>
          <w:color w:val="auto"/>
          <w:szCs w:val="24"/>
        </w:rPr>
        <w:t xml:space="preserve"> </w:t>
      </w:r>
      <w:r w:rsidR="005226BE">
        <w:t>zadań domowych,</w:t>
      </w:r>
    </w:p>
    <w:p w14:paraId="35EE21A7" w14:textId="77777777" w:rsidR="00924515" w:rsidRPr="00E75CFC" w:rsidRDefault="00924515" w:rsidP="00924515">
      <w:pPr>
        <w:pStyle w:val="NormalnyWeb"/>
        <w:spacing w:line="276" w:lineRule="auto"/>
      </w:pPr>
      <w:r w:rsidRPr="00E75CFC">
        <w:rPr>
          <w:b/>
          <w:bCs/>
          <w:i/>
          <w:iCs/>
        </w:rPr>
        <w:t>Ocenianie/postępowanie</w:t>
      </w:r>
    </w:p>
    <w:p w14:paraId="0B8DE501" w14:textId="77777777" w:rsidR="00924515" w:rsidRPr="00E75CFC" w:rsidRDefault="00924515" w:rsidP="00924515">
      <w:pPr>
        <w:pStyle w:val="NormalnyWeb"/>
        <w:numPr>
          <w:ilvl w:val="0"/>
          <w:numId w:val="21"/>
        </w:numPr>
        <w:spacing w:after="0" w:line="276" w:lineRule="auto"/>
      </w:pPr>
      <w:r w:rsidRPr="00E75CFC">
        <w:t xml:space="preserve">uznawanie pomyłek związanych z orientacją przestrzenną: mylenie kierunków na mapie, </w:t>
      </w:r>
    </w:p>
    <w:p w14:paraId="5D9708F7" w14:textId="77777777" w:rsidR="00924515" w:rsidRPr="00E75CFC" w:rsidRDefault="00924515" w:rsidP="00924515">
      <w:pPr>
        <w:pStyle w:val="NormalnyWeb"/>
        <w:numPr>
          <w:ilvl w:val="0"/>
          <w:numId w:val="21"/>
        </w:numPr>
        <w:spacing w:after="0" w:line="276" w:lineRule="auto"/>
      </w:pPr>
      <w:r w:rsidRPr="00E75CFC">
        <w:t xml:space="preserve">współrzędnych geograficznych i stref czasowych – uczeń przy pomocy nauczyciela wskazuje wymienione elementy, wskazuje na mapie wybrane punkty i odczytuje dane; </w:t>
      </w:r>
    </w:p>
    <w:p w14:paraId="063FCF04" w14:textId="77777777" w:rsidR="00924515" w:rsidRPr="00E75CFC" w:rsidRDefault="00924515" w:rsidP="00924515">
      <w:pPr>
        <w:pStyle w:val="NormalnyWeb"/>
        <w:numPr>
          <w:ilvl w:val="0"/>
          <w:numId w:val="21"/>
        </w:numPr>
        <w:spacing w:after="0" w:line="276" w:lineRule="auto"/>
      </w:pPr>
      <w:r w:rsidRPr="00E75CFC">
        <w:t xml:space="preserve">przy sprawdzaniu pojęć, definicji wskazane jest stosowanie dodatkowych pytań, skojarzeń; </w:t>
      </w:r>
    </w:p>
    <w:p w14:paraId="58F5736A" w14:textId="77777777" w:rsidR="00924515" w:rsidRPr="00E75CFC" w:rsidRDefault="00924515" w:rsidP="00924515">
      <w:pPr>
        <w:pStyle w:val="NormalnyWeb"/>
        <w:numPr>
          <w:ilvl w:val="0"/>
          <w:numId w:val="21"/>
        </w:numPr>
        <w:spacing w:line="276" w:lineRule="auto"/>
      </w:pPr>
      <w:r w:rsidRPr="00E75CFC">
        <w:t xml:space="preserve">w przypadku trudności związanych z pisaniem prac, ocenianie na podstawie wypowiedzi ustnych; </w:t>
      </w:r>
    </w:p>
    <w:p w14:paraId="5B5994BB" w14:textId="77777777" w:rsidR="00D43071" w:rsidRPr="00D43071" w:rsidRDefault="00AE1622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24515">
        <w:rPr>
          <w:b/>
          <w:color w:val="auto"/>
          <w:szCs w:val="24"/>
        </w:rPr>
        <w:t>II</w:t>
      </w:r>
      <w:r>
        <w:rPr>
          <w:color w:val="auto"/>
          <w:szCs w:val="24"/>
        </w:rPr>
        <w:t xml:space="preserve">. </w:t>
      </w:r>
      <w:r w:rsidR="00D43071" w:rsidRPr="00D43071">
        <w:rPr>
          <w:b/>
          <w:color w:val="auto"/>
          <w:szCs w:val="24"/>
        </w:rPr>
        <w:t>O inteligencji niższej niż</w:t>
      </w:r>
      <w:r w:rsidR="00D43071" w:rsidRPr="00AE1622">
        <w:rPr>
          <w:b/>
          <w:color w:val="auto"/>
          <w:szCs w:val="24"/>
        </w:rPr>
        <w:t xml:space="preserve"> </w:t>
      </w:r>
      <w:r w:rsidR="00D43071" w:rsidRPr="00D43071">
        <w:rPr>
          <w:b/>
          <w:color w:val="auto"/>
          <w:szCs w:val="24"/>
        </w:rPr>
        <w:t>przeciętna i z odchyleniami rozwojowymi</w:t>
      </w:r>
      <w:r w:rsidR="00D43071" w:rsidRPr="00D43071">
        <w:rPr>
          <w:color w:val="auto"/>
          <w:szCs w:val="24"/>
        </w:rPr>
        <w:t xml:space="preserve">: </w:t>
      </w:r>
    </w:p>
    <w:p w14:paraId="16ABA101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- przerabianie niewielkich partii materiału o małym stopniu trudności, </w:t>
      </w:r>
    </w:p>
    <w:p w14:paraId="514C5963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- pozostawienie więcej czasu na jego utrwalenie, </w:t>
      </w:r>
    </w:p>
    <w:p w14:paraId="790E0361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>- podawanie poleceń</w:t>
      </w:r>
      <w:r>
        <w:rPr>
          <w:color w:val="auto"/>
          <w:szCs w:val="24"/>
        </w:rPr>
        <w:t xml:space="preserve"> </w:t>
      </w:r>
      <w:r w:rsidRPr="00D43071">
        <w:rPr>
          <w:color w:val="auto"/>
          <w:szCs w:val="24"/>
        </w:rPr>
        <w:t xml:space="preserve">w prostej formie, </w:t>
      </w:r>
    </w:p>
    <w:p w14:paraId="29A486F7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>-częste odwoływanie się</w:t>
      </w:r>
      <w:r>
        <w:rPr>
          <w:color w:val="auto"/>
          <w:szCs w:val="24"/>
        </w:rPr>
        <w:t xml:space="preserve"> </w:t>
      </w:r>
      <w:r w:rsidRPr="00D43071">
        <w:rPr>
          <w:color w:val="auto"/>
          <w:szCs w:val="24"/>
        </w:rPr>
        <w:t xml:space="preserve">do konkretu, przykładu, </w:t>
      </w:r>
    </w:p>
    <w:p w14:paraId="27DA8CC5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>- unikanie pytań</w:t>
      </w:r>
      <w:r>
        <w:rPr>
          <w:color w:val="auto"/>
          <w:szCs w:val="24"/>
        </w:rPr>
        <w:t xml:space="preserve"> </w:t>
      </w:r>
      <w:r w:rsidRPr="00D43071">
        <w:rPr>
          <w:color w:val="auto"/>
          <w:szCs w:val="24"/>
        </w:rPr>
        <w:t xml:space="preserve">problemowych, </w:t>
      </w:r>
    </w:p>
    <w:p w14:paraId="06572FA5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-uwzględnienie wolnego tempa pracy, </w:t>
      </w:r>
    </w:p>
    <w:p w14:paraId="59CB8AC2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-szerokie stosowanie zasady poglądowości, </w:t>
      </w:r>
    </w:p>
    <w:p w14:paraId="709708B1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-odrębne instruowanie ucznia, </w:t>
      </w:r>
    </w:p>
    <w:p w14:paraId="6D3574CB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-zadawanie do domu tyle, ile uczeń jest w stanie samodzielnie wykonać, </w:t>
      </w:r>
    </w:p>
    <w:p w14:paraId="36CE91BF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-zróżnicowanie metod i form pracy, </w:t>
      </w:r>
    </w:p>
    <w:p w14:paraId="2DBA2BEC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-stosowanie niezbędnych środków dydaktycznych , </w:t>
      </w:r>
    </w:p>
    <w:p w14:paraId="5A33C6EA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>-motywowanie ucznia do pracy, częste stosowanie wzmocnień</w:t>
      </w:r>
      <w:r w:rsidR="00AE1622">
        <w:rPr>
          <w:color w:val="auto"/>
          <w:szCs w:val="24"/>
        </w:rPr>
        <w:t xml:space="preserve"> </w:t>
      </w:r>
      <w:r w:rsidRPr="00D43071">
        <w:rPr>
          <w:color w:val="auto"/>
          <w:szCs w:val="24"/>
        </w:rPr>
        <w:t xml:space="preserve">pozytywnych w postaci pochwał nawet </w:t>
      </w:r>
    </w:p>
    <w:p w14:paraId="0F62D21B" w14:textId="77777777" w:rsid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>za niewielkie osiągnięcia</w:t>
      </w:r>
    </w:p>
    <w:p w14:paraId="5D231A24" w14:textId="77777777" w:rsid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6AECA18" w14:textId="77777777" w:rsidR="00D43071" w:rsidRPr="00D43071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A8BCD98" w14:textId="77777777" w:rsidR="00AE1622" w:rsidRPr="00AE1622" w:rsidRDefault="00AE1622" w:rsidP="00D43071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T</w:t>
      </w:r>
      <w:r w:rsidR="00D43071" w:rsidRPr="00D43071">
        <w:rPr>
          <w:b/>
          <w:color w:val="auto"/>
          <w:szCs w:val="24"/>
        </w:rPr>
        <w:t>rudności w przyswajaniu treści dydaktycznych</w:t>
      </w:r>
    </w:p>
    <w:p w14:paraId="005AEFA7" w14:textId="77777777" w:rsidR="00AE1622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 </w:t>
      </w:r>
      <w:r w:rsidR="00784081">
        <w:rPr>
          <w:color w:val="auto"/>
          <w:szCs w:val="24"/>
        </w:rPr>
        <w:t>- u</w:t>
      </w:r>
      <w:r w:rsidRPr="00D43071">
        <w:rPr>
          <w:color w:val="auto"/>
          <w:szCs w:val="24"/>
        </w:rPr>
        <w:t>względniać trudności z zapamiętywaniem</w:t>
      </w:r>
      <w:r w:rsidR="00AE1622">
        <w:rPr>
          <w:color w:val="auto"/>
          <w:szCs w:val="24"/>
        </w:rPr>
        <w:t>:</w:t>
      </w:r>
      <w:r w:rsidRPr="00D43071">
        <w:rPr>
          <w:color w:val="auto"/>
          <w:szCs w:val="24"/>
        </w:rPr>
        <w:t xml:space="preserve"> nazw, nazwisk, dat, w czasie</w:t>
      </w:r>
      <w:r w:rsidR="00AE1622">
        <w:rPr>
          <w:color w:val="auto"/>
          <w:szCs w:val="24"/>
        </w:rPr>
        <w:t>;</w:t>
      </w:r>
    </w:p>
    <w:p w14:paraId="3BA88C52" w14:textId="77777777" w:rsidR="00AE1622" w:rsidRDefault="00D43071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 </w:t>
      </w:r>
      <w:r w:rsidR="00AE1622">
        <w:rPr>
          <w:color w:val="auto"/>
          <w:szCs w:val="24"/>
        </w:rPr>
        <w:t xml:space="preserve">- </w:t>
      </w:r>
      <w:r w:rsidRPr="00D43071">
        <w:rPr>
          <w:color w:val="auto"/>
          <w:szCs w:val="24"/>
        </w:rPr>
        <w:t>odpowiedzi us</w:t>
      </w:r>
      <w:r w:rsidR="00AE1622">
        <w:rPr>
          <w:color w:val="auto"/>
          <w:szCs w:val="24"/>
        </w:rPr>
        <w:t>tne</w:t>
      </w:r>
      <w:r w:rsidRPr="00D43071">
        <w:rPr>
          <w:color w:val="auto"/>
          <w:szCs w:val="24"/>
        </w:rPr>
        <w:t xml:space="preserve"> dyskretnie wspomagać, dawać więcej czasu </w:t>
      </w:r>
      <w:r w:rsidR="00AE1622">
        <w:rPr>
          <w:color w:val="auto"/>
          <w:szCs w:val="24"/>
        </w:rPr>
        <w:t>na przypomnienie nazw, terminów;</w:t>
      </w:r>
      <w:r w:rsidRPr="00D43071">
        <w:rPr>
          <w:color w:val="auto"/>
          <w:szCs w:val="24"/>
        </w:rPr>
        <w:t xml:space="preserve"> </w:t>
      </w:r>
      <w:r w:rsidR="00AE1622">
        <w:rPr>
          <w:color w:val="auto"/>
          <w:szCs w:val="24"/>
        </w:rPr>
        <w:t xml:space="preserve">       </w:t>
      </w:r>
      <w:r w:rsidR="00784081">
        <w:rPr>
          <w:color w:val="auto"/>
          <w:szCs w:val="24"/>
        </w:rPr>
        <w:t xml:space="preserve">   </w:t>
      </w:r>
      <w:r w:rsidRPr="00D43071">
        <w:rPr>
          <w:color w:val="auto"/>
          <w:szCs w:val="24"/>
        </w:rPr>
        <w:t>dyskretnie naprowadzać, częściej powtarzać i utrwalać</w:t>
      </w:r>
      <w:r w:rsidR="00AE1622">
        <w:rPr>
          <w:color w:val="auto"/>
          <w:szCs w:val="24"/>
        </w:rPr>
        <w:t xml:space="preserve"> </w:t>
      </w:r>
      <w:r w:rsidRPr="00D43071">
        <w:rPr>
          <w:color w:val="auto"/>
          <w:szCs w:val="24"/>
        </w:rPr>
        <w:t xml:space="preserve">materiał, </w:t>
      </w:r>
    </w:p>
    <w:p w14:paraId="4C1BF789" w14:textId="77777777" w:rsidR="00AE1622" w:rsidRDefault="00AE1622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D43071" w:rsidRPr="00D43071">
        <w:rPr>
          <w:color w:val="auto"/>
          <w:szCs w:val="24"/>
        </w:rPr>
        <w:t>podczas uczenia stosować techniki skojarzeniowe ułatwiające</w:t>
      </w:r>
      <w:r>
        <w:rPr>
          <w:color w:val="auto"/>
          <w:szCs w:val="24"/>
        </w:rPr>
        <w:t xml:space="preserve"> </w:t>
      </w:r>
      <w:r w:rsidR="00D43071" w:rsidRPr="00D43071">
        <w:rPr>
          <w:color w:val="auto"/>
          <w:szCs w:val="24"/>
        </w:rPr>
        <w:t>zapamiętywanie,</w:t>
      </w:r>
    </w:p>
    <w:p w14:paraId="67F43183" w14:textId="77777777" w:rsidR="00AE1622" w:rsidRDefault="00AE1622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-</w:t>
      </w:r>
      <w:r w:rsidR="00D43071" w:rsidRPr="00D43071">
        <w:rPr>
          <w:color w:val="auto"/>
          <w:szCs w:val="24"/>
        </w:rPr>
        <w:t xml:space="preserve"> wprowadzać w nauczaniu metody aktywne, angażujące jak najwięcej zmysłów (ruch, dotyk, wzrok, słuch), </w:t>
      </w:r>
    </w:p>
    <w:p w14:paraId="1E1C5A44" w14:textId="77777777" w:rsidR="00AE1622" w:rsidRDefault="00AE1622" w:rsidP="00D43071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D43071" w:rsidRPr="00D43071">
        <w:rPr>
          <w:color w:val="auto"/>
          <w:szCs w:val="24"/>
        </w:rPr>
        <w:t>używać wielu pomocy dydaktycznych, urozmaicać proces nauczania, zróżnicować formy sprawdzania wiadomości i umiejętności, tak by ograniczyć ocenianie na podstawie pisemnych odpowiedzi ucznia</w:t>
      </w:r>
    </w:p>
    <w:p w14:paraId="3699D470" w14:textId="229E4DC1" w:rsidR="00E52969" w:rsidRPr="00736DBA" w:rsidRDefault="00D43071" w:rsidP="00D45251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43071">
        <w:rPr>
          <w:color w:val="auto"/>
          <w:szCs w:val="24"/>
        </w:rPr>
        <w:t xml:space="preserve"> </w:t>
      </w:r>
      <w:r w:rsidR="00AE1622">
        <w:rPr>
          <w:color w:val="auto"/>
          <w:szCs w:val="24"/>
        </w:rPr>
        <w:t xml:space="preserve">- </w:t>
      </w:r>
      <w:r w:rsidRPr="00D43071">
        <w:rPr>
          <w:color w:val="auto"/>
          <w:szCs w:val="24"/>
        </w:rPr>
        <w:t xml:space="preserve">przeprowadzać sprawdziany ustne z ławki, niekiedy nawet odpytywać indywidualnie, często oceniać prace domowe, podczas stawiania wymagań uwzględniać trudności ucznia, w miarę możliwości pomagać, wspierać, pokazywać na przykładzie, dzielić dane zadanie na etapy i zachęcać do wykonywania go „małymi kroczkami” </w:t>
      </w:r>
    </w:p>
    <w:p w14:paraId="20E9D8B3" w14:textId="7B97A6CB" w:rsidR="00E52969" w:rsidRPr="00736DBA" w:rsidRDefault="00D45251" w:rsidP="00D45251">
      <w:pPr>
        <w:shd w:val="clear" w:color="auto" w:fill="FFFFFF"/>
        <w:spacing w:after="0" w:line="360" w:lineRule="atLeast"/>
        <w:ind w:left="0" w:firstLine="0"/>
        <w:textAlignment w:val="baseline"/>
        <w:outlineLvl w:val="3"/>
        <w:rPr>
          <w:color w:val="444444"/>
          <w:szCs w:val="24"/>
        </w:rPr>
      </w:pPr>
      <w:r>
        <w:rPr>
          <w:b/>
          <w:bCs/>
          <w:color w:val="444444"/>
          <w:szCs w:val="24"/>
          <w:u w:val="single"/>
          <w:bdr w:val="none" w:sz="0" w:space="0" w:color="auto" w:frame="1"/>
        </w:rPr>
        <w:t>III.</w:t>
      </w:r>
      <w:r w:rsidR="00FB258C">
        <w:rPr>
          <w:b/>
          <w:bCs/>
          <w:color w:val="444444"/>
          <w:szCs w:val="24"/>
          <w:u w:val="single"/>
          <w:bdr w:val="none" w:sz="0" w:space="0" w:color="auto" w:frame="1"/>
        </w:rPr>
        <w:t xml:space="preserve"> </w:t>
      </w:r>
      <w:r w:rsidR="00E52969" w:rsidRPr="00736DBA">
        <w:rPr>
          <w:b/>
          <w:bCs/>
          <w:color w:val="444444"/>
          <w:szCs w:val="24"/>
          <w:u w:val="single"/>
          <w:bdr w:val="none" w:sz="0" w:space="0" w:color="auto" w:frame="1"/>
        </w:rPr>
        <w:t>Propozycje dostosowania wymagań edukacyjnych</w:t>
      </w:r>
      <w:r w:rsidR="00FB258C">
        <w:rPr>
          <w:b/>
          <w:bCs/>
          <w:color w:val="444444"/>
          <w:szCs w:val="24"/>
          <w:u w:val="single"/>
          <w:bdr w:val="none" w:sz="0" w:space="0" w:color="auto" w:frame="1"/>
        </w:rPr>
        <w:t xml:space="preserve"> dla uczniów z afazją ruchową</w:t>
      </w:r>
    </w:p>
    <w:p w14:paraId="462B0639" w14:textId="1B31745D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odpowiednie przygotowanie do odpowiedzi ustnej, m.in. uprzedzenie ucznia, że będzie pytany, wydłużanie czasu wypowiedzi, w razie konieczności odpytywanie nie przy klasie, tylko indywidualnie z nauczycielem, niezwracanie uwagi na błędy artykulacyjne i gramatyczne, w razie trudności rezygnacja z odpowiedzi ustnych na rzecz pisemnych</w:t>
      </w:r>
    </w:p>
    <w:p w14:paraId="7B9A9637" w14:textId="5536AFEB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lastRenderedPageBreak/>
        <w:t xml:space="preserve">- </w:t>
      </w:r>
      <w:r w:rsidR="00E52969" w:rsidRPr="00736DBA">
        <w:rPr>
          <w:color w:val="333333"/>
          <w:szCs w:val="24"/>
        </w:rPr>
        <w:t>zadawanie pytań pomocniczych np. </w:t>
      </w:r>
      <w:r w:rsidR="00E52969" w:rsidRPr="00736DBA">
        <w:rPr>
          <w:i/>
          <w:iCs/>
          <w:color w:val="333333"/>
          <w:szCs w:val="24"/>
          <w:bdr w:val="none" w:sz="0" w:space="0" w:color="auto" w:frame="1"/>
        </w:rPr>
        <w:t>Co się wydarzyło? Kiedy? Gdzie? Komu? Jakie było zakończenie opowiadania? Dlaczego? Co przeżywał bohater?</w:t>
      </w:r>
    </w:p>
    <w:p w14:paraId="7481B031" w14:textId="7780EE49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formułowanie krótkich, prostych poleceń</w:t>
      </w:r>
    </w:p>
    <w:p w14:paraId="2E513D84" w14:textId="13B3F841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wydłużenie czasu na przeczytanie lektury, naukę wiersza itp.</w:t>
      </w:r>
    </w:p>
    <w:p w14:paraId="7DB1B236" w14:textId="26575E09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oprócz czytania, wykorzystanie dodatkowych form przekazu np. film, audiobook</w:t>
      </w:r>
    </w:p>
    <w:p w14:paraId="250EC9D7" w14:textId="46FB6228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podchodzenie w trakcie zajęć w celu dodatkowych wyjaśnień</w:t>
      </w:r>
    </w:p>
    <w:p w14:paraId="4361F946" w14:textId="2C255603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bieżące wyjaśnianie trudnych pojęć, upewnianie się, że dziecko dobrze je zrozumiało i jest w stanie używać danego słowa w odpowiednim kontekście</w:t>
      </w:r>
    </w:p>
    <w:p w14:paraId="20A4C6CD" w14:textId="4C4C7BEF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szczegółowe objaśnianie zadań domowych</w:t>
      </w:r>
    </w:p>
    <w:p w14:paraId="6C6B6E2D" w14:textId="59DA35B2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dopilnowanie, aby uczeń zapisał najważniejsze pojęcia, wnioski, zadanie domowe</w:t>
      </w:r>
    </w:p>
    <w:p w14:paraId="706EAE07" w14:textId="073ECCC1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dzielenie materiału na mniejsze części</w:t>
      </w:r>
    </w:p>
    <w:p w14:paraId="61174225" w14:textId="67DA809F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stosowanie dodatkowych środków dydaktycznych np. ilustracje, mapy, wykresy itp.</w:t>
      </w:r>
    </w:p>
    <w:p w14:paraId="54516C2B" w14:textId="458F0EF8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niezmuszanie, ale zachęcanie i motywowanie do udziału w dyskusjach klasowych</w:t>
      </w:r>
    </w:p>
    <w:p w14:paraId="52AF8895" w14:textId="38AD4B13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>-</w:t>
      </w:r>
      <w:r w:rsidR="00E52969" w:rsidRPr="00736DBA">
        <w:rPr>
          <w:color w:val="333333"/>
          <w:szCs w:val="24"/>
        </w:rPr>
        <w:t>ocenianie przede wszystkim treści wypowiedzi, a nie formy</w:t>
      </w:r>
    </w:p>
    <w:p w14:paraId="3317A99A" w14:textId="03582CE3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odkreślanie najważniejszych wiadomości, które uczeń ma przyswoić</w:t>
      </w:r>
    </w:p>
    <w:p w14:paraId="2DD23AE2" w14:textId="78C7822D" w:rsidR="00E52969" w:rsidRPr="00736DBA" w:rsidRDefault="003A2ED7" w:rsidP="003A2ED7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ograniczenie ilości terminów, wydarzeń, dat, nazwisk, które uczeń ma znać</w:t>
      </w:r>
    </w:p>
    <w:p w14:paraId="5E4EFE91" w14:textId="52809453" w:rsidR="00E52969" w:rsidRPr="00736DBA" w:rsidRDefault="00E252F8" w:rsidP="00E252F8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>- d</w:t>
      </w:r>
      <w:r w:rsidR="00E52969" w:rsidRPr="00736DBA">
        <w:rPr>
          <w:color w:val="333333"/>
          <w:szCs w:val="24"/>
        </w:rPr>
        <w:t>ostosowanie tempa pracy do możliwości uczn</w:t>
      </w:r>
      <w:r w:rsidR="00F0752A">
        <w:rPr>
          <w:color w:val="333333"/>
          <w:szCs w:val="24"/>
        </w:rPr>
        <w:t>ia</w:t>
      </w:r>
    </w:p>
    <w:p w14:paraId="1788F0FF" w14:textId="2F650BC0" w:rsidR="00E52969" w:rsidRPr="00736DBA" w:rsidRDefault="00F0752A" w:rsidP="00F0752A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ograniczenie ilości zadań domowych lub wydłużenie czasu na ich przygotowanie</w:t>
      </w:r>
    </w:p>
    <w:p w14:paraId="7B9224D3" w14:textId="53E0E169" w:rsidR="00E52969" w:rsidRPr="00736DBA" w:rsidRDefault="00F0752A" w:rsidP="00F0752A">
      <w:pPr>
        <w:shd w:val="clear" w:color="auto" w:fill="FFFFFF"/>
        <w:spacing w:after="0" w:line="408" w:lineRule="atLeast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E52969" w:rsidRPr="00736DBA">
        <w:rPr>
          <w:color w:val="333333"/>
          <w:szCs w:val="24"/>
        </w:rPr>
        <w:t>utrwalanie zdobytych wiadomości</w:t>
      </w:r>
    </w:p>
    <w:p w14:paraId="70F6C695" w14:textId="77777777" w:rsidR="00F64B56" w:rsidRPr="009C5051" w:rsidRDefault="00F64B56" w:rsidP="00F64B56">
      <w:pPr>
        <w:shd w:val="clear" w:color="auto" w:fill="FFFFFF"/>
        <w:spacing w:after="0" w:line="408" w:lineRule="atLeast"/>
        <w:ind w:left="0" w:firstLine="0"/>
        <w:jc w:val="left"/>
        <w:textAlignment w:val="baseline"/>
        <w:rPr>
          <w:b/>
          <w:bCs/>
          <w:color w:val="333333"/>
          <w:szCs w:val="24"/>
        </w:rPr>
      </w:pPr>
      <w:r w:rsidRPr="009C5051">
        <w:rPr>
          <w:b/>
          <w:bCs/>
          <w:color w:val="333333"/>
          <w:szCs w:val="24"/>
        </w:rPr>
        <w:t>Afazja czuciowa</w:t>
      </w:r>
    </w:p>
    <w:p w14:paraId="309BA9B7" w14:textId="462D3465" w:rsidR="00E52969" w:rsidRPr="00736DBA" w:rsidRDefault="00F64B56" w:rsidP="00F64B56">
      <w:pPr>
        <w:shd w:val="clear" w:color="auto" w:fill="FFFFFF"/>
        <w:spacing w:after="0" w:line="408" w:lineRule="atLeast"/>
        <w:ind w:left="0" w:firstLine="0"/>
        <w:jc w:val="left"/>
        <w:textAlignment w:val="baseline"/>
        <w:rPr>
          <w:color w:val="333333"/>
          <w:szCs w:val="24"/>
        </w:rPr>
      </w:pPr>
      <w:r>
        <w:rPr>
          <w:color w:val="333333"/>
          <w:szCs w:val="24"/>
        </w:rPr>
        <w:t>-</w:t>
      </w:r>
      <w:r w:rsidR="00F0752A">
        <w:rPr>
          <w:color w:val="333333"/>
          <w:szCs w:val="24"/>
        </w:rPr>
        <w:t xml:space="preserve"> </w:t>
      </w:r>
      <w:r w:rsidR="00E52969" w:rsidRPr="00736DBA">
        <w:rPr>
          <w:color w:val="333333"/>
          <w:szCs w:val="24"/>
        </w:rPr>
        <w:t>kontrolowanie zrozumienia przeczytanych/usłyszanych treści</w:t>
      </w:r>
    </w:p>
    <w:p w14:paraId="40877EAA" w14:textId="77777777" w:rsidR="00F64B56" w:rsidRDefault="00F64B56" w:rsidP="00E75CFC">
      <w:pPr>
        <w:spacing w:after="0" w:line="240" w:lineRule="auto"/>
        <w:ind w:left="0" w:firstLine="0"/>
        <w:jc w:val="left"/>
      </w:pPr>
      <w:r>
        <w:t xml:space="preserve">- podczas mówienia do klasy, utrzymywanie z dzieckiem kontaktu wzrokowego; </w:t>
      </w:r>
    </w:p>
    <w:p w14:paraId="60FBD937" w14:textId="77777777" w:rsidR="007B7E51" w:rsidRDefault="00F64B56" w:rsidP="00E75CFC">
      <w:pPr>
        <w:spacing w:after="0" w:line="240" w:lineRule="auto"/>
        <w:ind w:left="0" w:firstLine="0"/>
        <w:jc w:val="left"/>
      </w:pPr>
      <w:r>
        <w:t>- wydawanie prostych poleceń, pozostawianie dziecku czasu na przetworzenie usłyszanego komunikat</w:t>
      </w:r>
      <w:r w:rsidR="007B7E51">
        <w:t>u</w:t>
      </w:r>
    </w:p>
    <w:p w14:paraId="123A230C" w14:textId="77777777" w:rsidR="007B7E51" w:rsidRDefault="007B7E51" w:rsidP="00E75CFC">
      <w:pPr>
        <w:spacing w:after="0" w:line="240" w:lineRule="auto"/>
        <w:ind w:left="0" w:firstLine="0"/>
        <w:jc w:val="left"/>
      </w:pPr>
      <w:r>
        <w:t>-</w:t>
      </w:r>
      <w:r w:rsidR="00F64B56">
        <w:t xml:space="preserve"> upewnianie się, czy dziecko zrozumiało polecenie, w razie konieczności powtarzanie go;</w:t>
      </w:r>
    </w:p>
    <w:p w14:paraId="2481921D" w14:textId="77777777" w:rsidR="007B7E51" w:rsidRDefault="007B7E51" w:rsidP="00E75CFC">
      <w:pPr>
        <w:spacing w:after="0" w:line="240" w:lineRule="auto"/>
        <w:ind w:left="0" w:firstLine="0"/>
        <w:jc w:val="left"/>
      </w:pPr>
      <w:r>
        <w:t xml:space="preserve">- </w:t>
      </w:r>
      <w:r w:rsidR="00F64B56">
        <w:t>zadawanie jasno sformułowanych pytań, wymagających jednoznacznej odpowiedzi;</w:t>
      </w:r>
    </w:p>
    <w:p w14:paraId="6ECF4171" w14:textId="77777777" w:rsidR="007B7E51" w:rsidRDefault="007B7E51" w:rsidP="00E75CFC">
      <w:pPr>
        <w:spacing w:after="0" w:line="240" w:lineRule="auto"/>
        <w:ind w:left="0" w:firstLine="0"/>
        <w:jc w:val="left"/>
      </w:pPr>
      <w:r>
        <w:t xml:space="preserve">- </w:t>
      </w:r>
      <w:r w:rsidR="00F64B56">
        <w:t xml:space="preserve">przygotowywanie dla dziecka notatek, które są konkretne i napisane prostym językiem lub ksero z zaznaczonymi najważniejszymi treściami; </w:t>
      </w:r>
    </w:p>
    <w:p w14:paraId="02DCF7CF" w14:textId="1702A976" w:rsidR="00356FF7" w:rsidRPr="00E52969" w:rsidRDefault="007B7E51" w:rsidP="00E75CFC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t xml:space="preserve">- </w:t>
      </w:r>
      <w:r w:rsidR="00F64B56">
        <w:t xml:space="preserve">stosowanie podczas lekcji materiałów poglądowych </w:t>
      </w:r>
    </w:p>
    <w:p w14:paraId="3CCFA42B" w14:textId="77777777" w:rsidR="00B70DD3" w:rsidRPr="00E52969" w:rsidRDefault="00B70DD3" w:rsidP="00E75CF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0ECB423" w14:textId="77777777" w:rsidR="00356FF7" w:rsidRPr="00E52969" w:rsidRDefault="00356FF7" w:rsidP="00E75CF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10B1339" w14:textId="77777777" w:rsidR="00E75CFC" w:rsidRPr="00E52969" w:rsidRDefault="00E75CFC" w:rsidP="00E75CF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0ED2601" w14:textId="77777777" w:rsidR="00843B8D" w:rsidRDefault="0035242F" w:rsidP="00542D06">
      <w:pPr>
        <w:spacing w:after="211" w:line="259" w:lineRule="auto"/>
        <w:ind w:left="0" w:firstLine="0"/>
        <w:jc w:val="left"/>
      </w:pPr>
      <w:r>
        <w:rPr>
          <w:b/>
          <w:sz w:val="28"/>
        </w:rPr>
        <w:t>Kryteria oceny pracy w grupie</w:t>
      </w:r>
    </w:p>
    <w:p w14:paraId="54D7EC53" w14:textId="77777777" w:rsidR="00843B8D" w:rsidRDefault="0035242F">
      <w:pPr>
        <w:numPr>
          <w:ilvl w:val="3"/>
          <w:numId w:val="5"/>
        </w:numPr>
        <w:ind w:right="456" w:hanging="360"/>
      </w:pPr>
      <w:r>
        <w:t>zaangażowanie w pracę grupy</w:t>
      </w:r>
    </w:p>
    <w:p w14:paraId="7A91FEA5" w14:textId="77777777" w:rsidR="00843B8D" w:rsidRDefault="0035242F">
      <w:pPr>
        <w:numPr>
          <w:ilvl w:val="3"/>
          <w:numId w:val="5"/>
        </w:numPr>
        <w:ind w:right="456" w:hanging="360"/>
      </w:pPr>
      <w:r>
        <w:t>realizacja wyznaczonego zadania</w:t>
      </w:r>
    </w:p>
    <w:p w14:paraId="4DE2FF9E" w14:textId="77777777" w:rsidR="00843B8D" w:rsidRDefault="0035242F">
      <w:pPr>
        <w:numPr>
          <w:ilvl w:val="3"/>
          <w:numId w:val="5"/>
        </w:numPr>
        <w:ind w:right="456" w:hanging="360"/>
      </w:pPr>
      <w:r>
        <w:t>pełnione funkcje i role</w:t>
      </w:r>
    </w:p>
    <w:p w14:paraId="18753E05" w14:textId="77777777" w:rsidR="00843B8D" w:rsidRDefault="0035242F">
      <w:pPr>
        <w:numPr>
          <w:ilvl w:val="3"/>
          <w:numId w:val="5"/>
        </w:numPr>
        <w:ind w:right="456" w:hanging="360"/>
      </w:pPr>
      <w:r>
        <w:t>rozumienie osobistej sytuacji w grupie</w:t>
      </w:r>
    </w:p>
    <w:p w14:paraId="40F466D8" w14:textId="77777777" w:rsidR="008F280B" w:rsidRDefault="0035242F" w:rsidP="008F280B">
      <w:pPr>
        <w:numPr>
          <w:ilvl w:val="3"/>
          <w:numId w:val="5"/>
        </w:numPr>
        <w:spacing w:after="545"/>
        <w:ind w:right="456" w:hanging="360"/>
      </w:pPr>
      <w:r>
        <w:t>umiejętności pracy w grupie</w:t>
      </w:r>
    </w:p>
    <w:p w14:paraId="6C706C52" w14:textId="6AC2744C" w:rsidR="006B2906" w:rsidRPr="00E75CFC" w:rsidRDefault="0035242F" w:rsidP="008F280B">
      <w:pPr>
        <w:spacing w:after="545"/>
        <w:ind w:left="1232" w:right="456" w:firstLine="0"/>
      </w:pPr>
      <w:r w:rsidRPr="008F280B">
        <w:rPr>
          <w:i/>
        </w:rPr>
        <w:lastRenderedPageBreak/>
        <w:t>W</w:t>
      </w:r>
      <w:r w:rsidR="008B3396" w:rsidRPr="008F280B">
        <w:rPr>
          <w:i/>
        </w:rPr>
        <w:t>ymagania na poszczególne oceny: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2326"/>
        <w:gridCol w:w="2069"/>
        <w:gridCol w:w="1843"/>
        <w:gridCol w:w="1984"/>
        <w:gridCol w:w="1985"/>
      </w:tblGrid>
      <w:tr w:rsidR="001E20CF" w14:paraId="4512E157" w14:textId="77777777" w:rsidTr="00B81DAD">
        <w:tc>
          <w:tcPr>
            <w:tcW w:w="2326" w:type="dxa"/>
          </w:tcPr>
          <w:p w14:paraId="2FF86EEA" w14:textId="77777777" w:rsidR="006B2906" w:rsidRPr="00642220" w:rsidRDefault="008B3396">
            <w:pPr>
              <w:spacing w:after="262" w:line="259" w:lineRule="auto"/>
              <w:ind w:left="0" w:firstLine="0"/>
              <w:jc w:val="left"/>
              <w:rPr>
                <w:b/>
              </w:rPr>
            </w:pPr>
            <w:r w:rsidRPr="00642220">
              <w:rPr>
                <w:b/>
              </w:rPr>
              <w:t>niedostateczny</w:t>
            </w:r>
          </w:p>
        </w:tc>
        <w:tc>
          <w:tcPr>
            <w:tcW w:w="2069" w:type="dxa"/>
          </w:tcPr>
          <w:p w14:paraId="68C3DADA" w14:textId="77777777" w:rsidR="006B2906" w:rsidRPr="00642220" w:rsidRDefault="008B3396">
            <w:pPr>
              <w:spacing w:after="262" w:line="259" w:lineRule="auto"/>
              <w:ind w:left="0" w:firstLine="0"/>
              <w:jc w:val="left"/>
              <w:rPr>
                <w:b/>
              </w:rPr>
            </w:pPr>
            <w:r w:rsidRPr="00642220">
              <w:rPr>
                <w:b/>
              </w:rPr>
              <w:t>dopuszczający</w:t>
            </w:r>
          </w:p>
        </w:tc>
        <w:tc>
          <w:tcPr>
            <w:tcW w:w="1843" w:type="dxa"/>
          </w:tcPr>
          <w:p w14:paraId="3CAFC0DA" w14:textId="77777777" w:rsidR="006B2906" w:rsidRPr="00642220" w:rsidRDefault="008B3396">
            <w:pPr>
              <w:spacing w:after="262" w:line="259" w:lineRule="auto"/>
              <w:ind w:left="0" w:firstLine="0"/>
              <w:jc w:val="left"/>
              <w:rPr>
                <w:b/>
              </w:rPr>
            </w:pPr>
            <w:r w:rsidRPr="00642220">
              <w:rPr>
                <w:b/>
              </w:rPr>
              <w:t>dostateczny</w:t>
            </w:r>
          </w:p>
        </w:tc>
        <w:tc>
          <w:tcPr>
            <w:tcW w:w="1984" w:type="dxa"/>
          </w:tcPr>
          <w:p w14:paraId="3D863500" w14:textId="77777777" w:rsidR="006B2906" w:rsidRPr="00642220" w:rsidRDefault="008B3396">
            <w:pPr>
              <w:spacing w:after="262" w:line="259" w:lineRule="auto"/>
              <w:ind w:left="0" w:firstLine="0"/>
              <w:jc w:val="left"/>
              <w:rPr>
                <w:b/>
                <w:sz w:val="22"/>
              </w:rPr>
            </w:pPr>
            <w:r w:rsidRPr="00642220">
              <w:rPr>
                <w:b/>
                <w:sz w:val="22"/>
              </w:rPr>
              <w:t>dobry</w:t>
            </w:r>
          </w:p>
        </w:tc>
        <w:tc>
          <w:tcPr>
            <w:tcW w:w="1985" w:type="dxa"/>
          </w:tcPr>
          <w:p w14:paraId="60AC179E" w14:textId="77777777" w:rsidR="006B2906" w:rsidRPr="00642220" w:rsidRDefault="008B3396">
            <w:pPr>
              <w:spacing w:after="262" w:line="259" w:lineRule="auto"/>
              <w:ind w:left="0" w:firstLine="0"/>
              <w:jc w:val="left"/>
              <w:rPr>
                <w:b/>
              </w:rPr>
            </w:pPr>
            <w:r w:rsidRPr="00642220">
              <w:rPr>
                <w:b/>
              </w:rPr>
              <w:t>b</w:t>
            </w:r>
            <w:r w:rsidR="006B2906" w:rsidRPr="00642220">
              <w:rPr>
                <w:b/>
              </w:rPr>
              <w:t xml:space="preserve">ardzo </w:t>
            </w:r>
            <w:r w:rsidRPr="00642220">
              <w:rPr>
                <w:b/>
              </w:rPr>
              <w:t>dobry</w:t>
            </w:r>
          </w:p>
        </w:tc>
      </w:tr>
      <w:tr w:rsidR="001E20CF" w14:paraId="052645A9" w14:textId="77777777" w:rsidTr="00B81DAD">
        <w:tc>
          <w:tcPr>
            <w:tcW w:w="2326" w:type="dxa"/>
          </w:tcPr>
          <w:p w14:paraId="005B9163" w14:textId="77777777" w:rsidR="006B2906" w:rsidRPr="006B2906" w:rsidRDefault="006B2906" w:rsidP="006B29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6B2906">
              <w:rPr>
                <w:rFonts w:eastAsiaTheme="minorEastAsia"/>
                <w:color w:val="auto"/>
                <w:sz w:val="22"/>
              </w:rPr>
              <w:t>Przeszkadza</w:t>
            </w:r>
          </w:p>
          <w:p w14:paraId="53E54114" w14:textId="77777777" w:rsidR="006B2906" w:rsidRPr="006B2906" w:rsidRDefault="006B2906" w:rsidP="006B29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6B2906">
              <w:rPr>
                <w:rFonts w:eastAsiaTheme="minorEastAsia"/>
                <w:color w:val="auto"/>
                <w:sz w:val="22"/>
              </w:rPr>
              <w:t>członkom grupy w</w:t>
            </w:r>
          </w:p>
          <w:p w14:paraId="1CFE8C5D" w14:textId="77777777" w:rsidR="006B2906" w:rsidRPr="006B2906" w:rsidRDefault="006B2906" w:rsidP="006B29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6B2906">
              <w:rPr>
                <w:rFonts w:eastAsiaTheme="minorEastAsia"/>
                <w:color w:val="auto"/>
                <w:sz w:val="22"/>
              </w:rPr>
              <w:t>pracy</w:t>
            </w:r>
            <w:r w:rsidR="00CF6B4C">
              <w:rPr>
                <w:rFonts w:eastAsiaTheme="minorEastAsia"/>
                <w:color w:val="auto"/>
                <w:sz w:val="22"/>
              </w:rPr>
              <w:t>.</w:t>
            </w:r>
          </w:p>
          <w:p w14:paraId="6C5B8374" w14:textId="77777777" w:rsidR="006B2906" w:rsidRPr="006B2906" w:rsidRDefault="006B2906" w:rsidP="006B29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6B2906">
              <w:rPr>
                <w:rFonts w:eastAsiaTheme="minorEastAsia"/>
                <w:color w:val="auto"/>
                <w:sz w:val="22"/>
              </w:rPr>
              <w:t>Nie wykonuje</w:t>
            </w:r>
          </w:p>
          <w:p w14:paraId="0DCEF7C6" w14:textId="77777777" w:rsidR="006B2906" w:rsidRPr="006B2906" w:rsidRDefault="006B2906" w:rsidP="006B29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6B2906">
              <w:rPr>
                <w:rFonts w:eastAsiaTheme="minorEastAsia"/>
                <w:color w:val="auto"/>
                <w:sz w:val="22"/>
              </w:rPr>
              <w:t>wyznaczonej pracy</w:t>
            </w:r>
          </w:p>
          <w:p w14:paraId="58041981" w14:textId="77777777" w:rsidR="006B2906" w:rsidRPr="006B2906" w:rsidRDefault="006B2906" w:rsidP="006B2906">
            <w:pPr>
              <w:spacing w:after="262" w:line="259" w:lineRule="auto"/>
              <w:ind w:left="0" w:firstLine="0"/>
              <w:jc w:val="left"/>
              <w:rPr>
                <w:sz w:val="22"/>
              </w:rPr>
            </w:pPr>
            <w:r w:rsidRPr="006B2906">
              <w:rPr>
                <w:rFonts w:eastAsiaTheme="minorEastAsia"/>
                <w:color w:val="auto"/>
                <w:sz w:val="22"/>
              </w:rPr>
              <w:t>w określonym</w:t>
            </w:r>
            <w:r w:rsidR="00BB2177">
              <w:rPr>
                <w:rFonts w:eastAsiaTheme="minorEastAsia"/>
                <w:color w:val="auto"/>
                <w:sz w:val="22"/>
              </w:rPr>
              <w:t xml:space="preserve"> czasie.</w:t>
            </w:r>
            <w:r w:rsidR="00BB217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Zajmuje się innymi </w:t>
            </w:r>
            <w:r w:rsidRPr="006B2906">
              <w:rPr>
                <w:sz w:val="22"/>
              </w:rPr>
              <w:t>sprawami</w:t>
            </w:r>
            <w:r>
              <w:rPr>
                <w:sz w:val="22"/>
              </w:rPr>
              <w:t xml:space="preserve">. Nawet przy pomocy kolegów i nauczyciela nie wykonuje zadania .Nie wywiązuje się (lub rzadko) z powierzonych zadań </w:t>
            </w:r>
            <w:r w:rsidRPr="006B2906">
              <w:rPr>
                <w:sz w:val="22"/>
              </w:rPr>
              <w:t>i funkcji</w:t>
            </w:r>
            <w:r>
              <w:rPr>
                <w:sz w:val="22"/>
              </w:rPr>
              <w:t xml:space="preserve">. Nie uświadamia sobie własnych trudności we </w:t>
            </w:r>
            <w:r w:rsidRPr="006B2906">
              <w:rPr>
                <w:sz w:val="22"/>
              </w:rPr>
              <w:t>współdziałaniu</w:t>
            </w:r>
            <w:r>
              <w:rPr>
                <w:sz w:val="22"/>
              </w:rPr>
              <w:t xml:space="preserve">. Nie docenia pracy innych, negatywnie </w:t>
            </w:r>
            <w:r w:rsidRPr="006B2906">
              <w:rPr>
                <w:sz w:val="22"/>
              </w:rPr>
              <w:t>dominuje w grupie</w:t>
            </w:r>
            <w:r>
              <w:rPr>
                <w:sz w:val="22"/>
              </w:rPr>
              <w:t>.</w:t>
            </w:r>
          </w:p>
          <w:p w14:paraId="30535B02" w14:textId="77777777" w:rsidR="006B2906" w:rsidRPr="006B2906" w:rsidRDefault="006B2906">
            <w:pPr>
              <w:spacing w:after="262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69" w:type="dxa"/>
          </w:tcPr>
          <w:p w14:paraId="08D719D9" w14:textId="77777777" w:rsidR="00BB2177" w:rsidRPr="00BB2177" w:rsidRDefault="00B81DAD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Na czas wykonuje tylko </w:t>
            </w:r>
            <w:r w:rsidR="00BB2177" w:rsidRPr="00BB2177">
              <w:rPr>
                <w:rFonts w:eastAsiaTheme="minorEastAsia"/>
                <w:color w:val="auto"/>
                <w:sz w:val="22"/>
              </w:rPr>
              <w:t>część zadanej</w:t>
            </w:r>
            <w:r>
              <w:rPr>
                <w:rFonts w:eastAsiaTheme="minorEastAsia"/>
                <w:color w:val="auto"/>
                <w:sz w:val="22"/>
              </w:rPr>
              <w:t xml:space="preserve"> p</w:t>
            </w:r>
            <w:r w:rsidR="00BB2177" w:rsidRPr="00BB2177">
              <w:rPr>
                <w:rFonts w:eastAsiaTheme="minorEastAsia"/>
                <w:color w:val="auto"/>
                <w:sz w:val="22"/>
              </w:rPr>
              <w:t>racy</w:t>
            </w:r>
            <w:r>
              <w:rPr>
                <w:rFonts w:eastAsiaTheme="minorEastAsia"/>
                <w:color w:val="auto"/>
                <w:sz w:val="22"/>
              </w:rPr>
              <w:t xml:space="preserve">. </w:t>
            </w:r>
            <w:r w:rsidR="00BB2177" w:rsidRPr="00BB2177">
              <w:rPr>
                <w:rFonts w:eastAsiaTheme="minorEastAsia"/>
                <w:color w:val="auto"/>
                <w:sz w:val="22"/>
              </w:rPr>
              <w:t>Czasami</w:t>
            </w:r>
          </w:p>
          <w:p w14:paraId="3F073D33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przeszkadza</w:t>
            </w:r>
          </w:p>
          <w:p w14:paraId="13C39D2E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Realizuje przy</w:t>
            </w:r>
          </w:p>
          <w:p w14:paraId="5271A468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pomocy kolegów</w:t>
            </w:r>
          </w:p>
          <w:p w14:paraId="6CBD1A8C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lub nauczyciela</w:t>
            </w:r>
          </w:p>
          <w:p w14:paraId="2DB054DC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tylko część zadań</w:t>
            </w:r>
          </w:p>
          <w:p w14:paraId="60B45A41" w14:textId="77777777" w:rsidR="00BB2177" w:rsidRPr="00BB2177" w:rsidRDefault="00B81DAD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Czasami nie </w:t>
            </w:r>
            <w:r w:rsidR="00BB2177" w:rsidRPr="00BB2177">
              <w:rPr>
                <w:rFonts w:eastAsiaTheme="minorEastAsia"/>
                <w:color w:val="auto"/>
                <w:sz w:val="22"/>
              </w:rPr>
              <w:t>wywiązuje się z</w:t>
            </w:r>
          </w:p>
          <w:p w14:paraId="01F763C2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pełnionych w</w:t>
            </w:r>
          </w:p>
          <w:p w14:paraId="0ABAAB6C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grupie funkcji</w:t>
            </w:r>
            <w:r w:rsidR="00B81DAD">
              <w:rPr>
                <w:rFonts w:eastAsiaTheme="minorEastAsia"/>
                <w:color w:val="auto"/>
                <w:sz w:val="22"/>
              </w:rPr>
              <w:t>.</w:t>
            </w:r>
          </w:p>
          <w:p w14:paraId="364F0C94" w14:textId="77777777" w:rsidR="00BB2177" w:rsidRPr="00BB2177" w:rsidRDefault="00B81DAD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Nie przyjmuje do wiadomości informacji </w:t>
            </w:r>
            <w:r w:rsidR="00BB2177" w:rsidRPr="00BB2177">
              <w:rPr>
                <w:rFonts w:eastAsiaTheme="minorEastAsia"/>
                <w:color w:val="auto"/>
                <w:sz w:val="22"/>
              </w:rPr>
              <w:t>zwrotnych</w:t>
            </w:r>
            <w:r>
              <w:rPr>
                <w:rFonts w:eastAsiaTheme="minorEastAsia"/>
                <w:color w:val="auto"/>
                <w:sz w:val="22"/>
              </w:rPr>
              <w:t xml:space="preserve"> od</w:t>
            </w:r>
          </w:p>
          <w:p w14:paraId="11A25909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nauczyciela i</w:t>
            </w:r>
          </w:p>
          <w:p w14:paraId="1C3E5935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kolegów na temat</w:t>
            </w:r>
          </w:p>
          <w:p w14:paraId="1EF0FCCE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jego pracy w</w:t>
            </w:r>
          </w:p>
          <w:p w14:paraId="1E1F274E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zespole</w:t>
            </w:r>
            <w:r w:rsidR="00B81DAD">
              <w:rPr>
                <w:rFonts w:eastAsiaTheme="minorEastAsia"/>
                <w:color w:val="auto"/>
                <w:sz w:val="22"/>
              </w:rPr>
              <w:t>.</w:t>
            </w:r>
          </w:p>
          <w:p w14:paraId="2C33A537" w14:textId="77777777" w:rsidR="00BB2177" w:rsidRPr="00BB2177" w:rsidRDefault="00BB2177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B2177">
              <w:rPr>
                <w:rFonts w:eastAsiaTheme="minorEastAsia"/>
                <w:color w:val="auto"/>
                <w:sz w:val="22"/>
              </w:rPr>
              <w:t>Rzadko chwali</w:t>
            </w:r>
          </w:p>
          <w:p w14:paraId="54560C91" w14:textId="77777777" w:rsidR="00BB2177" w:rsidRPr="00BB2177" w:rsidRDefault="00B81DAD" w:rsidP="00BB21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wkład pracy </w:t>
            </w:r>
            <w:r w:rsidR="00BB2177" w:rsidRPr="00BB2177">
              <w:rPr>
                <w:rFonts w:eastAsiaTheme="minorEastAsia"/>
                <w:color w:val="auto"/>
                <w:sz w:val="22"/>
              </w:rPr>
              <w:t>innych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042CEB80" w14:textId="77777777" w:rsidR="00BB2177" w:rsidRDefault="00BB2177" w:rsidP="00BB2177">
            <w:pPr>
              <w:spacing w:after="262" w:line="259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1843" w:type="dxa"/>
          </w:tcPr>
          <w:p w14:paraId="4A53324A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Pracuje przy</w:t>
            </w:r>
          </w:p>
          <w:p w14:paraId="74BD21D6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wykonaniu</w:t>
            </w:r>
          </w:p>
          <w:p w14:paraId="16C81099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większości zadań</w:t>
            </w:r>
          </w:p>
          <w:p w14:paraId="143168D2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ale zdarza mu się</w:t>
            </w:r>
          </w:p>
          <w:p w14:paraId="468EEC59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nie akceptować</w:t>
            </w:r>
          </w:p>
          <w:p w14:paraId="740DE4AD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przynależności</w:t>
            </w:r>
          </w:p>
          <w:p w14:paraId="540AB297" w14:textId="77777777" w:rsidR="00B81DAD" w:rsidRPr="00B81DAD" w:rsidRDefault="00B81DAD" w:rsidP="00B81DAD">
            <w:pPr>
              <w:spacing w:after="262" w:line="259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do danej grupy</w:t>
            </w:r>
            <w:r>
              <w:rPr>
                <w:rFonts w:eastAsiaTheme="minorEastAsia"/>
                <w:color w:val="auto"/>
                <w:sz w:val="22"/>
              </w:rPr>
              <w:t xml:space="preserve">. Realizuje większość zadań </w:t>
            </w:r>
            <w:r w:rsidRPr="00B81DAD">
              <w:rPr>
                <w:rFonts w:eastAsiaTheme="minorEastAsia"/>
                <w:color w:val="auto"/>
                <w:sz w:val="22"/>
              </w:rPr>
              <w:t>sam</w:t>
            </w:r>
            <w:r>
              <w:rPr>
                <w:rFonts w:eastAsiaTheme="minorEastAsia"/>
                <w:color w:val="auto"/>
                <w:sz w:val="22"/>
              </w:rPr>
              <w:t xml:space="preserve">. Zgodnie z predyspozycjami potrafi wykonać niektóre funkcje </w:t>
            </w:r>
            <w:r w:rsidRPr="00B81DAD">
              <w:rPr>
                <w:rFonts w:eastAsiaTheme="minorEastAsia"/>
                <w:color w:val="auto"/>
                <w:sz w:val="22"/>
              </w:rPr>
              <w:t>w grupie</w:t>
            </w:r>
            <w:r>
              <w:rPr>
                <w:rFonts w:eastAsiaTheme="minorEastAsia"/>
                <w:color w:val="auto"/>
                <w:sz w:val="22"/>
              </w:rPr>
              <w:t xml:space="preserve">. Akceptuje opinie nauczyciela i kolegów na temat swojej pracy w </w:t>
            </w:r>
            <w:r w:rsidRPr="00B81DAD">
              <w:rPr>
                <w:rFonts w:eastAsiaTheme="minorEastAsia"/>
                <w:color w:val="auto"/>
                <w:sz w:val="22"/>
              </w:rPr>
              <w:t>grupie</w:t>
            </w:r>
            <w:r>
              <w:rPr>
                <w:rFonts w:eastAsiaTheme="minorEastAsia"/>
                <w:color w:val="auto"/>
                <w:sz w:val="22"/>
              </w:rPr>
              <w:t xml:space="preserve">. Potrafi pochwalić kolegów za pracę ale zdarza mu się również </w:t>
            </w:r>
            <w:r w:rsidRPr="00B81DAD">
              <w:rPr>
                <w:rFonts w:eastAsiaTheme="minorEastAsia"/>
                <w:color w:val="auto"/>
                <w:sz w:val="22"/>
              </w:rPr>
              <w:t xml:space="preserve"> ich</w:t>
            </w:r>
            <w:r>
              <w:rPr>
                <w:rFonts w:eastAsiaTheme="minorEastAsia"/>
                <w:color w:val="auto"/>
                <w:sz w:val="22"/>
              </w:rPr>
              <w:t xml:space="preserve"> krytyka.</w:t>
            </w:r>
          </w:p>
        </w:tc>
        <w:tc>
          <w:tcPr>
            <w:tcW w:w="1984" w:type="dxa"/>
          </w:tcPr>
          <w:p w14:paraId="39721A81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Jest </w:t>
            </w:r>
            <w:r w:rsidRPr="00B81DAD">
              <w:rPr>
                <w:rFonts w:eastAsiaTheme="minorEastAsia"/>
                <w:color w:val="auto"/>
                <w:sz w:val="22"/>
              </w:rPr>
              <w:t>zdyscyplinowany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696FA3EC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Wnosi pozytywny</w:t>
            </w:r>
          </w:p>
          <w:p w14:paraId="7AF08580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wkład w pracę</w:t>
            </w:r>
          </w:p>
          <w:p w14:paraId="783E677F" w14:textId="77777777" w:rsidR="00B81DAD" w:rsidRPr="00B81DAD" w:rsidRDefault="00B81DAD" w:rsidP="00B81D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>grupy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  <w:r w:rsidR="001E20CF">
              <w:rPr>
                <w:rFonts w:eastAsiaTheme="minorEastAsia"/>
                <w:color w:val="auto"/>
                <w:sz w:val="22"/>
              </w:rPr>
              <w:t xml:space="preserve"> </w:t>
            </w:r>
            <w:r w:rsidRPr="00B81DAD">
              <w:rPr>
                <w:rFonts w:eastAsiaTheme="minorEastAsia"/>
                <w:color w:val="auto"/>
                <w:sz w:val="22"/>
              </w:rPr>
              <w:t>Wykonuje</w:t>
            </w:r>
          </w:p>
          <w:p w14:paraId="0D1577D7" w14:textId="77777777" w:rsidR="001E20CF" w:rsidRPr="001E20CF" w:rsidRDefault="00B81DAD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B81DAD">
              <w:rPr>
                <w:rFonts w:eastAsiaTheme="minorEastAsia"/>
                <w:color w:val="auto"/>
                <w:sz w:val="22"/>
              </w:rPr>
              <w:t xml:space="preserve">zadanie </w:t>
            </w:r>
            <w:r w:rsidRPr="001E20CF">
              <w:rPr>
                <w:rFonts w:eastAsiaTheme="minorEastAsia"/>
                <w:color w:val="auto"/>
                <w:sz w:val="22"/>
              </w:rPr>
              <w:t>w</w:t>
            </w:r>
            <w:r w:rsidR="001E20CF">
              <w:rPr>
                <w:rFonts w:eastAsiaTheme="minorEastAsia"/>
                <w:color w:val="auto"/>
                <w:sz w:val="22"/>
              </w:rPr>
              <w:t xml:space="preserve"> </w:t>
            </w:r>
            <w:r w:rsidR="001E20CF" w:rsidRPr="001E20CF">
              <w:rPr>
                <w:rFonts w:eastAsiaTheme="minorEastAsia"/>
                <w:color w:val="auto"/>
                <w:sz w:val="22"/>
              </w:rPr>
              <w:t>wyznaczonym</w:t>
            </w:r>
          </w:p>
          <w:p w14:paraId="0BA31A99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czasie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0B40087F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Konsekwentnie</w:t>
            </w:r>
          </w:p>
          <w:p w14:paraId="3292AA5B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wykonuje swoją</w:t>
            </w:r>
          </w:p>
          <w:p w14:paraId="3F9E4411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pracę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35A6264E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Wykonuje</w:t>
            </w:r>
          </w:p>
          <w:p w14:paraId="421847EA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zgodnie z</w:t>
            </w:r>
          </w:p>
          <w:p w14:paraId="388BC416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predyspozycjami</w:t>
            </w:r>
          </w:p>
          <w:p w14:paraId="64EE3EEE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przydzielone</w:t>
            </w:r>
          </w:p>
          <w:p w14:paraId="22F1207B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funkcje ale</w:t>
            </w:r>
          </w:p>
          <w:p w14:paraId="1777D75E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próbuje </w:t>
            </w:r>
            <w:r w:rsidRPr="001E20CF">
              <w:rPr>
                <w:rFonts w:eastAsiaTheme="minorEastAsia"/>
                <w:color w:val="auto"/>
                <w:sz w:val="22"/>
              </w:rPr>
              <w:t>podejmować inne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6B8DEBF7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Dostrzega swoje</w:t>
            </w:r>
          </w:p>
          <w:p w14:paraId="3EA25320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wady pracy w</w:t>
            </w:r>
          </w:p>
          <w:p w14:paraId="745BB7C8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grupie i stara się</w:t>
            </w:r>
          </w:p>
          <w:p w14:paraId="7DA66698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je likwidować</w:t>
            </w:r>
          </w:p>
          <w:p w14:paraId="73BAC7A2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Tolerancyjny</w:t>
            </w:r>
          </w:p>
          <w:p w14:paraId="5F8979C7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Docenia pracę</w:t>
            </w:r>
          </w:p>
          <w:p w14:paraId="38119EBC" w14:textId="77777777" w:rsidR="006B2906" w:rsidRPr="00B81DAD" w:rsidRDefault="001E20CF" w:rsidP="001E20CF">
            <w:pPr>
              <w:spacing w:after="262" w:line="259" w:lineRule="auto"/>
              <w:ind w:left="0" w:firstLine="0"/>
              <w:jc w:val="left"/>
              <w:rPr>
                <w:i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Innych</w:t>
            </w:r>
            <w:r>
              <w:rPr>
                <w:rFonts w:eastAsiaTheme="minorEastAsia"/>
                <w:color w:val="auto"/>
                <w:sz w:val="22"/>
              </w:rPr>
              <w:t xml:space="preserve">. </w:t>
            </w:r>
          </w:p>
        </w:tc>
        <w:tc>
          <w:tcPr>
            <w:tcW w:w="1985" w:type="dxa"/>
          </w:tcPr>
          <w:p w14:paraId="17036B2A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Zaangażowany w pracę </w:t>
            </w:r>
            <w:r w:rsidRPr="001E20CF">
              <w:rPr>
                <w:rFonts w:eastAsiaTheme="minorEastAsia"/>
                <w:color w:val="auto"/>
                <w:sz w:val="22"/>
              </w:rPr>
              <w:t>w grupie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7932EE11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Wykazuje </w:t>
            </w:r>
            <w:r w:rsidRPr="001E20CF">
              <w:rPr>
                <w:rFonts w:eastAsiaTheme="minorEastAsia"/>
                <w:color w:val="auto"/>
                <w:sz w:val="22"/>
              </w:rPr>
              <w:t>inicjatywę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31E3EAC7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Angażuje </w:t>
            </w:r>
            <w:r w:rsidRPr="001E20CF">
              <w:rPr>
                <w:rFonts w:eastAsiaTheme="minorEastAsia"/>
                <w:color w:val="auto"/>
                <w:sz w:val="22"/>
              </w:rPr>
              <w:t>wszystkich</w:t>
            </w:r>
          </w:p>
          <w:p w14:paraId="0FB29DA7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do pracy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5256BC79" w14:textId="77777777" w:rsidR="001E20CF" w:rsidRPr="001E20CF" w:rsidRDefault="001E20CF" w:rsidP="001E2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Pomaga kolegom</w:t>
            </w:r>
          </w:p>
          <w:p w14:paraId="64895F9F" w14:textId="77777777" w:rsidR="001E20CF" w:rsidRPr="001E20CF" w:rsidRDefault="001E20CF" w:rsidP="001E20CF">
            <w:pPr>
              <w:spacing w:after="262" w:line="259" w:lineRule="auto"/>
              <w:ind w:left="0" w:firstLine="0"/>
              <w:jc w:val="left"/>
              <w:rPr>
                <w:rFonts w:eastAsiaTheme="minorEastAsia"/>
                <w:color w:val="auto"/>
                <w:sz w:val="22"/>
              </w:rPr>
            </w:pPr>
            <w:r w:rsidRPr="001E20CF">
              <w:rPr>
                <w:rFonts w:eastAsiaTheme="minorEastAsia"/>
                <w:color w:val="auto"/>
                <w:sz w:val="22"/>
              </w:rPr>
              <w:t>mającym trudności</w:t>
            </w:r>
            <w:r>
              <w:rPr>
                <w:rFonts w:eastAsiaTheme="minorEastAsia"/>
                <w:color w:val="auto"/>
                <w:sz w:val="22"/>
              </w:rPr>
              <w:t>.</w:t>
            </w:r>
            <w:r w:rsidR="00CF6B4C">
              <w:rPr>
                <w:rFonts w:eastAsiaTheme="minorEastAsia"/>
                <w:color w:val="auto"/>
                <w:sz w:val="22"/>
              </w:rPr>
              <w:t xml:space="preserve"> </w:t>
            </w:r>
            <w:r>
              <w:rPr>
                <w:rFonts w:eastAsiaTheme="minorEastAsia"/>
                <w:color w:val="auto"/>
                <w:sz w:val="22"/>
              </w:rPr>
              <w:t xml:space="preserve">Samodzielnie podejmuje się realizacji </w:t>
            </w:r>
            <w:r w:rsidRPr="001E20CF">
              <w:rPr>
                <w:rFonts w:eastAsiaTheme="minorEastAsia"/>
                <w:color w:val="auto"/>
                <w:sz w:val="22"/>
              </w:rPr>
              <w:t>zadania</w:t>
            </w:r>
            <w:r>
              <w:rPr>
                <w:rFonts w:eastAsiaTheme="minorEastAsia"/>
                <w:color w:val="auto"/>
                <w:sz w:val="22"/>
              </w:rPr>
              <w:t xml:space="preserve">. Przyjmuje na siebie </w:t>
            </w:r>
            <w:r w:rsidRPr="001E20CF">
              <w:rPr>
                <w:rFonts w:eastAsiaTheme="minorEastAsia"/>
                <w:color w:val="auto"/>
                <w:sz w:val="22"/>
              </w:rPr>
              <w:t>wiele zadań</w:t>
            </w:r>
            <w:r>
              <w:rPr>
                <w:rFonts w:eastAsiaTheme="minorEastAsia"/>
                <w:color w:val="auto"/>
                <w:sz w:val="22"/>
              </w:rPr>
              <w:t xml:space="preserve">. Zdyscyplinowany Potrafi pokierować </w:t>
            </w:r>
            <w:r w:rsidRPr="001E20CF">
              <w:rPr>
                <w:rFonts w:eastAsiaTheme="minorEastAsia"/>
                <w:color w:val="auto"/>
                <w:sz w:val="22"/>
              </w:rPr>
              <w:t>członkami zespołu</w:t>
            </w:r>
            <w:r>
              <w:rPr>
                <w:rFonts w:eastAsiaTheme="minorEastAsia"/>
                <w:color w:val="auto"/>
                <w:sz w:val="22"/>
              </w:rPr>
              <w:t xml:space="preserve">. Pełni wiele funkcji. </w:t>
            </w:r>
            <w:r w:rsidRPr="001E20CF">
              <w:rPr>
                <w:rFonts w:eastAsiaTheme="minorEastAsia"/>
                <w:color w:val="auto"/>
                <w:sz w:val="22"/>
              </w:rPr>
              <w:t>Potrafi wskazać swoje</w:t>
            </w:r>
            <w:r>
              <w:rPr>
                <w:rFonts w:eastAsiaTheme="minorEastAsia"/>
                <w:color w:val="auto"/>
                <w:sz w:val="22"/>
              </w:rPr>
              <w:t xml:space="preserve"> mocne i słabe punkty </w:t>
            </w:r>
            <w:r w:rsidRPr="001E20CF">
              <w:rPr>
                <w:rFonts w:eastAsiaTheme="minorEastAsia"/>
                <w:color w:val="auto"/>
                <w:sz w:val="22"/>
              </w:rPr>
              <w:t>pracy w grupie</w:t>
            </w:r>
            <w:r>
              <w:rPr>
                <w:rFonts w:eastAsiaTheme="minorEastAsia"/>
                <w:color w:val="auto"/>
                <w:sz w:val="22"/>
              </w:rPr>
              <w:t xml:space="preserve">. Potrafi ocenić pracę innych, stwarza pozytywną atmosferę </w:t>
            </w:r>
            <w:r w:rsidRPr="001E20CF">
              <w:rPr>
                <w:rFonts w:eastAsiaTheme="minorEastAsia"/>
                <w:color w:val="auto"/>
                <w:sz w:val="22"/>
              </w:rPr>
              <w:t>podczas pracy, szanuje</w:t>
            </w:r>
            <w:r>
              <w:rPr>
                <w:rFonts w:eastAsiaTheme="minorEastAsia"/>
                <w:color w:val="auto"/>
                <w:sz w:val="22"/>
              </w:rPr>
              <w:t xml:space="preserve"> innych.</w:t>
            </w:r>
          </w:p>
        </w:tc>
      </w:tr>
    </w:tbl>
    <w:p w14:paraId="284B1147" w14:textId="77777777" w:rsidR="00843B8D" w:rsidRDefault="0035242F" w:rsidP="009E759C">
      <w:pPr>
        <w:spacing w:after="222"/>
        <w:ind w:left="0" w:firstLine="0"/>
        <w:jc w:val="left"/>
      </w:pPr>
      <w:r>
        <w:rPr>
          <w:b/>
          <w:sz w:val="28"/>
          <w:u w:val="single" w:color="000000"/>
        </w:rPr>
        <w:t>Inne postanowienia</w:t>
      </w:r>
    </w:p>
    <w:p w14:paraId="62E2A310" w14:textId="77777777" w:rsidR="00880F92" w:rsidRPr="00880F92" w:rsidRDefault="0035242F" w:rsidP="00195505">
      <w:pPr>
        <w:pStyle w:val="Akapitzlist"/>
        <w:numPr>
          <w:ilvl w:val="0"/>
          <w:numId w:val="20"/>
        </w:numPr>
        <w:spacing w:after="273" w:line="241" w:lineRule="auto"/>
        <w:ind w:right="373"/>
        <w:jc w:val="left"/>
      </w:pPr>
      <w:r>
        <w:t>Uczeń ma prawo być nieprzygotowany do lekcji bez podania przyczyny dwa razy w semestrze, o ile zgłosi ten fakt przed lekcją, to nie ponosi żadnych konsekwencji</w:t>
      </w:r>
      <w:r w:rsidR="00880F92">
        <w:t xml:space="preserve"> </w:t>
      </w:r>
      <w:r>
        <w:t xml:space="preserve">(oprócz znaku -). Nie dotyczy to jednak lekcji, na których nauczyciel zaplanował sprawdzian. Nauczyciel odnotowuje tę informacje w karcie obserwacji ucznia . </w:t>
      </w:r>
      <w:r w:rsidR="00880F92">
        <w:t>Odnosi się to również do braku zeszytu, podręcznika, czy atlasów.</w:t>
      </w:r>
    </w:p>
    <w:p w14:paraId="2B968796" w14:textId="77777777" w:rsidR="00843B8D" w:rsidRDefault="00843B8D" w:rsidP="00202C1E">
      <w:pPr>
        <w:pStyle w:val="Akapitzlist"/>
        <w:spacing w:after="273" w:line="241" w:lineRule="auto"/>
        <w:ind w:right="373" w:firstLine="0"/>
        <w:jc w:val="left"/>
      </w:pPr>
    </w:p>
    <w:p w14:paraId="48DC591D" w14:textId="77777777" w:rsidR="00843B8D" w:rsidRDefault="0035242F" w:rsidP="00195505">
      <w:pPr>
        <w:pStyle w:val="Akapitzlist"/>
        <w:numPr>
          <w:ilvl w:val="0"/>
          <w:numId w:val="20"/>
        </w:numPr>
        <w:spacing w:after="266"/>
        <w:ind w:right="456"/>
      </w:pPr>
      <w:r>
        <w:t>Za udział w konkursie przyrodniczym , ekologicznym uczeń może otrzymać cząstkową ocenę celującą.</w:t>
      </w:r>
    </w:p>
    <w:p w14:paraId="48537C49" w14:textId="77777777" w:rsidR="00843B8D" w:rsidRDefault="009E759C" w:rsidP="00195505">
      <w:pPr>
        <w:pStyle w:val="Akapitzlist"/>
        <w:numPr>
          <w:ilvl w:val="0"/>
          <w:numId w:val="20"/>
        </w:numPr>
        <w:spacing w:after="266"/>
        <w:ind w:right="456"/>
      </w:pPr>
      <w:r>
        <w:t>Laureat konkursu</w:t>
      </w:r>
      <w:r w:rsidR="0035242F">
        <w:t xml:space="preserve"> przyrodniczego</w:t>
      </w:r>
      <w:r>
        <w:t>, ekologicznego</w:t>
      </w:r>
      <w:r w:rsidR="0035242F">
        <w:t xml:space="preserve"> o zasięgu wojewódzkim oraz finalista olimpiady otrzymuje z zajęć celującą  roczną ocenę klasyfikacyjną.</w:t>
      </w:r>
    </w:p>
    <w:p w14:paraId="45D3D2B0" w14:textId="77777777" w:rsidR="009E759C" w:rsidRDefault="00CF6B4C" w:rsidP="009E759C">
      <w:pPr>
        <w:pStyle w:val="Akapitzlist"/>
        <w:numPr>
          <w:ilvl w:val="0"/>
          <w:numId w:val="20"/>
        </w:numPr>
        <w:ind w:right="456"/>
      </w:pPr>
      <w:r>
        <w:t>Uczeń</w:t>
      </w:r>
      <w:r w:rsidR="0035242F">
        <w:t>, któremu udowodniono niesamodzielność pracy klasowej otrzymuje</w:t>
      </w:r>
      <w:r>
        <w:t xml:space="preserve"> </w:t>
      </w:r>
      <w:r w:rsidR="0035242F">
        <w:t>( za tą pracę) ocenę niedostateczną.</w:t>
      </w:r>
    </w:p>
    <w:p w14:paraId="6A467F6E" w14:textId="57621E7C" w:rsidR="00BA4F27" w:rsidRDefault="00BA4F27" w:rsidP="00BA4F27">
      <w:pPr>
        <w:pStyle w:val="Akapitzlist"/>
        <w:ind w:right="456" w:firstLine="0"/>
      </w:pPr>
      <w:r>
        <w:t xml:space="preserve">                                                                                         </w:t>
      </w:r>
    </w:p>
    <w:p w14:paraId="6B9C3164" w14:textId="77777777" w:rsidR="00542D06" w:rsidRDefault="00542D06" w:rsidP="00CD4302">
      <w:pPr>
        <w:spacing w:after="541"/>
        <w:ind w:left="0" w:right="448" w:firstLine="0"/>
        <w:rPr>
          <w:b/>
          <w:i/>
        </w:rPr>
      </w:pPr>
    </w:p>
    <w:p w14:paraId="621FB825" w14:textId="77777777" w:rsidR="00843B8D" w:rsidRPr="00642220" w:rsidRDefault="0035242F" w:rsidP="00642220">
      <w:pPr>
        <w:spacing w:after="541"/>
        <w:ind w:left="507" w:right="448"/>
        <w:jc w:val="center"/>
        <w:rPr>
          <w:i/>
        </w:rPr>
      </w:pPr>
      <w:r w:rsidRPr="00642220">
        <w:rPr>
          <w:b/>
          <w:i/>
        </w:rPr>
        <w:lastRenderedPageBreak/>
        <w:t>PREZDMOITOWY SYSTEM</w:t>
      </w:r>
      <w:r w:rsidR="00642220">
        <w:rPr>
          <w:b/>
          <w:i/>
        </w:rPr>
        <w:t xml:space="preserve"> OCENIANIA Z PRZYRODY dla </w:t>
      </w:r>
      <w:r w:rsidR="00642220" w:rsidRPr="00642220">
        <w:rPr>
          <w:b/>
          <w:i/>
        </w:rPr>
        <w:t xml:space="preserve">UCZNIÓW </w:t>
      </w:r>
      <w:r w:rsidRPr="00642220">
        <w:rPr>
          <w:b/>
          <w:i/>
        </w:rPr>
        <w:t>Z NIEPEŁNOSPRAWNOŚCIĄ INTELEKTUALNĄ W STOPNIU LEKKIM</w:t>
      </w:r>
    </w:p>
    <w:p w14:paraId="75E85627" w14:textId="00AAE11B" w:rsidR="00843B8D" w:rsidRDefault="0035242F">
      <w:pPr>
        <w:spacing w:after="266"/>
        <w:ind w:left="507" w:right="448"/>
      </w:pPr>
      <w:r>
        <w:rPr>
          <w:b/>
        </w:rPr>
        <w:t>Program nauczania przyrody w klasach I</w:t>
      </w:r>
      <w:r w:rsidR="00382DA2">
        <w:rPr>
          <w:b/>
        </w:rPr>
        <w:t xml:space="preserve">V </w:t>
      </w:r>
      <w:r>
        <w:rPr>
          <w:b/>
        </w:rPr>
        <w:t>dla uczniów z niepełnosprawnością intelektualną w stopniu lekkim zawarty jest w podstawie programowej dla szkoły podstawowej.</w:t>
      </w:r>
    </w:p>
    <w:p w14:paraId="6D3E19E4" w14:textId="77777777" w:rsidR="00843B8D" w:rsidRDefault="0035242F">
      <w:pPr>
        <w:spacing w:after="262"/>
        <w:ind w:left="507" w:right="456"/>
      </w:pPr>
      <w:r>
        <w:t>Obejmuje on między innymi podstawowe wiadomości i umiejętności z zakresu:</w:t>
      </w:r>
    </w:p>
    <w:p w14:paraId="02742642" w14:textId="207FB006" w:rsidR="00843B8D" w:rsidRDefault="0035242F">
      <w:pPr>
        <w:numPr>
          <w:ilvl w:val="0"/>
          <w:numId w:val="7"/>
        </w:numPr>
        <w:ind w:right="456" w:hanging="140"/>
      </w:pPr>
      <w:r>
        <w:t xml:space="preserve">krajobrazu i przyrody najbliższej okolicy , Polski , </w:t>
      </w:r>
    </w:p>
    <w:p w14:paraId="3CEC7124" w14:textId="77777777" w:rsidR="00843B8D" w:rsidRDefault="0035242F">
      <w:pPr>
        <w:numPr>
          <w:ilvl w:val="0"/>
          <w:numId w:val="7"/>
        </w:numPr>
        <w:ind w:right="456" w:hanging="140"/>
      </w:pPr>
      <w:r>
        <w:t>funkcjonowania i zdrowia człowieka , postawy wobec kultury i środowiska;</w:t>
      </w:r>
    </w:p>
    <w:p w14:paraId="55BD50A4" w14:textId="77777777" w:rsidR="00843B8D" w:rsidRDefault="0035242F">
      <w:pPr>
        <w:numPr>
          <w:ilvl w:val="0"/>
          <w:numId w:val="7"/>
        </w:numPr>
        <w:ind w:right="456" w:hanging="140"/>
      </w:pPr>
      <w:r>
        <w:t>potrzeby ochrony przyrody w Polsce i na świecie</w:t>
      </w:r>
    </w:p>
    <w:p w14:paraId="5ACB76E6" w14:textId="77777777" w:rsidR="00843B8D" w:rsidRDefault="0035242F">
      <w:pPr>
        <w:numPr>
          <w:ilvl w:val="0"/>
          <w:numId w:val="7"/>
        </w:numPr>
        <w:ind w:right="456" w:hanging="140"/>
      </w:pPr>
      <w:r>
        <w:t>przyrody nieożywionej –  wody , powietrza</w:t>
      </w:r>
    </w:p>
    <w:p w14:paraId="4A9D2ECB" w14:textId="77777777" w:rsidR="00843B8D" w:rsidRDefault="0035242F">
      <w:pPr>
        <w:numPr>
          <w:ilvl w:val="0"/>
          <w:numId w:val="7"/>
        </w:numPr>
        <w:ind w:right="456" w:hanging="140"/>
      </w:pPr>
      <w:r>
        <w:t xml:space="preserve">umiejętności obserwowania podstawowych zjawisk przyrodniczych – dokonywania opisu tych zjawisk </w:t>
      </w:r>
    </w:p>
    <w:p w14:paraId="0B190867" w14:textId="77777777" w:rsidR="00843B8D" w:rsidRDefault="0035242F">
      <w:pPr>
        <w:numPr>
          <w:ilvl w:val="0"/>
          <w:numId w:val="7"/>
        </w:numPr>
        <w:ind w:right="456" w:hanging="140"/>
      </w:pPr>
      <w:r>
        <w:t>orientacji w terenie i na mapie;</w:t>
      </w:r>
    </w:p>
    <w:p w14:paraId="5A64050C" w14:textId="77777777" w:rsidR="00843B8D" w:rsidRDefault="0035242F">
      <w:pPr>
        <w:numPr>
          <w:ilvl w:val="0"/>
          <w:numId w:val="7"/>
        </w:numPr>
        <w:ind w:right="456" w:hanging="140"/>
      </w:pPr>
      <w:r>
        <w:t>kształtowania postawy odpowiedzialności  za środowisko ;</w:t>
      </w:r>
    </w:p>
    <w:p w14:paraId="4A228EF3" w14:textId="77777777" w:rsidR="00843B8D" w:rsidRDefault="0035242F">
      <w:pPr>
        <w:numPr>
          <w:ilvl w:val="0"/>
          <w:numId w:val="7"/>
        </w:numPr>
        <w:ind w:right="456" w:hanging="140"/>
      </w:pPr>
      <w:r>
        <w:t>rozumienia zależności istniejących w środowisku przyrodniczym;</w:t>
      </w:r>
    </w:p>
    <w:p w14:paraId="2AD2E834" w14:textId="77777777" w:rsidR="00843B8D" w:rsidRDefault="0035242F">
      <w:pPr>
        <w:numPr>
          <w:ilvl w:val="0"/>
          <w:numId w:val="7"/>
        </w:numPr>
        <w:ind w:right="456" w:hanging="140"/>
      </w:pPr>
      <w:r>
        <w:t>rozwijania poczucia odpowiedzialności za środowisko;</w:t>
      </w:r>
    </w:p>
    <w:p w14:paraId="7822EA41" w14:textId="77777777" w:rsidR="00843B8D" w:rsidRDefault="0035242F">
      <w:pPr>
        <w:numPr>
          <w:ilvl w:val="0"/>
          <w:numId w:val="7"/>
        </w:numPr>
        <w:spacing w:after="266"/>
        <w:ind w:right="456" w:hanging="140"/>
      </w:pPr>
      <w:r>
        <w:t xml:space="preserve">wzbudzania wrażliwości na piękno i różnorodności polskiego krajobrazu ;- kształtowania  </w:t>
      </w:r>
      <w:proofErr w:type="spellStart"/>
      <w:r>
        <w:t>zachowań</w:t>
      </w:r>
      <w:proofErr w:type="spellEnd"/>
      <w:r>
        <w:t xml:space="preserve"> bezpiecznych dla ludzi i przyrody.</w:t>
      </w:r>
    </w:p>
    <w:p w14:paraId="6E81B7DF" w14:textId="77777777" w:rsidR="00843B8D" w:rsidRDefault="009B616A" w:rsidP="009B616A">
      <w:pPr>
        <w:spacing w:after="262"/>
        <w:ind w:left="0" w:right="456" w:firstLine="0"/>
      </w:pPr>
      <w:r>
        <w:t xml:space="preserve">        Wymagania na oceny:</w:t>
      </w:r>
    </w:p>
    <w:p w14:paraId="0177D463" w14:textId="77777777" w:rsidR="00843B8D" w:rsidRDefault="0035242F">
      <w:pPr>
        <w:spacing w:after="538"/>
        <w:ind w:left="507" w:right="456"/>
      </w:pPr>
      <w:r>
        <w:rPr>
          <w:b/>
        </w:rPr>
        <w:t>Ocenę niedostateczną</w:t>
      </w:r>
      <w:r>
        <w:t xml:space="preserve"> otrzymuje uczeń , który nie spełnia kryterium oceny dopuszczającej</w:t>
      </w:r>
    </w:p>
    <w:p w14:paraId="6D1B7C81" w14:textId="77777777" w:rsidR="00843B8D" w:rsidRDefault="0035242F">
      <w:pPr>
        <w:ind w:left="507" w:right="456"/>
      </w:pPr>
      <w:r>
        <w:rPr>
          <w:b/>
        </w:rPr>
        <w:t>Ocenę dopuszczającą</w:t>
      </w:r>
      <w:r>
        <w:t xml:space="preserve"> otrzymuje uczeń , który : </w:t>
      </w:r>
    </w:p>
    <w:p w14:paraId="528456F3" w14:textId="77777777" w:rsidR="00843B8D" w:rsidRDefault="0035242F">
      <w:pPr>
        <w:ind w:left="507" w:right="456"/>
      </w:pPr>
      <w:r>
        <w:t xml:space="preserve">-prowadzi zeszyt przedmiotowy  </w:t>
      </w:r>
    </w:p>
    <w:p w14:paraId="3A0897D9" w14:textId="77777777" w:rsidR="00843B8D" w:rsidRDefault="0035242F">
      <w:pPr>
        <w:ind w:left="507" w:right="456"/>
      </w:pPr>
      <w:r>
        <w:t>-sporadycznie odrabia prace domowe</w:t>
      </w:r>
    </w:p>
    <w:p w14:paraId="76B62510" w14:textId="77777777" w:rsidR="00843B8D" w:rsidRDefault="0035242F">
      <w:pPr>
        <w:numPr>
          <w:ilvl w:val="0"/>
          <w:numId w:val="8"/>
        </w:numPr>
        <w:ind w:right="456" w:hanging="140"/>
      </w:pPr>
      <w:r>
        <w:t xml:space="preserve">posiada wiedzę i umiejętności z poszczególnych działów programowych w zakresie kompetencji kluczowych </w:t>
      </w:r>
    </w:p>
    <w:p w14:paraId="44B8D0B9" w14:textId="77777777" w:rsidR="00843B8D" w:rsidRDefault="0035242F">
      <w:pPr>
        <w:numPr>
          <w:ilvl w:val="0"/>
          <w:numId w:val="8"/>
        </w:numPr>
        <w:spacing w:after="538"/>
        <w:ind w:right="456" w:hanging="140"/>
      </w:pPr>
      <w:r>
        <w:t>wykazuje niewielką aktywność własną – wymaga dużego wsparcia nauczyciela</w:t>
      </w:r>
    </w:p>
    <w:p w14:paraId="012C1111" w14:textId="77777777" w:rsidR="00843B8D" w:rsidRDefault="0035242F">
      <w:pPr>
        <w:ind w:left="507" w:right="456"/>
      </w:pPr>
      <w:r>
        <w:rPr>
          <w:b/>
        </w:rPr>
        <w:t>Ocenę dostateczną</w:t>
      </w:r>
      <w:r>
        <w:t xml:space="preserve"> otrzymuje uczeń , który :</w:t>
      </w:r>
    </w:p>
    <w:p w14:paraId="12977413" w14:textId="77777777" w:rsidR="00843B8D" w:rsidRDefault="0035242F">
      <w:pPr>
        <w:ind w:left="507" w:right="456"/>
      </w:pPr>
      <w:r>
        <w:t>-prowadzi zeszyt przedmiotowy</w:t>
      </w:r>
    </w:p>
    <w:p w14:paraId="574CA789" w14:textId="77777777" w:rsidR="00843B8D" w:rsidRDefault="0035242F">
      <w:pPr>
        <w:ind w:left="507" w:right="456"/>
      </w:pPr>
      <w:r>
        <w:t xml:space="preserve">-posiada wiedzę i umiejętności w zakresie kompetencji koniecznych </w:t>
      </w:r>
    </w:p>
    <w:p w14:paraId="32C425AC" w14:textId="77777777" w:rsidR="00843B8D" w:rsidRDefault="0035242F">
      <w:pPr>
        <w:ind w:left="507" w:right="456"/>
      </w:pPr>
      <w:r>
        <w:t>-pracuje na lekcji samodzielnie , ale tez wymaga wsparcia nauczyciela</w:t>
      </w:r>
    </w:p>
    <w:p w14:paraId="29E6130C" w14:textId="77777777" w:rsidR="009B616A" w:rsidRDefault="009B616A">
      <w:pPr>
        <w:ind w:left="507" w:right="456"/>
        <w:rPr>
          <w:b/>
        </w:rPr>
      </w:pPr>
    </w:p>
    <w:p w14:paraId="7A758BD9" w14:textId="77777777" w:rsidR="00843B8D" w:rsidRDefault="0035242F">
      <w:pPr>
        <w:ind w:left="507" w:right="456"/>
      </w:pPr>
      <w:r>
        <w:rPr>
          <w:b/>
        </w:rPr>
        <w:t>Ocenę dobrą</w:t>
      </w:r>
      <w:r>
        <w:t xml:space="preserve"> otrzymuje uczeń , który</w:t>
      </w:r>
    </w:p>
    <w:p w14:paraId="0A82F188" w14:textId="77777777" w:rsidR="00843B8D" w:rsidRDefault="0035242F">
      <w:pPr>
        <w:ind w:left="507" w:right="456"/>
      </w:pPr>
      <w:r>
        <w:t>-prowadzi zeszyt przedmiotowy</w:t>
      </w:r>
    </w:p>
    <w:p w14:paraId="5C789EE2" w14:textId="77777777" w:rsidR="00843B8D" w:rsidRDefault="0035242F">
      <w:pPr>
        <w:numPr>
          <w:ilvl w:val="0"/>
          <w:numId w:val="8"/>
        </w:numPr>
        <w:ind w:right="456" w:hanging="140"/>
      </w:pPr>
      <w:r>
        <w:t>systematycznie uzupełnia ćwiczenia</w:t>
      </w:r>
    </w:p>
    <w:p w14:paraId="1A7431F3" w14:textId="77777777" w:rsidR="00843B8D" w:rsidRDefault="0035242F">
      <w:pPr>
        <w:numPr>
          <w:ilvl w:val="0"/>
          <w:numId w:val="8"/>
        </w:numPr>
        <w:ind w:right="456" w:hanging="140"/>
      </w:pPr>
      <w:r>
        <w:t>w miarę systematycznie odrabia prace domowe</w:t>
      </w:r>
    </w:p>
    <w:p w14:paraId="76ACF5B1" w14:textId="77777777" w:rsidR="00843B8D" w:rsidRDefault="0035242F">
      <w:pPr>
        <w:ind w:left="507" w:right="456"/>
      </w:pPr>
      <w:r>
        <w:t>-samodzielnie pracuje na lekcji przy niewielkim wsparciu nauczyciela</w:t>
      </w:r>
    </w:p>
    <w:p w14:paraId="645A6CE7" w14:textId="77777777" w:rsidR="00843B8D" w:rsidRDefault="0035242F">
      <w:pPr>
        <w:numPr>
          <w:ilvl w:val="0"/>
          <w:numId w:val="8"/>
        </w:numPr>
        <w:spacing w:after="538"/>
        <w:ind w:right="456" w:hanging="140"/>
      </w:pPr>
      <w:r>
        <w:t>posiada wiedzę i umiejętności w zakresie wymagań podstawowych</w:t>
      </w:r>
    </w:p>
    <w:p w14:paraId="7C10BF71" w14:textId="3516766E" w:rsidR="00843B8D" w:rsidRDefault="0035242F">
      <w:pPr>
        <w:spacing w:after="266"/>
        <w:ind w:left="507" w:right="456"/>
      </w:pPr>
      <w:r>
        <w:rPr>
          <w:b/>
        </w:rPr>
        <w:lastRenderedPageBreak/>
        <w:t>Ocenę bardzo dobrą</w:t>
      </w:r>
      <w:r>
        <w:t xml:space="preserve"> otrzymuje uczeń , który spełniał takie same wymagania jak na ocenę dobrą , przy czym wykazywał dużą inicjatywę w zakresie ilości samodzielnie wykonywanych zadań , oraz wymagał sporadycznego wsparcia nauczyciela . W zakresie osiągania poziomu wymagań podstawowych</w:t>
      </w:r>
      <w:r w:rsidR="00280821">
        <w:t xml:space="preserve">, </w:t>
      </w:r>
      <w:r>
        <w:t>był aktywny i zaangażowany w proces uczenia się .</w:t>
      </w:r>
    </w:p>
    <w:p w14:paraId="298D56FA" w14:textId="0547B658" w:rsidR="00843B8D" w:rsidRDefault="0035242F">
      <w:pPr>
        <w:ind w:left="507" w:right="456"/>
      </w:pPr>
      <w:r>
        <w:rPr>
          <w:b/>
        </w:rPr>
        <w:t>Ocena celująca z przyrody</w:t>
      </w:r>
      <w:r>
        <w:t xml:space="preserve"> ( może być to tylko ocena cząstkowa) otrzymuje uczeń , który</w:t>
      </w:r>
      <w:r w:rsidR="00FC62F2">
        <w:t>,  opanował podstawę programową</w:t>
      </w:r>
      <w:r>
        <w:t>.</w:t>
      </w:r>
      <w:r w:rsidR="00FC62F2">
        <w:t xml:space="preserve"> </w:t>
      </w:r>
      <w:r>
        <w:t>Pracuje na lekcji samodzielnie</w:t>
      </w:r>
      <w:r w:rsidR="00280821">
        <w:t xml:space="preserve">, </w:t>
      </w:r>
      <w:r>
        <w:t xml:space="preserve">bez pomocy nauczyciela </w:t>
      </w:r>
    </w:p>
    <w:sectPr w:rsidR="00843B8D">
      <w:pgSz w:w="11900" w:h="16840"/>
      <w:pgMar w:top="1428" w:right="954" w:bottom="1535" w:left="9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1842" w14:textId="77777777" w:rsidR="00AF1753" w:rsidRDefault="00AF1753" w:rsidP="006D69D8">
      <w:pPr>
        <w:spacing w:after="0" w:line="240" w:lineRule="auto"/>
      </w:pPr>
      <w:r>
        <w:separator/>
      </w:r>
    </w:p>
  </w:endnote>
  <w:endnote w:type="continuationSeparator" w:id="0">
    <w:p w14:paraId="5C032924" w14:textId="77777777" w:rsidR="00AF1753" w:rsidRDefault="00AF1753" w:rsidP="006D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172A" w14:textId="77777777" w:rsidR="00AF1753" w:rsidRDefault="00AF1753" w:rsidP="006D69D8">
      <w:pPr>
        <w:spacing w:after="0" w:line="240" w:lineRule="auto"/>
      </w:pPr>
      <w:r>
        <w:separator/>
      </w:r>
    </w:p>
  </w:footnote>
  <w:footnote w:type="continuationSeparator" w:id="0">
    <w:p w14:paraId="34B2011F" w14:textId="77777777" w:rsidR="00AF1753" w:rsidRDefault="00AF1753" w:rsidP="006D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719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85016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6138E"/>
    <w:multiLevelType w:val="multilevel"/>
    <w:tmpl w:val="E06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97E6D"/>
    <w:multiLevelType w:val="hybridMultilevel"/>
    <w:tmpl w:val="C40CB05C"/>
    <w:lvl w:ilvl="0" w:tplc="3606D2FA">
      <w:start w:val="1"/>
      <w:numFmt w:val="bullet"/>
      <w:lvlText w:val="-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0A7BA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E5AE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2868E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E36B6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ECFCC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0FC6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81C20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4D576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3086B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716D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8644A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56459"/>
    <w:multiLevelType w:val="hybridMultilevel"/>
    <w:tmpl w:val="F64ECBFA"/>
    <w:lvl w:ilvl="0" w:tplc="C152083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67184">
      <w:start w:val="1"/>
      <w:numFmt w:val="bullet"/>
      <w:lvlText w:val="o"/>
      <w:lvlJc w:val="left"/>
      <w:pPr>
        <w:ind w:left="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B588">
      <w:start w:val="1"/>
      <w:numFmt w:val="bullet"/>
      <w:lvlText w:val="▪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A70A">
      <w:start w:val="1"/>
      <w:numFmt w:val="bullet"/>
      <w:lvlRestart w:val="0"/>
      <w:lvlText w:val="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821A0">
      <w:start w:val="1"/>
      <w:numFmt w:val="bullet"/>
      <w:lvlText w:val="o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04EE0">
      <w:start w:val="1"/>
      <w:numFmt w:val="bullet"/>
      <w:lvlText w:val="▪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C104E">
      <w:start w:val="1"/>
      <w:numFmt w:val="bullet"/>
      <w:lvlText w:val="•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6C32">
      <w:start w:val="1"/>
      <w:numFmt w:val="bullet"/>
      <w:lvlText w:val="o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69910">
      <w:start w:val="1"/>
      <w:numFmt w:val="bullet"/>
      <w:lvlText w:val="▪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964F5A"/>
    <w:multiLevelType w:val="hybridMultilevel"/>
    <w:tmpl w:val="067E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5E93"/>
    <w:multiLevelType w:val="hybridMultilevel"/>
    <w:tmpl w:val="9E1C2812"/>
    <w:lvl w:ilvl="0" w:tplc="4A1A365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9CD7D89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5698B"/>
    <w:multiLevelType w:val="hybridMultilevel"/>
    <w:tmpl w:val="75EEAACA"/>
    <w:lvl w:ilvl="0" w:tplc="AAECADD0">
      <w:start w:val="1"/>
      <w:numFmt w:val="upperLetter"/>
      <w:lvlText w:val="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ED692">
      <w:start w:val="1"/>
      <w:numFmt w:val="bullet"/>
      <w:lvlText w:val="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69B1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AF4C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2530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B10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CA75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E5FE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E15A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30215F"/>
    <w:multiLevelType w:val="hybridMultilevel"/>
    <w:tmpl w:val="CC544138"/>
    <w:lvl w:ilvl="0" w:tplc="4D4AA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E2786">
      <w:start w:val="7"/>
      <w:numFmt w:val="upperLetter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2DB14">
      <w:start w:val="1"/>
      <w:numFmt w:val="lowerRoman"/>
      <w:lvlText w:val="%3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2149E">
      <w:start w:val="1"/>
      <w:numFmt w:val="decimal"/>
      <w:lvlText w:val="%4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2A912">
      <w:start w:val="1"/>
      <w:numFmt w:val="lowerLetter"/>
      <w:lvlText w:val="%5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85F8C">
      <w:start w:val="1"/>
      <w:numFmt w:val="lowerRoman"/>
      <w:lvlText w:val="%6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3108">
      <w:start w:val="1"/>
      <w:numFmt w:val="decimal"/>
      <w:lvlText w:val="%7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68FF8">
      <w:start w:val="1"/>
      <w:numFmt w:val="lowerLetter"/>
      <w:lvlText w:val="%8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8C84A">
      <w:start w:val="1"/>
      <w:numFmt w:val="lowerRoman"/>
      <w:lvlText w:val="%9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2B28AE"/>
    <w:multiLevelType w:val="multilevel"/>
    <w:tmpl w:val="A02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27C2E"/>
    <w:multiLevelType w:val="hybridMultilevel"/>
    <w:tmpl w:val="AD80AAD8"/>
    <w:lvl w:ilvl="0" w:tplc="97B0C200">
      <w:start w:val="1"/>
      <w:numFmt w:val="bullet"/>
      <w:lvlText w:val="-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489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03A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4FA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B4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AAC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2A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650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640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483935"/>
    <w:multiLevelType w:val="hybridMultilevel"/>
    <w:tmpl w:val="DFFC808A"/>
    <w:lvl w:ilvl="0" w:tplc="A198BBE0">
      <w:start w:val="1"/>
      <w:numFmt w:val="decimal"/>
      <w:lvlText w:val="%1.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ED462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004EE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C392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0B3A4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A11A4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E4442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E5F94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2B70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4D4D8F"/>
    <w:multiLevelType w:val="multilevel"/>
    <w:tmpl w:val="59D0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B5ECF"/>
    <w:multiLevelType w:val="hybridMultilevel"/>
    <w:tmpl w:val="D4A4295E"/>
    <w:lvl w:ilvl="0" w:tplc="67AEEC7E">
      <w:start w:val="1"/>
      <w:numFmt w:val="decimal"/>
      <w:lvlText w:val="%1)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8812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EDFA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2D06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2302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A1EB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4D3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C403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AE1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124BD5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F1321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532AC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7B3797"/>
    <w:multiLevelType w:val="multilevel"/>
    <w:tmpl w:val="5F2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8519E"/>
    <w:multiLevelType w:val="hybridMultilevel"/>
    <w:tmpl w:val="B3D20144"/>
    <w:lvl w:ilvl="0" w:tplc="0DE429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01C80">
      <w:start w:val="1"/>
      <w:numFmt w:val="bullet"/>
      <w:lvlText w:val="o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43306">
      <w:start w:val="1"/>
      <w:numFmt w:val="bullet"/>
      <w:lvlText w:val="▪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06C44">
      <w:start w:val="1"/>
      <w:numFmt w:val="bullet"/>
      <w:lvlRestart w:val="0"/>
      <w:lvlText w:val="-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5E0C">
      <w:start w:val="1"/>
      <w:numFmt w:val="bullet"/>
      <w:lvlText w:val="o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A3050">
      <w:start w:val="1"/>
      <w:numFmt w:val="bullet"/>
      <w:lvlText w:val="▪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C027C">
      <w:start w:val="1"/>
      <w:numFmt w:val="bullet"/>
      <w:lvlText w:val="•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6F532">
      <w:start w:val="1"/>
      <w:numFmt w:val="bullet"/>
      <w:lvlText w:val="o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62EBE">
      <w:start w:val="1"/>
      <w:numFmt w:val="bullet"/>
      <w:lvlText w:val="▪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6923513">
    <w:abstractNumId w:val="15"/>
  </w:num>
  <w:num w:numId="2" w16cid:durableId="2112625560">
    <w:abstractNumId w:val="17"/>
  </w:num>
  <w:num w:numId="3" w16cid:durableId="897472528">
    <w:abstractNumId w:val="11"/>
  </w:num>
  <w:num w:numId="4" w16cid:durableId="408577504">
    <w:abstractNumId w:val="22"/>
  </w:num>
  <w:num w:numId="5" w16cid:durableId="1593977100">
    <w:abstractNumId w:val="7"/>
  </w:num>
  <w:num w:numId="6" w16cid:durableId="886650691">
    <w:abstractNumId w:val="12"/>
  </w:num>
  <w:num w:numId="7" w16cid:durableId="615797603">
    <w:abstractNumId w:val="3"/>
  </w:num>
  <w:num w:numId="8" w16cid:durableId="2014256551">
    <w:abstractNumId w:val="14"/>
  </w:num>
  <w:num w:numId="9" w16cid:durableId="303005535">
    <w:abstractNumId w:val="9"/>
  </w:num>
  <w:num w:numId="10" w16cid:durableId="1904175248">
    <w:abstractNumId w:val="8"/>
  </w:num>
  <w:num w:numId="11" w16cid:durableId="363797002">
    <w:abstractNumId w:val="6"/>
  </w:num>
  <w:num w:numId="12" w16cid:durableId="415708627">
    <w:abstractNumId w:val="1"/>
  </w:num>
  <w:num w:numId="13" w16cid:durableId="1821076232">
    <w:abstractNumId w:val="10"/>
  </w:num>
  <w:num w:numId="14" w16cid:durableId="1979726491">
    <w:abstractNumId w:val="0"/>
  </w:num>
  <w:num w:numId="15" w16cid:durableId="353193985">
    <w:abstractNumId w:val="21"/>
  </w:num>
  <w:num w:numId="16" w16cid:durableId="529799806">
    <w:abstractNumId w:val="18"/>
  </w:num>
  <w:num w:numId="17" w16cid:durableId="1478037026">
    <w:abstractNumId w:val="19"/>
  </w:num>
  <w:num w:numId="18" w16cid:durableId="1829516070">
    <w:abstractNumId w:val="4"/>
  </w:num>
  <w:num w:numId="19" w16cid:durableId="1511607372">
    <w:abstractNumId w:val="5"/>
  </w:num>
  <w:num w:numId="20" w16cid:durableId="193735913">
    <w:abstractNumId w:val="20"/>
  </w:num>
  <w:num w:numId="21" w16cid:durableId="1264847225">
    <w:abstractNumId w:val="16"/>
  </w:num>
  <w:num w:numId="22" w16cid:durableId="95807225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45378629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62341569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56926534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207777639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33353334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86470958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73651420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87407226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82609396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141374329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23817926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206537235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 w16cid:durableId="200482077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160336872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20923088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142187736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45541858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 w16cid:durableId="121589775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176064249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 w16cid:durableId="10624076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 w16cid:durableId="207389340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 w16cid:durableId="12719385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 w16cid:durableId="71397056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 w16cid:durableId="39473833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 w16cid:durableId="163062913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 w16cid:durableId="58472958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 w16cid:durableId="27016574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 w16cid:durableId="119126053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 w16cid:durableId="37165857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 w16cid:durableId="109355070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 w16cid:durableId="213852245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 w16cid:durableId="62601160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 w16cid:durableId="19696273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 w16cid:durableId="157204153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 w16cid:durableId="168323832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 w16cid:durableId="206544573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 w16cid:durableId="12052127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 w16cid:durableId="11967679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 w16cid:durableId="132825006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 w16cid:durableId="11946850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8D"/>
    <w:rsid w:val="00020505"/>
    <w:rsid w:val="00067741"/>
    <w:rsid w:val="00195505"/>
    <w:rsid w:val="001E20CF"/>
    <w:rsid w:val="00202C1E"/>
    <w:rsid w:val="00280821"/>
    <w:rsid w:val="0033121B"/>
    <w:rsid w:val="0035242F"/>
    <w:rsid w:val="00356FF7"/>
    <w:rsid w:val="00382DA2"/>
    <w:rsid w:val="003A2ED7"/>
    <w:rsid w:val="00417E1E"/>
    <w:rsid w:val="004A30BD"/>
    <w:rsid w:val="004B61AC"/>
    <w:rsid w:val="004D612C"/>
    <w:rsid w:val="004E6939"/>
    <w:rsid w:val="005226BE"/>
    <w:rsid w:val="00542D06"/>
    <w:rsid w:val="0063040E"/>
    <w:rsid w:val="00642220"/>
    <w:rsid w:val="006543C4"/>
    <w:rsid w:val="006B2906"/>
    <w:rsid w:val="006D69D8"/>
    <w:rsid w:val="00734F0A"/>
    <w:rsid w:val="00784081"/>
    <w:rsid w:val="007A2505"/>
    <w:rsid w:val="007B7E51"/>
    <w:rsid w:val="00843B8D"/>
    <w:rsid w:val="00880F92"/>
    <w:rsid w:val="008B3396"/>
    <w:rsid w:val="008D7375"/>
    <w:rsid w:val="008D7AA9"/>
    <w:rsid w:val="008F280B"/>
    <w:rsid w:val="00924515"/>
    <w:rsid w:val="009768E5"/>
    <w:rsid w:val="009B616A"/>
    <w:rsid w:val="009C5051"/>
    <w:rsid w:val="009D4D9F"/>
    <w:rsid w:val="009E759C"/>
    <w:rsid w:val="00A000AE"/>
    <w:rsid w:val="00A929B9"/>
    <w:rsid w:val="00AE1622"/>
    <w:rsid w:val="00AF1753"/>
    <w:rsid w:val="00B54F82"/>
    <w:rsid w:val="00B70DD3"/>
    <w:rsid w:val="00B81DAD"/>
    <w:rsid w:val="00BA4F27"/>
    <w:rsid w:val="00BB2177"/>
    <w:rsid w:val="00CD4302"/>
    <w:rsid w:val="00CF6B4C"/>
    <w:rsid w:val="00D43071"/>
    <w:rsid w:val="00D45251"/>
    <w:rsid w:val="00D91D40"/>
    <w:rsid w:val="00DC63E7"/>
    <w:rsid w:val="00E0424F"/>
    <w:rsid w:val="00E252F8"/>
    <w:rsid w:val="00E52969"/>
    <w:rsid w:val="00E75CFC"/>
    <w:rsid w:val="00E9204D"/>
    <w:rsid w:val="00F066FC"/>
    <w:rsid w:val="00F0752A"/>
    <w:rsid w:val="00F64B56"/>
    <w:rsid w:val="00FB258C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047E"/>
  <w15:docId w15:val="{24D172F7-B9BB-4AA2-B608-45C1BD92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9" w:lineRule="auto"/>
      <w:ind w:left="5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2F"/>
    <w:pPr>
      <w:ind w:left="720"/>
      <w:contextualSpacing/>
    </w:pPr>
  </w:style>
  <w:style w:type="table" w:styleId="Tabela-Siatka">
    <w:name w:val="Table Grid"/>
    <w:basedOn w:val="Standardowy"/>
    <w:uiPriority w:val="39"/>
    <w:rsid w:val="006B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54F82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D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D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9D8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9768E5"/>
    <w:rPr>
      <w:b/>
      <w:bCs/>
    </w:rPr>
  </w:style>
  <w:style w:type="paragraph" w:customStyle="1" w:styleId="Standard">
    <w:name w:val="Standard"/>
    <w:rsid w:val="00D91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91D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3216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PRZYRODY</vt:lpstr>
    </vt:vector>
  </TitlesOfParts>
  <Company>Toshiba</Company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PRZYRODY</dc:title>
  <dc:subject/>
  <dc:creator>ZORRO</dc:creator>
  <cp:keywords/>
  <cp:lastModifiedBy>Aneta Kluzek</cp:lastModifiedBy>
  <cp:revision>23</cp:revision>
  <dcterms:created xsi:type="dcterms:W3CDTF">2023-09-06T14:15:00Z</dcterms:created>
  <dcterms:modified xsi:type="dcterms:W3CDTF">2023-09-11T15:49:00Z</dcterms:modified>
</cp:coreProperties>
</file>