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B" w:rsidRDefault="005D6CED" w:rsidP="00CF0266">
      <w:pPr>
        <w:spacing w:after="0"/>
        <w:ind w:left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</w:t>
      </w:r>
      <w:r w:rsidR="009D0276" w:rsidRPr="00F914B4">
        <w:rPr>
          <w:rFonts w:ascii="Times New Roman" w:hAnsi="Times New Roman"/>
          <w:b/>
          <w:sz w:val="24"/>
          <w:szCs w:val="24"/>
        </w:rPr>
        <w:t xml:space="preserve"> WYCHOWAWCZO – PROFILAKTYCZNY</w:t>
      </w:r>
    </w:p>
    <w:p w:rsidR="009D0276" w:rsidRDefault="009D0276" w:rsidP="00CF0266">
      <w:pPr>
        <w:tabs>
          <w:tab w:val="left" w:pos="4820"/>
        </w:tabs>
        <w:spacing w:after="0"/>
        <w:ind w:left="60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14B4">
        <w:rPr>
          <w:rFonts w:ascii="Times New Roman" w:hAnsi="Times New Roman"/>
          <w:b/>
          <w:sz w:val="24"/>
          <w:szCs w:val="24"/>
        </w:rPr>
        <w:t xml:space="preserve">PUNKTU </w:t>
      </w:r>
      <w:r w:rsidR="0080185F" w:rsidRPr="00F914B4">
        <w:rPr>
          <w:rFonts w:ascii="Times New Roman" w:hAnsi="Times New Roman"/>
          <w:b/>
          <w:sz w:val="24"/>
          <w:szCs w:val="24"/>
        </w:rPr>
        <w:t xml:space="preserve"> PRZEDSZKOLNEGO</w:t>
      </w:r>
      <w:r w:rsidR="00CF0266">
        <w:rPr>
          <w:rFonts w:ascii="Times New Roman" w:hAnsi="Times New Roman"/>
          <w:b/>
          <w:sz w:val="24"/>
          <w:szCs w:val="24"/>
        </w:rPr>
        <w:t xml:space="preserve"> </w:t>
      </w:r>
      <w:r w:rsidR="00CF0266">
        <w:rPr>
          <w:rFonts w:ascii="Times New Roman" w:hAnsi="Times New Roman"/>
          <w:b/>
          <w:sz w:val="28"/>
          <w:szCs w:val="28"/>
        </w:rPr>
        <w:t>2022/2023</w:t>
      </w:r>
      <w:r w:rsidR="00F914B4" w:rsidRPr="00F914B4">
        <w:rPr>
          <w:rFonts w:ascii="Times New Roman" w:hAnsi="Times New Roman"/>
          <w:b/>
          <w:sz w:val="28"/>
          <w:szCs w:val="28"/>
        </w:rPr>
        <w:t>r</w:t>
      </w:r>
      <w:r w:rsidR="00F914B4">
        <w:rPr>
          <w:rFonts w:ascii="Times New Roman" w:hAnsi="Times New Roman"/>
          <w:b/>
          <w:sz w:val="24"/>
          <w:szCs w:val="24"/>
        </w:rPr>
        <w:t>.</w:t>
      </w:r>
    </w:p>
    <w:p w:rsidR="00CF0266" w:rsidRPr="00F914B4" w:rsidRDefault="00CF0266" w:rsidP="00CF0266">
      <w:pPr>
        <w:tabs>
          <w:tab w:val="left" w:pos="4820"/>
        </w:tabs>
        <w:spacing w:after="0"/>
        <w:ind w:left="600"/>
        <w:jc w:val="center"/>
        <w:rPr>
          <w:rFonts w:ascii="Times New Roman" w:hAnsi="Times New Roman"/>
          <w:b/>
          <w:sz w:val="24"/>
          <w:szCs w:val="24"/>
        </w:rPr>
      </w:pPr>
    </w:p>
    <w:p w:rsidR="009D0276" w:rsidRPr="00E5631A" w:rsidRDefault="00696332" w:rsidP="00CF02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276" w:rsidRPr="00E5631A">
        <w:rPr>
          <w:rFonts w:ascii="Times New Roman" w:hAnsi="Times New Roman"/>
          <w:sz w:val="24"/>
          <w:szCs w:val="24"/>
        </w:rPr>
        <w:t xml:space="preserve">„…Nie zmuszajmy dzieci do aktywności, lecz wyzwalajmy aktywność. Nie każmy myśleć, Lecz twórzmy warunki do myślenia. Nie żądajmy, lecz przekonujmy. Pozwólmy dziecku pytać i powoli rozwijajmy jego umysł tak, </w:t>
      </w:r>
      <w:r>
        <w:rPr>
          <w:rFonts w:ascii="Times New Roman" w:hAnsi="Times New Roman"/>
          <w:sz w:val="24"/>
          <w:szCs w:val="24"/>
        </w:rPr>
        <w:t>aby samo wiedzieć chciało…” (J. </w:t>
      </w:r>
      <w:r w:rsidR="009D0276" w:rsidRPr="00E5631A">
        <w:rPr>
          <w:rFonts w:ascii="Times New Roman" w:hAnsi="Times New Roman"/>
          <w:sz w:val="24"/>
          <w:szCs w:val="24"/>
        </w:rPr>
        <w:t>Korczak)</w:t>
      </w:r>
    </w:p>
    <w:p w:rsidR="009D0276" w:rsidRPr="00E5631A" w:rsidRDefault="009D0276" w:rsidP="00E56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Przedszkole jest niezwykle istotnym instrumentem wychowania i edukacji. Zajęcia przedszkolne wpływają pozytywnie na rozwój, poszerzają i wzbogacają zakres oddziaływań na dziecko.</w:t>
      </w:r>
    </w:p>
    <w:p w:rsidR="009D0276" w:rsidRPr="00E5631A" w:rsidRDefault="009D0276" w:rsidP="00E56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Uczęszczanie do przedszkola stwarza możliwości lepszego zaspokajania szybko rosnących potrzeb społecznych, poznawczych i emocjonalnych dziecka. Daje okazję do ujednolicenia i wzbogacenia oddziaływań wychowawczych i edukacyjnych oraz do profesjonalnego zdiagnozowania przez pedagogów (czasem także psychologów) poziomu rozwoju dziecka, profilaktyki zaburzeń, a w przypadku zauważenia nieprawidłowości -do szybkiego udzielenia mu pomocy.</w:t>
      </w:r>
    </w:p>
    <w:p w:rsidR="009D0276" w:rsidRPr="00E5631A" w:rsidRDefault="00643ADA" w:rsidP="00E56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P</w:t>
      </w:r>
      <w:r w:rsidR="009D0276" w:rsidRPr="00E5631A">
        <w:rPr>
          <w:rFonts w:ascii="Times New Roman" w:hAnsi="Times New Roman"/>
          <w:sz w:val="24"/>
          <w:szCs w:val="24"/>
        </w:rPr>
        <w:t>rogram</w:t>
      </w:r>
      <w:r w:rsidRPr="00E5631A">
        <w:rPr>
          <w:rFonts w:ascii="Times New Roman" w:hAnsi="Times New Roman"/>
          <w:sz w:val="24"/>
          <w:szCs w:val="24"/>
        </w:rPr>
        <w:t xml:space="preserve"> wychowawczo-profilaktyczny </w:t>
      </w:r>
      <w:r w:rsidR="009D0276" w:rsidRPr="00E5631A">
        <w:rPr>
          <w:rFonts w:ascii="Times New Roman" w:hAnsi="Times New Roman"/>
          <w:sz w:val="24"/>
          <w:szCs w:val="24"/>
        </w:rPr>
        <w:t xml:space="preserve"> jest programem oddziaływań wychowawczo-edukacyjnych, promujących określone, pożądane i cenione społecznie wartości, respektujących prawidłowości rozwojowe dziecka w wieku przedszkolnym, w odniesieniu do jego grupy rówieśniczej i społeczeństwa, w którym wzrasta. Program wychowawcz</w:t>
      </w:r>
      <w:r w:rsidR="00954447" w:rsidRPr="00E5631A">
        <w:rPr>
          <w:rFonts w:ascii="Times New Roman" w:hAnsi="Times New Roman"/>
          <w:sz w:val="24"/>
          <w:szCs w:val="24"/>
        </w:rPr>
        <w:t>o-profilaktyczny</w:t>
      </w:r>
      <w:r w:rsidR="009D0276" w:rsidRPr="00E5631A">
        <w:rPr>
          <w:rFonts w:ascii="Times New Roman" w:hAnsi="Times New Roman"/>
          <w:sz w:val="24"/>
          <w:szCs w:val="24"/>
        </w:rPr>
        <w:t xml:space="preserve"> ma na celu poprawę jakości pracy edukacyjnej, uwzględnia potrzeby całej społeczności przedszkolnej: dzieci, pracowników, rodziców oraz środowiska. Integruje nauczycieli i rodziców w realizacji celów wychowawczych, ujednolica oddziaływania wychowawcze , kieruje procesy wychowawcze na właściwe tory.</w:t>
      </w:r>
    </w:p>
    <w:p w:rsidR="009D0276" w:rsidRPr="00E5631A" w:rsidRDefault="009D0276" w:rsidP="00E5631A">
      <w:pPr>
        <w:jc w:val="both"/>
        <w:rPr>
          <w:rFonts w:ascii="Times New Roman" w:hAnsi="Times New Roman"/>
          <w:b/>
          <w:sz w:val="24"/>
          <w:szCs w:val="24"/>
        </w:rPr>
      </w:pPr>
      <w:r w:rsidRPr="00E5631A">
        <w:rPr>
          <w:rFonts w:ascii="Times New Roman" w:hAnsi="Times New Roman"/>
          <w:b/>
          <w:sz w:val="24"/>
          <w:szCs w:val="24"/>
        </w:rPr>
        <w:t>CELE PROGRAMU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5631A">
        <w:rPr>
          <w:rFonts w:ascii="Times New Roman" w:hAnsi="Times New Roman"/>
          <w:sz w:val="24"/>
          <w:szCs w:val="24"/>
          <w:u w:val="single"/>
        </w:rPr>
        <w:t>Główne cele programu to: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Wspomaganie rozwoju dziecka poprzez świadome podejmowanie zorganizowanych działań edukacyjnych, przyczyniających się do aktywnego nabywania doświadczeń;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Pozwalanie dziecku na rozwój, zgodnie z jego indywidualnym tempem rozwoju, upodobaniami, zakresem potrzeb;</w:t>
      </w:r>
    </w:p>
    <w:p w:rsidR="00AD324E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 xml:space="preserve">- Wyzwalanie w dziecku postawy twórczej, zdolnej do postrzegania, interpretowania 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i przekształcania otaczającej rzeczywistości;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Zapoznanie dzieci z regułami życia w grupie, wdrażanie do samodzielności i umiejętności współżycia i współdziałania z innymi;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Zapoznanie dzieci z prawami i obowiązkami, światem wartości moralnych oraz koniecznością ponoszenia konsekwencji swoich czynów.</w:t>
      </w:r>
    </w:p>
    <w:p w:rsidR="0080185F" w:rsidRDefault="0080185F" w:rsidP="00E5631A">
      <w:pPr>
        <w:jc w:val="both"/>
        <w:rPr>
          <w:rFonts w:ascii="Times New Roman" w:hAnsi="Times New Roman"/>
          <w:b/>
          <w:sz w:val="24"/>
          <w:szCs w:val="24"/>
        </w:rPr>
      </w:pPr>
    </w:p>
    <w:p w:rsidR="009D0276" w:rsidRPr="00E5631A" w:rsidRDefault="009D0276" w:rsidP="00E5631A">
      <w:pPr>
        <w:jc w:val="both"/>
        <w:rPr>
          <w:rFonts w:ascii="Times New Roman" w:hAnsi="Times New Roman"/>
          <w:b/>
          <w:sz w:val="24"/>
          <w:szCs w:val="24"/>
        </w:rPr>
      </w:pPr>
      <w:r w:rsidRPr="00E5631A">
        <w:rPr>
          <w:rFonts w:ascii="Times New Roman" w:hAnsi="Times New Roman"/>
          <w:b/>
          <w:sz w:val="24"/>
          <w:szCs w:val="24"/>
        </w:rPr>
        <w:lastRenderedPageBreak/>
        <w:t>ZADANIA GŁÓWNE PROGRAMU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1. BĄDŹ KULTURALNY I KOLEŻEŃSKI</w:t>
      </w:r>
    </w:p>
    <w:p w:rsidR="00E5631A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2. KONTROLUJ SWOJE ZACHOWANIE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3. DBAJ O SWOJE BEZPIECZEŃSTWO I ZDROWIE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4. POZNAJ SWOJE TRADYCJE RODZINNE, REGIONALNE I NARODOWE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</w:p>
    <w:p w:rsidR="009D0276" w:rsidRPr="00E5631A" w:rsidRDefault="009D0276" w:rsidP="00E5631A">
      <w:pPr>
        <w:jc w:val="both"/>
        <w:rPr>
          <w:rFonts w:ascii="Times New Roman" w:hAnsi="Times New Roman"/>
          <w:b/>
          <w:sz w:val="24"/>
          <w:szCs w:val="24"/>
        </w:rPr>
      </w:pPr>
      <w:r w:rsidRPr="00E5631A">
        <w:rPr>
          <w:rFonts w:ascii="Times New Roman" w:hAnsi="Times New Roman"/>
          <w:b/>
          <w:sz w:val="24"/>
          <w:szCs w:val="24"/>
        </w:rPr>
        <w:t>1. BĄDŹ KULTURALNY I KOLEŻEŃSKI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Używanie form grzecznościowych "proszę", "przepraszam", "dziękuję",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Kształtowanie podstawowych powinności moralnych np. życzliwości, tolerancji, uczciwości, sprawiedliwości, odpowiedzialności,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Rozwijanie umiejętności rozróżniania dobra od zła,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Okazywanie szacunku dorosłym i rówieśnikom,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Kulturalne zachowanie się w trakcie powitań i pożegnań,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Słuchanie innych gdy mówią- dzielenie się wrażeniami kiedy inni słuchają,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Utrwalenie nawyków kulturalnego zachowania się w miejscach publicznych,</w:t>
      </w:r>
    </w:p>
    <w:p w:rsidR="00AD324E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Przyzwyczajanie do przestrzegania zasad dotyczących utrzymania porządku w przedszkolu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 xml:space="preserve"> i jego najbliższym otoczeniu,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Wdrażanie do zgodnej zabawy z kolegami- nie wyrządzanie nikomu krzywdy,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Umiejętność dzielenia się z innymi,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Okazywanie pomocy dzieciom słabszym, młodszym i mniej sprawnym ,</w:t>
      </w:r>
    </w:p>
    <w:p w:rsidR="009D0276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Kształtowanie życzliwego i otwartego stosunku do przyrody.</w:t>
      </w:r>
    </w:p>
    <w:p w:rsidR="00E5631A" w:rsidRPr="00E5631A" w:rsidRDefault="00E5631A" w:rsidP="00E5631A">
      <w:pPr>
        <w:jc w:val="both"/>
        <w:rPr>
          <w:rFonts w:ascii="Times New Roman" w:hAnsi="Times New Roman"/>
          <w:sz w:val="24"/>
          <w:szCs w:val="24"/>
        </w:rPr>
      </w:pPr>
    </w:p>
    <w:p w:rsidR="009D0276" w:rsidRPr="00E5631A" w:rsidRDefault="009D0276" w:rsidP="00E5631A">
      <w:pPr>
        <w:jc w:val="both"/>
        <w:rPr>
          <w:rFonts w:ascii="Times New Roman" w:hAnsi="Times New Roman"/>
          <w:b/>
          <w:sz w:val="24"/>
          <w:szCs w:val="24"/>
        </w:rPr>
      </w:pPr>
      <w:r w:rsidRPr="00E5631A">
        <w:rPr>
          <w:rFonts w:ascii="Times New Roman" w:hAnsi="Times New Roman"/>
          <w:b/>
          <w:sz w:val="24"/>
          <w:szCs w:val="24"/>
        </w:rPr>
        <w:t>2. KONTROLUJ SWOJE ZACHOWANIE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Pomoc dziecku w budowaniu pozytywnego obrazu własnego „JA”,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Uczenie dzieci rozwiązywania sytuacji trudnych na zasadzie kompromisu i uwzględniania potrzeb innych,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Umiejętność porozumiewania się umiarkowanym głosem,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Przestrzeganie określonych norm i reguł życia w grupie,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lastRenderedPageBreak/>
        <w:t>- Właściwe zachowania się dzieci w stosunku do innych ( nie stosuj obraźliwych słów),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Rozumienie konsekwencji kłamstwa dla siebie i innych,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Umiejętność właściwego przyjmowania pochwał i krytyki,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Umiejętność wyrażania swoich uczuć w sposób zrozumiały dla innych,</w:t>
      </w:r>
    </w:p>
    <w:p w:rsidR="009D0276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Poznawanie wzorców właściwego zachowania ( postawa nauczyciela, postacie z literatury).</w:t>
      </w:r>
    </w:p>
    <w:p w:rsidR="00E5631A" w:rsidRPr="00E5631A" w:rsidRDefault="00E5631A" w:rsidP="00E5631A">
      <w:pPr>
        <w:jc w:val="both"/>
        <w:rPr>
          <w:rFonts w:ascii="Times New Roman" w:hAnsi="Times New Roman"/>
          <w:sz w:val="24"/>
          <w:szCs w:val="24"/>
        </w:rPr>
      </w:pPr>
    </w:p>
    <w:p w:rsidR="009D0276" w:rsidRPr="00E5631A" w:rsidRDefault="009D0276" w:rsidP="00E5631A">
      <w:pPr>
        <w:jc w:val="both"/>
        <w:rPr>
          <w:rFonts w:ascii="Times New Roman" w:hAnsi="Times New Roman"/>
          <w:b/>
          <w:sz w:val="24"/>
          <w:szCs w:val="24"/>
        </w:rPr>
      </w:pPr>
      <w:r w:rsidRPr="00E5631A">
        <w:rPr>
          <w:rFonts w:ascii="Times New Roman" w:hAnsi="Times New Roman"/>
          <w:b/>
          <w:sz w:val="24"/>
          <w:szCs w:val="24"/>
        </w:rPr>
        <w:t>3. DBAJ O SWOJE BEZPIECZEŃSTWO I ZDROWIE</w:t>
      </w:r>
    </w:p>
    <w:p w:rsidR="00AD324E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Zaznajomienie dzieci z zasadami warunkującymi bezpieczeństwo podczas pobytu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 xml:space="preserve"> w przedszkolu, na spacerach i wycieczkach ( np. zasady ruchu drogowego),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Umiejętność unikania zagrożeń i radzenia sobie w sytuacjach trudnych,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Znajomość profilaktyki prozdrowotnej,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Systematyczne mobilizowanie dzieci do stosowania zabiegów higienicznych,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Rozumienie potrzeby wizyt kontrolnych u lekarza: pediatry, stomatologa,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Uświadomienie złożoności otaczającego świata i czyhających zagrożeń.</w:t>
      </w:r>
    </w:p>
    <w:p w:rsidR="00A459CE" w:rsidRPr="00E5631A" w:rsidRDefault="009D0276" w:rsidP="00E5631A">
      <w:pPr>
        <w:jc w:val="both"/>
        <w:rPr>
          <w:rFonts w:ascii="Times New Roman" w:hAnsi="Times New Roman"/>
          <w:b/>
          <w:sz w:val="24"/>
          <w:szCs w:val="24"/>
        </w:rPr>
      </w:pPr>
      <w:r w:rsidRPr="00E5631A">
        <w:rPr>
          <w:rFonts w:ascii="Times New Roman" w:hAnsi="Times New Roman"/>
          <w:b/>
          <w:sz w:val="24"/>
          <w:szCs w:val="24"/>
        </w:rPr>
        <w:t>4. POZNAJ SWOJE TRADYCJE RODZINNE, REGIONALNE I NARODOWE</w:t>
      </w:r>
    </w:p>
    <w:p w:rsidR="00A459CE" w:rsidRPr="00E5631A" w:rsidRDefault="00A459CE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Wzbogacanie wiedzy poprzez przekazywanie ciekawostek i interesujących historii, legend związanych z tradycjami rodzinnymi i regionalnymi,</w:t>
      </w:r>
    </w:p>
    <w:p w:rsidR="00A459CE" w:rsidRPr="00E5631A" w:rsidRDefault="00A459CE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Wzmacnianie więzi rodzinnych poprzez udział rodziców i dziadków w uroczystościach przedszkolnych i środowiskowych,</w:t>
      </w:r>
    </w:p>
    <w:p w:rsidR="00A459CE" w:rsidRPr="00E5631A" w:rsidRDefault="00A459CE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Poznawanie pracy zawodowej rodziców i dziadków, oraz zawodów ważnych dla środowiska: strażak, policjant, leśnik, lekarz,</w:t>
      </w:r>
      <w:r w:rsidR="008349EE" w:rsidRPr="00E5631A">
        <w:rPr>
          <w:rFonts w:ascii="Times New Roman" w:hAnsi="Times New Roman"/>
          <w:sz w:val="24"/>
          <w:szCs w:val="24"/>
        </w:rPr>
        <w:t xml:space="preserve"> </w:t>
      </w:r>
      <w:r w:rsidRPr="00E5631A">
        <w:rPr>
          <w:rFonts w:ascii="Times New Roman" w:hAnsi="Times New Roman"/>
          <w:sz w:val="24"/>
          <w:szCs w:val="24"/>
        </w:rPr>
        <w:t>stomatolog, nauczyciel,</w:t>
      </w:r>
    </w:p>
    <w:p w:rsidR="00A459CE" w:rsidRPr="00E5631A" w:rsidRDefault="00A459CE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Poznanie tradycji i zwyczajów związanych z obchodami świąt narodowych i uroczystości rodzinnych,</w:t>
      </w:r>
    </w:p>
    <w:p w:rsidR="00A459CE" w:rsidRPr="00E5631A" w:rsidRDefault="00A459CE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Uświadamianie dzieciom ich przynależności narodowej- jesteśmy Polakami, mówimy po polsku, rozumiemy znaczenie słowa ojczyzna,</w:t>
      </w:r>
    </w:p>
    <w:p w:rsidR="00A459CE" w:rsidRPr="00E5631A" w:rsidRDefault="00A459CE" w:rsidP="00E5631A">
      <w:pPr>
        <w:jc w:val="both"/>
        <w:rPr>
          <w:rFonts w:ascii="Times New Roman" w:hAnsi="Times New Roman"/>
          <w:sz w:val="24"/>
          <w:szCs w:val="24"/>
        </w:rPr>
      </w:pPr>
      <w:r w:rsidRPr="00E5631A">
        <w:rPr>
          <w:rFonts w:ascii="Times New Roman" w:hAnsi="Times New Roman"/>
          <w:sz w:val="24"/>
          <w:szCs w:val="24"/>
        </w:rPr>
        <w:t>- Zapoznanie dzieci z barwami narodowymi, godłem, hymnem i mapą Polski.</w:t>
      </w: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</w:p>
    <w:p w:rsidR="00A459CE" w:rsidRPr="00E5631A" w:rsidRDefault="00A459CE" w:rsidP="00E5631A">
      <w:pPr>
        <w:jc w:val="both"/>
        <w:rPr>
          <w:rFonts w:ascii="Times New Roman" w:hAnsi="Times New Roman"/>
          <w:sz w:val="24"/>
          <w:szCs w:val="24"/>
        </w:rPr>
      </w:pPr>
    </w:p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D0276" w:rsidRPr="00E5631A" w:rsidTr="009D027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lastRenderedPageBreak/>
              <w:t>BLOK TEMATYCZNY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CELE WYCHOWAWCZE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CEL SZCZEGÓŁOWY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SPOSÓB REALIZACJI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276" w:rsidRPr="00E5631A" w:rsidTr="009D027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BĄDŹ KULTURALNY I KOLEŻEŃSKI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Współtworzenie przyjaznej atmosfery w grupie,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Rozwijanie wzajemnych relacji opartych na szacunku i akceptacji,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Współdziałanie w grupie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Komunikowanie się w grupie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8A7" w:rsidRPr="007B78A7" w:rsidRDefault="007B78A7" w:rsidP="00E5631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A7">
              <w:rPr>
                <w:rFonts w:ascii="Times New Roman" w:hAnsi="Times New Roman"/>
                <w:sz w:val="24"/>
                <w:szCs w:val="24"/>
              </w:rPr>
              <w:t>(PP 1.2 – 1.5)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Wyrabianie nawyku mówienia „dzień dobry”, „dziękuję”, „przepraszam”, „proszę”, „do widzenia”;</w:t>
            </w:r>
          </w:p>
          <w:p w:rsidR="00AD324E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Zna i przestrzega normy zgodnego współżycia, rozwiązywanie konfliktów </w:t>
            </w:r>
          </w:p>
          <w:p w:rsidR="009D0276" w:rsidRPr="00E5631A" w:rsidRDefault="00AD324E" w:rsidP="0099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9D0276" w:rsidRPr="00E5631A">
              <w:rPr>
                <w:rFonts w:ascii="Times New Roman" w:hAnsi="Times New Roman"/>
                <w:sz w:val="24"/>
                <w:szCs w:val="24"/>
              </w:rPr>
              <w:t>dochodzenie do kompromisów;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Potrafi dostrzec negatywne zachowania;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Szanuje wytwory kolegów i cudzą własność; Potrafi przeprosić za popełnioną krzywdę;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Potrafi hamować odruchy agresji;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Obdarza uwagą dzieci i dorosłych, aby zrozumieć to, co mówią i czego oczekują;</w:t>
            </w:r>
          </w:p>
          <w:p w:rsidR="00AD324E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Potrafi zgodnie funkcjonować </w:t>
            </w:r>
          </w:p>
          <w:p w:rsidR="00AD324E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w grupie i zgodnie się bawić; Posiada nawyk witania się </w:t>
            </w:r>
          </w:p>
          <w:p w:rsidR="00EC5AF4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z kolegami i innymi osobami;</w:t>
            </w:r>
          </w:p>
          <w:p w:rsidR="00AD324E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Umie podzielić się 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z kolegami zabawką, słodyczami, itp.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4E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Utworzenie „Kodeksu Przedszkolaka” 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i przestrzeganie go;</w:t>
            </w:r>
          </w:p>
          <w:p w:rsidR="00AD324E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Ustalenie norm </w:t>
            </w:r>
          </w:p>
          <w:p w:rsidR="00682AE8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i reguł życia w grupie, uczenie ich przestrzegania, jasno określając konsekwencje; Stosowanie systemu nagród (naklejki, uśmiechy);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Zabawy dydaktyczne; Zajęcia i sytuacje edukacyjne;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Rozmowy, pogadanki;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Wykorzystanie literatury dziecięcej;</w:t>
            </w:r>
          </w:p>
          <w:p w:rsidR="009D0276" w:rsidRPr="00E5631A" w:rsidRDefault="00AD324E" w:rsidP="0099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Codzienne sytuacje z </w:t>
            </w:r>
            <w:r w:rsidR="009D0276" w:rsidRPr="00E5631A">
              <w:rPr>
                <w:rFonts w:ascii="Times New Roman" w:hAnsi="Times New Roman"/>
                <w:sz w:val="24"/>
                <w:szCs w:val="24"/>
              </w:rPr>
              <w:t>życia przedszkolnego.</w:t>
            </w:r>
          </w:p>
        </w:tc>
      </w:tr>
      <w:tr w:rsidR="009D0276" w:rsidRPr="00E5631A" w:rsidTr="009D027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Kształtowanie poczucia estetyki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8A7" w:rsidRPr="007B78A7" w:rsidRDefault="007B78A7" w:rsidP="00E5631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A7">
              <w:rPr>
                <w:rFonts w:ascii="Times New Roman" w:hAnsi="Times New Roman"/>
                <w:sz w:val="24"/>
                <w:szCs w:val="24"/>
              </w:rPr>
              <w:t>(PP 2.1 – 2.5)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Dba o wygląd sali, dba o zabawki, odkłada je na miejsce;</w:t>
            </w:r>
          </w:p>
          <w:p w:rsidR="00AD324E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Dba o swój wygląd 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i wizerunek;</w:t>
            </w:r>
          </w:p>
          <w:p w:rsidR="009968AC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Bierze udział 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lastRenderedPageBreak/>
              <w:t>w czynnościach porządkowych;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Podejmuje się dyżurów;</w:t>
            </w:r>
          </w:p>
          <w:p w:rsidR="004A7E9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Utrzymuje porządek w swoim otoczeniu (na półce w </w:t>
            </w:r>
            <w:r w:rsidR="004A7E9A" w:rsidRPr="00E5631A">
              <w:rPr>
                <w:rFonts w:ascii="Times New Roman" w:hAnsi="Times New Roman"/>
                <w:sz w:val="24"/>
                <w:szCs w:val="24"/>
              </w:rPr>
              <w:t>S</w:t>
            </w:r>
            <w:r w:rsidRPr="00E5631A">
              <w:rPr>
                <w:rFonts w:ascii="Times New Roman" w:hAnsi="Times New Roman"/>
                <w:sz w:val="24"/>
                <w:szCs w:val="24"/>
              </w:rPr>
              <w:t>ali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i w szatni) 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Zachęcanie do dyżurowania;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Prace porządkowe w sali: układanie zabawek, porządek na swojej półeczce;</w:t>
            </w:r>
          </w:p>
          <w:p w:rsidR="00AD324E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Zajęcia i sytuacje </w:t>
            </w:r>
            <w:r w:rsidRPr="00E563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edukacyjne, wykorzystanie przykładu 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z literatury, piosenek, opowiadań;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Sprzątanie po zajęciach;</w:t>
            </w:r>
          </w:p>
          <w:p w:rsidR="009D0276" w:rsidRPr="00E5631A" w:rsidRDefault="004A7E9A" w:rsidP="0099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Codzienne sytuacje z </w:t>
            </w:r>
            <w:r w:rsidR="009D0276" w:rsidRPr="00E5631A">
              <w:rPr>
                <w:rFonts w:ascii="Times New Roman" w:hAnsi="Times New Roman"/>
                <w:sz w:val="24"/>
                <w:szCs w:val="24"/>
              </w:rPr>
              <w:t>życia przedszkolnego.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276" w:rsidRPr="00E5631A" w:rsidTr="009D027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Żyj zgodnie z naturą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276" w:rsidRPr="00E5631A" w:rsidRDefault="0080185F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PP12.1-12.3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Wie, jak ważna jest troska o środowisko naturalne i zna skutki niewłaściwej gospodarki człowieka;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Wie, że nie wolno zabijać zwierząt, niszczyć roślin, zaśmiecać środowiska;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Wycieczki do l</w:t>
            </w:r>
            <w:r w:rsidR="00682AE8" w:rsidRPr="00E5631A">
              <w:rPr>
                <w:rFonts w:ascii="Times New Roman" w:hAnsi="Times New Roman"/>
                <w:sz w:val="24"/>
                <w:szCs w:val="24"/>
              </w:rPr>
              <w:t>asu, parku, ogrodu;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Dokarmianie ptaków zimą, umieszczenie karmnika za oknem;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Zajęcia i sytuacje edukacyjne;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Oszczędzanie wody;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woda i wie jak o nią dbać;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Wie, że należy segregować śmieci;</w:t>
            </w:r>
          </w:p>
          <w:p w:rsidR="004A7E9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Potrafi dostrzec negatywne zachowania 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w stosunku do przyrody.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Opowiadania, teatrzyki, wiersze, piosenki o tematyce ekologicznej;</w:t>
            </w:r>
          </w:p>
          <w:p w:rsidR="00AD324E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Hodowla roślin </w:t>
            </w:r>
          </w:p>
          <w:p w:rsidR="009D0276" w:rsidRPr="00E5631A" w:rsidRDefault="009D0276" w:rsidP="004A7E9A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w salach.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276" w:rsidRPr="00E5631A" w:rsidTr="009D027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KONTROLUJ SWOJE ZACHOWANIE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Rozpoznawanie i nazywanie stanów emocjonalnych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(PP 1.1, 1.2 – 1.4)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4E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Rozpoznaje </w:t>
            </w:r>
          </w:p>
          <w:p w:rsidR="00EC5AF4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i nazywa swoje emocje;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Potrafi właściwie przyjmować pochwały i krytykę;</w:t>
            </w:r>
          </w:p>
          <w:p w:rsidR="004A7E9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Potrafi mówić </w:t>
            </w:r>
          </w:p>
          <w:p w:rsidR="00EC5AF4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o rzeczach miłych, wyraża krytykę zdanie, wyrazić </w:t>
            </w:r>
            <w:r w:rsidRPr="00E5631A">
              <w:rPr>
                <w:rFonts w:ascii="Times New Roman" w:hAnsi="Times New Roman"/>
                <w:sz w:val="24"/>
                <w:szCs w:val="24"/>
              </w:rPr>
              <w:lastRenderedPageBreak/>
              <w:t>opinię;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Potrafi w czytelny sposób określić swoje uczucia;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Rozumie, że werbalne wyrażanie uczuć jest potrzebne w celu rozładowania napięć między ludźmi;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Rozumie, że inni mają prawo wyrażać swoje uczucia</w:t>
            </w:r>
          </w:p>
          <w:p w:rsidR="004A7E9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Potrafi właściwie przeżywać sukces </w:t>
            </w:r>
          </w:p>
          <w:p w:rsidR="00EC5AF4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i porażkę. 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Stwarzanie różnych rodzajów aktywności, podczas których omawiamy zachowania bohaterów literackich;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Burza mózgów;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Systematyczne rozmowy, wyjaśnienia, wymiana zdań dotyczące własnych ocen i odczuć, uczenie liczenia się </w:t>
            </w:r>
          </w:p>
          <w:p w:rsidR="004A7E9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z odczuciami drugiej osoby – zabawy </w:t>
            </w:r>
            <w:proofErr w:type="spellStart"/>
            <w:r w:rsidRPr="00E5631A">
              <w:rPr>
                <w:rFonts w:ascii="Times New Roman" w:hAnsi="Times New Roman"/>
                <w:sz w:val="24"/>
                <w:szCs w:val="24"/>
              </w:rPr>
              <w:t>dramowe</w:t>
            </w:r>
            <w:proofErr w:type="spellEnd"/>
            <w:r w:rsidRPr="00E5631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5631A">
              <w:rPr>
                <w:rFonts w:ascii="Times New Roman" w:hAnsi="Times New Roman"/>
                <w:sz w:val="24"/>
                <w:szCs w:val="24"/>
              </w:rPr>
              <w:lastRenderedPageBreak/>
              <w:t>Prezentowanie własnych umiejętności na foru</w:t>
            </w:r>
            <w:r w:rsidR="00180186">
              <w:rPr>
                <w:rFonts w:ascii="Times New Roman" w:hAnsi="Times New Roman"/>
                <w:sz w:val="24"/>
                <w:szCs w:val="24"/>
              </w:rPr>
              <w:t xml:space="preserve">m publicznym – uroczystości </w:t>
            </w: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Uczestniczenie 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w zabawach pozwalających na rozładowanie napięć emocjonalnych;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Eliminowanie przejawów złośliwości, drwin, agresji poprzez rozmowy, słuchanie utworów literackich, teatrzyki, ocenianie postaw bohaterów, uzasadnianie swoich ocen;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Bajki terapeutyczne</w:t>
            </w:r>
          </w:p>
          <w:p w:rsidR="004A7E9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Gry dydaktyczne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z elementami rywalizacji.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276" w:rsidRPr="00E5631A" w:rsidTr="009D027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Poznanie wartości moralnych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(PP 1.1, 1.3 – 1.4)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Rozróżnia prawdę, fałsz, fantazje, kłamstwa </w:t>
            </w:r>
          </w:p>
          <w:p w:rsidR="004A7E9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w utworach literackich 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>i w sytuacjach codziennych, przewiduje skutki złego postępowania, wyciąga wnioski;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Nazywa pozytywne cechy charakteru, koleżeńskość, życzliwość, uprzejmość, tolerancja;</w:t>
            </w:r>
          </w:p>
          <w:p w:rsidR="00D86454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Wie, co to znaczy być koleżeńskim, życzliwym, uprzejmym, tolerancyjnym;</w:t>
            </w:r>
          </w:p>
          <w:p w:rsidR="009D0276" w:rsidRPr="00E5631A" w:rsidRDefault="009D0276" w:rsidP="009968AC">
            <w:pPr>
              <w:rPr>
                <w:rFonts w:ascii="Times New Roman" w:hAnsi="Times New Roman"/>
                <w:sz w:val="24"/>
                <w:szCs w:val="24"/>
              </w:rPr>
            </w:pPr>
            <w:r w:rsidRPr="00E5631A">
              <w:rPr>
                <w:rFonts w:ascii="Times New Roman" w:hAnsi="Times New Roman"/>
                <w:sz w:val="24"/>
                <w:szCs w:val="24"/>
              </w:rPr>
              <w:t xml:space="preserve"> Potrafi być odpowiedzialne za swoje zachowanie; Potrafi przyznać się </w:t>
            </w:r>
            <w:r w:rsidRPr="00E5631A">
              <w:rPr>
                <w:rFonts w:ascii="Times New Roman" w:hAnsi="Times New Roman"/>
                <w:sz w:val="24"/>
                <w:szCs w:val="24"/>
              </w:rPr>
              <w:lastRenderedPageBreak/>
              <w:t>do błędu.</w:t>
            </w:r>
          </w:p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6" w:rsidRPr="00E5631A" w:rsidRDefault="009D0276" w:rsidP="00E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276" w:rsidRPr="00E5631A" w:rsidRDefault="009D0276" w:rsidP="00E5631A">
      <w:pPr>
        <w:jc w:val="both"/>
        <w:rPr>
          <w:rFonts w:ascii="Times New Roman" w:hAnsi="Times New Roman"/>
          <w:sz w:val="24"/>
          <w:szCs w:val="24"/>
        </w:rPr>
      </w:pPr>
    </w:p>
    <w:p w:rsidR="00CF0DF9" w:rsidRPr="00E5631A" w:rsidRDefault="00696332" w:rsidP="00E5631A">
      <w:pPr>
        <w:jc w:val="both"/>
        <w:rPr>
          <w:rFonts w:ascii="Times New Roman" w:hAnsi="Times New Roman"/>
          <w:sz w:val="24"/>
          <w:szCs w:val="24"/>
        </w:rPr>
      </w:pPr>
    </w:p>
    <w:sectPr w:rsidR="00CF0DF9" w:rsidRPr="00E5631A" w:rsidSect="00D7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276"/>
    <w:rsid w:val="00155A98"/>
    <w:rsid w:val="00174A6E"/>
    <w:rsid w:val="00180186"/>
    <w:rsid w:val="003238BD"/>
    <w:rsid w:val="004375DA"/>
    <w:rsid w:val="004A7E9A"/>
    <w:rsid w:val="00581188"/>
    <w:rsid w:val="005D6CED"/>
    <w:rsid w:val="00643ADA"/>
    <w:rsid w:val="00682AE8"/>
    <w:rsid w:val="00696332"/>
    <w:rsid w:val="00747149"/>
    <w:rsid w:val="007B78A7"/>
    <w:rsid w:val="0080185F"/>
    <w:rsid w:val="008349EE"/>
    <w:rsid w:val="00950F3A"/>
    <w:rsid w:val="00954447"/>
    <w:rsid w:val="009968AC"/>
    <w:rsid w:val="009D0276"/>
    <w:rsid w:val="009D588D"/>
    <w:rsid w:val="00A0663B"/>
    <w:rsid w:val="00A459CE"/>
    <w:rsid w:val="00AB4C1B"/>
    <w:rsid w:val="00AD324E"/>
    <w:rsid w:val="00B52874"/>
    <w:rsid w:val="00BA4E54"/>
    <w:rsid w:val="00CF0266"/>
    <w:rsid w:val="00D76EC0"/>
    <w:rsid w:val="00D86454"/>
    <w:rsid w:val="00E5631A"/>
    <w:rsid w:val="00EC5AF4"/>
    <w:rsid w:val="00F874DC"/>
    <w:rsid w:val="00F914B4"/>
    <w:rsid w:val="00FE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76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27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76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276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Zdalna Szkoła</cp:lastModifiedBy>
  <cp:revision>8</cp:revision>
  <cp:lastPrinted>2017-12-28T09:46:00Z</cp:lastPrinted>
  <dcterms:created xsi:type="dcterms:W3CDTF">2017-12-27T08:01:00Z</dcterms:created>
  <dcterms:modified xsi:type="dcterms:W3CDTF">2023-01-11T10:26:00Z</dcterms:modified>
</cp:coreProperties>
</file>