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CE5E" w14:textId="77777777" w:rsidR="002B78BA" w:rsidRDefault="002B78BA">
      <w:pPr>
        <w:spacing w:line="360" w:lineRule="auto"/>
        <w:jc w:val="center"/>
        <w:rPr>
          <w:rFonts w:asciiTheme="minorHAnsi" w:hAnsiTheme="minorHAnsi" w:cstheme="minorHAnsi"/>
          <w:b/>
          <w:bCs/>
          <w:sz w:val="22"/>
          <w:szCs w:val="22"/>
        </w:rPr>
      </w:pPr>
    </w:p>
    <w:p w14:paraId="634EE54E" w14:textId="77777777" w:rsidR="002B78BA" w:rsidRDefault="002B78BA">
      <w:pPr>
        <w:spacing w:line="360" w:lineRule="auto"/>
        <w:jc w:val="center"/>
        <w:rPr>
          <w:rFonts w:asciiTheme="minorHAnsi" w:hAnsiTheme="minorHAnsi" w:cstheme="minorHAnsi"/>
          <w:b/>
          <w:bCs/>
          <w:sz w:val="22"/>
          <w:szCs w:val="22"/>
        </w:rPr>
      </w:pPr>
    </w:p>
    <w:p w14:paraId="64BFD699" w14:textId="77777777" w:rsidR="002B78BA" w:rsidRDefault="00000000">
      <w:pPr>
        <w:spacing w:line="360" w:lineRule="auto"/>
        <w:jc w:val="center"/>
        <w:rPr>
          <w:rFonts w:asciiTheme="minorHAnsi" w:hAnsiTheme="minorHAnsi" w:cstheme="minorHAnsi"/>
          <w:b/>
          <w:bCs/>
          <w:sz w:val="36"/>
          <w:szCs w:val="36"/>
        </w:rPr>
      </w:pPr>
      <w:r>
        <w:rPr>
          <w:rFonts w:asciiTheme="minorHAnsi" w:hAnsiTheme="minorHAnsi" w:cstheme="minorHAnsi"/>
          <w:b/>
          <w:bCs/>
          <w:sz w:val="36"/>
          <w:szCs w:val="36"/>
        </w:rPr>
        <w:t>Program wychowawczo-profilaktyczny</w:t>
      </w:r>
    </w:p>
    <w:p w14:paraId="2E988FB0" w14:textId="77777777" w:rsidR="002B78BA" w:rsidRDefault="00000000">
      <w:pPr>
        <w:spacing w:line="360" w:lineRule="auto"/>
        <w:jc w:val="center"/>
        <w:rPr>
          <w:rFonts w:asciiTheme="minorHAnsi" w:hAnsiTheme="minorHAnsi" w:cstheme="minorHAnsi"/>
          <w:b/>
          <w:bCs/>
          <w:sz w:val="36"/>
          <w:szCs w:val="36"/>
        </w:rPr>
      </w:pPr>
      <w:r>
        <w:rPr>
          <w:rFonts w:asciiTheme="minorHAnsi" w:hAnsiTheme="minorHAnsi" w:cstheme="minorHAnsi"/>
          <w:b/>
          <w:bCs/>
          <w:sz w:val="36"/>
          <w:szCs w:val="36"/>
        </w:rPr>
        <w:t xml:space="preserve">dla klas I-VIII szkoły podstawowej </w:t>
      </w:r>
    </w:p>
    <w:p w14:paraId="2DCD2031" w14:textId="77777777" w:rsidR="002B78BA" w:rsidRDefault="00000000">
      <w:pPr>
        <w:spacing w:line="360" w:lineRule="auto"/>
        <w:jc w:val="center"/>
        <w:rPr>
          <w:rFonts w:asciiTheme="minorHAnsi" w:hAnsiTheme="minorHAnsi" w:cstheme="minorHAnsi"/>
          <w:sz w:val="36"/>
          <w:szCs w:val="36"/>
        </w:rPr>
      </w:pPr>
      <w:r>
        <w:rPr>
          <w:rFonts w:asciiTheme="minorHAnsi" w:hAnsiTheme="minorHAnsi" w:cstheme="minorHAnsi"/>
          <w:b/>
          <w:bCs/>
          <w:sz w:val="36"/>
          <w:szCs w:val="36"/>
        </w:rPr>
        <w:t>na rok szkolny 2023/2024</w:t>
      </w:r>
    </w:p>
    <w:p w14:paraId="3158B5B1" w14:textId="77777777" w:rsidR="002B78BA" w:rsidRDefault="002B78BA">
      <w:pPr>
        <w:spacing w:line="360" w:lineRule="auto"/>
        <w:jc w:val="center"/>
        <w:rPr>
          <w:rFonts w:asciiTheme="minorHAnsi" w:hAnsiTheme="minorHAnsi" w:cstheme="minorHAnsi"/>
          <w:b/>
          <w:bCs/>
          <w:sz w:val="22"/>
          <w:szCs w:val="22"/>
        </w:rPr>
      </w:pPr>
    </w:p>
    <w:p w14:paraId="333F227D"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1. Podstawa prawna.</w:t>
      </w:r>
    </w:p>
    <w:p w14:paraId="181AF16D" w14:textId="77777777" w:rsidR="002B78BA" w:rsidRDefault="00000000">
      <w:pPr>
        <w:numPr>
          <w:ilvl w:val="0"/>
          <w:numId w:val="1"/>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Ustawa z dnia 14 grudnia 2016 r. Prawo oświatowe </w:t>
      </w:r>
      <w:r>
        <w:rPr>
          <w:rFonts w:asciiTheme="minorHAnsi" w:hAnsiTheme="minorHAnsi" w:cstheme="minorHAnsi"/>
          <w:sz w:val="22"/>
          <w:szCs w:val="22"/>
        </w:rPr>
        <w:t>(Dz. U. z 2021 r. poz. 1082 oraz z 2022 r. poz. 655, 1079, 1116, 1383, 1700 i 1730)</w:t>
      </w:r>
    </w:p>
    <w:p w14:paraId="5CAC982C" w14:textId="77777777" w:rsidR="002B78BA" w:rsidRDefault="00000000">
      <w:pPr>
        <w:numPr>
          <w:ilvl w:val="0"/>
          <w:numId w:val="1"/>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Ustawa z 24 kwietnia 2015r o zmianie ustawy o przeciwdziałaniu narkomanii oraz niektórych innych ustaw (Dz.U. Z 2020r. Poz.2050 ze zm.).</w:t>
      </w:r>
    </w:p>
    <w:p w14:paraId="6456A4F3" w14:textId="77777777" w:rsidR="002B78BA" w:rsidRDefault="00000000">
      <w:pPr>
        <w:numPr>
          <w:ilvl w:val="0"/>
          <w:numId w:val="1"/>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 ze zm.).</w:t>
      </w:r>
    </w:p>
    <w:p w14:paraId="6B02FDBA" w14:textId="77777777" w:rsidR="002B78BA" w:rsidRDefault="00000000">
      <w:pPr>
        <w:numPr>
          <w:ilvl w:val="0"/>
          <w:numId w:val="1"/>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Rozporządzenie Ministra Edukacji Narodowej z dnia 18 sierpnia 2015 r. w sprawie zakresu i form prowadzenia w szkołach i placówkach systemu oświaty działalności wychowawczej, edukacyjnej, informacyjnej i profilaktycznej w celu przeciwdziałania narkomanii</w:t>
      </w:r>
    </w:p>
    <w:p w14:paraId="6CCCC7A5" w14:textId="77777777" w:rsidR="002B78BA" w:rsidRDefault="00000000">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(tekst jednolity Dz.U. z 2020r., poz. 1449 ze zm.).</w:t>
      </w:r>
    </w:p>
    <w:p w14:paraId="0714078C" w14:textId="77777777" w:rsidR="002B78BA" w:rsidRDefault="00000000">
      <w:pPr>
        <w:pStyle w:val="Akapitzlist"/>
        <w:numPr>
          <w:ilvl w:val="0"/>
          <w:numId w:val="1"/>
        </w:numPr>
        <w:spacing w:line="360" w:lineRule="auto"/>
        <w:rPr>
          <w:rFonts w:asciiTheme="minorHAnsi" w:hAnsiTheme="minorHAnsi" w:cstheme="minorHAnsi"/>
          <w:color w:val="000000"/>
        </w:rPr>
      </w:pPr>
      <w:r>
        <w:rPr>
          <w:rFonts w:cstheme="minorHAnsi"/>
          <w:color w:val="000000"/>
        </w:rPr>
        <w:t>Rozporządzenie MEiN z dnia 3 czerwca 2020 r. zmieniające rozporządzenie w sprawie ramowych planów nauczania dla publicznych szkół (Dz.U. 2020 poz. 1008)</w:t>
      </w:r>
    </w:p>
    <w:p w14:paraId="26722A0D" w14:textId="77777777" w:rsidR="002B78BA" w:rsidRDefault="002B78BA">
      <w:pPr>
        <w:pStyle w:val="Akapitzlist"/>
        <w:spacing w:line="360" w:lineRule="auto"/>
        <w:ind w:left="1440"/>
        <w:rPr>
          <w:rFonts w:asciiTheme="minorHAnsi" w:hAnsiTheme="minorHAnsi" w:cstheme="minorHAnsi"/>
        </w:rPr>
      </w:pPr>
    </w:p>
    <w:p w14:paraId="04C4044D" w14:textId="77777777" w:rsidR="002B78BA" w:rsidRDefault="002B78BA">
      <w:pPr>
        <w:spacing w:line="360" w:lineRule="auto"/>
        <w:ind w:left="706"/>
        <w:rPr>
          <w:rFonts w:asciiTheme="minorHAnsi" w:hAnsiTheme="minorHAnsi" w:cstheme="minorHAnsi"/>
          <w:sz w:val="22"/>
          <w:szCs w:val="22"/>
        </w:rPr>
      </w:pPr>
    </w:p>
    <w:p w14:paraId="6EE5ADB3" w14:textId="77777777" w:rsidR="002B78BA" w:rsidRDefault="00000000">
      <w:pPr>
        <w:spacing w:line="276" w:lineRule="auto"/>
        <w:rPr>
          <w:rFonts w:ascii="Calibri" w:hAnsi="Calibri"/>
        </w:rPr>
      </w:pPr>
      <w:r>
        <w:rPr>
          <w:rFonts w:asciiTheme="minorHAnsi" w:hAnsiTheme="minorHAnsi" w:cstheme="minorHAnsi"/>
          <w:b/>
        </w:rPr>
        <w:lastRenderedPageBreak/>
        <w:t xml:space="preserve">Diagnoza </w:t>
      </w:r>
    </w:p>
    <w:p w14:paraId="7C45A0EA" w14:textId="77777777" w:rsidR="002B78BA" w:rsidRDefault="00000000">
      <w:pPr>
        <w:spacing w:line="276" w:lineRule="auto"/>
        <w:rPr>
          <w:rFonts w:ascii="Calibri" w:hAnsi="Calibri"/>
        </w:rPr>
      </w:pPr>
      <w:r>
        <w:rPr>
          <w:rFonts w:asciiTheme="minorHAnsi" w:hAnsiTheme="minorHAnsi" w:cstheme="minorHAnsi"/>
        </w:rPr>
        <w:t xml:space="preserve">Program został opracowany w oparciu o diagnozę </w:t>
      </w:r>
      <w:r>
        <w:rPr>
          <w:rFonts w:asciiTheme="minorHAnsi" w:hAnsiTheme="minorHAnsi" w:cstheme="minorHAnsi"/>
          <w:b/>
        </w:rPr>
        <w:t>potrzeb</w:t>
      </w:r>
      <w:r>
        <w:rPr>
          <w:rFonts w:asciiTheme="minorHAnsi" w:hAnsiTheme="minorHAnsi" w:cstheme="minorHAnsi"/>
        </w:rPr>
        <w:t xml:space="preserve"> (tego, czego w szkole brakuję, jest niezbędne) oraz </w:t>
      </w:r>
      <w:r>
        <w:rPr>
          <w:rFonts w:asciiTheme="minorHAnsi" w:hAnsiTheme="minorHAnsi" w:cstheme="minorHAnsi"/>
          <w:b/>
        </w:rPr>
        <w:t>zasobów</w:t>
      </w:r>
      <w:r>
        <w:rPr>
          <w:rFonts w:asciiTheme="minorHAnsi" w:hAnsiTheme="minorHAnsi" w:cstheme="minorHAnsi"/>
        </w:rPr>
        <w:t xml:space="preserve"> (tego czym dysponujemy). </w:t>
      </w:r>
    </w:p>
    <w:p w14:paraId="163B18A3" w14:textId="77777777" w:rsidR="002B78BA" w:rsidRDefault="00000000">
      <w:pPr>
        <w:spacing w:line="276" w:lineRule="auto"/>
        <w:rPr>
          <w:rFonts w:ascii="Calibri" w:hAnsi="Calibri"/>
        </w:rPr>
      </w:pPr>
      <w:r>
        <w:rPr>
          <w:rFonts w:asciiTheme="minorHAnsi" w:hAnsiTheme="minorHAnsi" w:cstheme="minorHAnsi"/>
        </w:rPr>
        <w:t>Został opracowany na podstawie obserwacji dzieci, trudności zgłaszanych przez uczniów, rodziców oraz nauczycieli. Program zakłada:</w:t>
      </w:r>
    </w:p>
    <w:p w14:paraId="742CE0C8" w14:textId="77777777" w:rsidR="002B78BA" w:rsidRDefault="002B78BA">
      <w:pPr>
        <w:spacing w:line="276" w:lineRule="auto"/>
        <w:rPr>
          <w:rFonts w:cstheme="minorHAnsi"/>
        </w:rPr>
      </w:pPr>
    </w:p>
    <w:p w14:paraId="78B84201" w14:textId="77777777" w:rsidR="002B78BA" w:rsidRDefault="00000000">
      <w:pPr>
        <w:pStyle w:val="Akapitzlist"/>
        <w:numPr>
          <w:ilvl w:val="0"/>
          <w:numId w:val="42"/>
        </w:numPr>
        <w:rPr>
          <w:sz w:val="24"/>
          <w:szCs w:val="24"/>
        </w:rPr>
      </w:pPr>
      <w:r>
        <w:rPr>
          <w:rFonts w:cstheme="minorHAnsi"/>
          <w:sz w:val="24"/>
          <w:szCs w:val="24"/>
        </w:rPr>
        <w:t>profilaktyka uzależnień: spotkania/ szkolenia na temat uzależnień dla uczniów i rodziców</w:t>
      </w:r>
    </w:p>
    <w:p w14:paraId="4FC90930" w14:textId="77777777" w:rsidR="002B78BA" w:rsidRDefault="00000000">
      <w:pPr>
        <w:pStyle w:val="Akapitzlist"/>
        <w:numPr>
          <w:ilvl w:val="0"/>
          <w:numId w:val="42"/>
        </w:numPr>
        <w:rPr>
          <w:sz w:val="24"/>
          <w:szCs w:val="24"/>
        </w:rPr>
      </w:pPr>
      <w:r>
        <w:rPr>
          <w:rFonts w:cstheme="minorHAnsi"/>
          <w:sz w:val="24"/>
          <w:szCs w:val="24"/>
        </w:rPr>
        <w:t>zajęcia na temat zagrożeń w Internecie</w:t>
      </w:r>
      <w:r>
        <w:rPr>
          <w:rFonts w:asciiTheme="minorHAnsi" w:hAnsiTheme="minorHAnsi" w:cstheme="minorHAnsi"/>
          <w:sz w:val="24"/>
          <w:szCs w:val="24"/>
        </w:rPr>
        <w:t xml:space="preserve"> (gry komputerowe, społeczności internetowe: grupy tworzone na komunikatorach oraz zagrożenia jakie z nich wynikają, alternatywne sposoby spędzania czasu)</w:t>
      </w:r>
    </w:p>
    <w:p w14:paraId="6E7254C5" w14:textId="77777777" w:rsidR="002B78BA" w:rsidRDefault="00000000">
      <w:pPr>
        <w:pStyle w:val="Akapitzlist"/>
        <w:numPr>
          <w:ilvl w:val="0"/>
          <w:numId w:val="42"/>
        </w:numPr>
        <w:rPr>
          <w:sz w:val="24"/>
          <w:szCs w:val="24"/>
        </w:rPr>
      </w:pPr>
      <w:r>
        <w:rPr>
          <w:rFonts w:cstheme="minorHAnsi"/>
          <w:sz w:val="24"/>
          <w:szCs w:val="24"/>
        </w:rPr>
        <w:t>zajęcia rozwijające kompetencje emocjonalno- społeczne i prawidłowe relacje rówieśnicze</w:t>
      </w:r>
      <w:r>
        <w:rPr>
          <w:rFonts w:asciiTheme="minorHAnsi" w:hAnsiTheme="minorHAnsi" w:cstheme="minorHAnsi"/>
          <w:sz w:val="24"/>
          <w:szCs w:val="24"/>
        </w:rPr>
        <w:t xml:space="preserve"> (prawidłowa komunikacja, asertywność)</w:t>
      </w:r>
    </w:p>
    <w:p w14:paraId="332AFDB5" w14:textId="77777777" w:rsidR="002B78BA" w:rsidRDefault="00000000">
      <w:pPr>
        <w:pStyle w:val="Akapitzlist"/>
        <w:numPr>
          <w:ilvl w:val="0"/>
          <w:numId w:val="42"/>
        </w:numPr>
      </w:pPr>
      <w:r>
        <w:rPr>
          <w:rFonts w:asciiTheme="minorHAnsi" w:hAnsiTheme="minorHAnsi" w:cstheme="minorHAnsi"/>
          <w:sz w:val="24"/>
          <w:szCs w:val="24"/>
        </w:rPr>
        <w:t>zajęcia rozwijające wiedzę na temat samego siebie (jak radzić sobie ze swoimi emocjami, jak w sposób akceptowalny społecznie wyrażać to co czuję)</w:t>
      </w:r>
    </w:p>
    <w:p w14:paraId="1353D136" w14:textId="77777777" w:rsidR="002B78BA" w:rsidRDefault="00000000">
      <w:pPr>
        <w:pStyle w:val="Akapitzlist"/>
        <w:numPr>
          <w:ilvl w:val="0"/>
          <w:numId w:val="42"/>
        </w:numPr>
      </w:pPr>
      <w:r>
        <w:rPr>
          <w:rFonts w:cstheme="minorHAnsi"/>
          <w:sz w:val="24"/>
          <w:szCs w:val="24"/>
        </w:rPr>
        <w:t>bieżące diagnozowanie uczniów z trudnościami edukacyjnymi i emocjonalnymi</w:t>
      </w:r>
    </w:p>
    <w:p w14:paraId="118DD0E6" w14:textId="77777777" w:rsidR="002B78BA" w:rsidRDefault="00000000">
      <w:pPr>
        <w:pStyle w:val="Akapitzlist"/>
        <w:numPr>
          <w:ilvl w:val="0"/>
          <w:numId w:val="42"/>
        </w:numPr>
      </w:pPr>
      <w:r>
        <w:rPr>
          <w:rFonts w:cstheme="minorHAnsi"/>
          <w:sz w:val="24"/>
          <w:szCs w:val="24"/>
        </w:rPr>
        <w:t>rozpoznawanie indywidualnych potrzeb uczniów, dokonywanie oceny sytuacji wychowawczej w szkole;</w:t>
      </w:r>
    </w:p>
    <w:p w14:paraId="0893B796" w14:textId="77777777" w:rsidR="002B78BA" w:rsidRDefault="00000000">
      <w:pPr>
        <w:numPr>
          <w:ilvl w:val="0"/>
          <w:numId w:val="42"/>
        </w:numPr>
        <w:spacing w:line="276" w:lineRule="auto"/>
        <w:rPr>
          <w:rFonts w:ascii="Calibri" w:hAnsi="Calibri"/>
        </w:rPr>
      </w:pPr>
      <w:r>
        <w:rPr>
          <w:rFonts w:ascii="Calibri" w:eastAsia="Calibri" w:hAnsi="Calibri" w:cstheme="minorHAnsi"/>
        </w:rPr>
        <w:t>Organizacja „Lekcji w Kinie”</w:t>
      </w:r>
    </w:p>
    <w:p w14:paraId="25F6B987" w14:textId="77777777" w:rsidR="002B78BA" w:rsidRDefault="00000000">
      <w:pPr>
        <w:numPr>
          <w:ilvl w:val="0"/>
          <w:numId w:val="42"/>
        </w:numPr>
        <w:spacing w:line="276" w:lineRule="auto"/>
        <w:rPr>
          <w:rFonts w:ascii="Calibri" w:hAnsi="Calibri"/>
        </w:rPr>
      </w:pPr>
      <w:r>
        <w:rPr>
          <w:rFonts w:ascii="Calibri" w:eastAsia="Calibri" w:hAnsi="Calibri" w:cstheme="minorHAnsi"/>
        </w:rPr>
        <w:t>Program profilaktyki zintegrowanej „Ratownicy Marzeń”</w:t>
      </w:r>
    </w:p>
    <w:p w14:paraId="05384730" w14:textId="77777777" w:rsidR="002B78BA" w:rsidRDefault="00000000">
      <w:pPr>
        <w:numPr>
          <w:ilvl w:val="0"/>
          <w:numId w:val="42"/>
        </w:numPr>
        <w:spacing w:line="276" w:lineRule="auto"/>
        <w:rPr>
          <w:rFonts w:ascii="Calibri" w:hAnsi="Calibri"/>
        </w:rPr>
      </w:pPr>
      <w:r>
        <w:rPr>
          <w:rFonts w:ascii="Calibri" w:eastAsia="Calibri" w:hAnsi="Calibri" w:cstheme="minorHAnsi"/>
        </w:rPr>
        <w:t>konsultacje i doradztwo dla rodziców, uczniów i nauczycieli</w:t>
      </w:r>
    </w:p>
    <w:p w14:paraId="5B0FB96E" w14:textId="77777777" w:rsidR="002B78BA" w:rsidRDefault="00000000">
      <w:pPr>
        <w:numPr>
          <w:ilvl w:val="0"/>
          <w:numId w:val="42"/>
        </w:numPr>
        <w:spacing w:line="276" w:lineRule="auto"/>
        <w:rPr>
          <w:rFonts w:ascii="Calibri" w:hAnsi="Calibri"/>
        </w:rPr>
      </w:pPr>
      <w:r>
        <w:rPr>
          <w:rFonts w:ascii="Calibri" w:eastAsia="Calibri" w:hAnsi="Calibri" w:cstheme="minorHAnsi"/>
        </w:rPr>
        <w:t>działania ukierunkowane na wsparcie rozwoju psychospołecznego młodzieży zajęcia psychoedukacyjne z elementami treningu socjoterapeutycznego, zajęcia integracyjne</w:t>
      </w:r>
    </w:p>
    <w:p w14:paraId="05498542" w14:textId="77777777" w:rsidR="002B78BA" w:rsidRDefault="00000000">
      <w:pPr>
        <w:numPr>
          <w:ilvl w:val="0"/>
          <w:numId w:val="42"/>
        </w:numPr>
        <w:spacing w:line="276" w:lineRule="auto"/>
        <w:rPr>
          <w:rFonts w:ascii="Calibri" w:hAnsi="Calibri"/>
        </w:rPr>
      </w:pPr>
      <w:r>
        <w:rPr>
          <w:rFonts w:ascii="Calibri" w:eastAsia="Calibri" w:hAnsi="Calibri" w:cstheme="minorHAnsi"/>
        </w:rPr>
        <w:t>współpraca z Policją;</w:t>
      </w:r>
    </w:p>
    <w:p w14:paraId="7089F5B6" w14:textId="77777777" w:rsidR="002B78BA" w:rsidRDefault="00000000">
      <w:pPr>
        <w:numPr>
          <w:ilvl w:val="0"/>
          <w:numId w:val="42"/>
        </w:numPr>
        <w:spacing w:line="276" w:lineRule="auto"/>
        <w:rPr>
          <w:rFonts w:ascii="Calibri" w:hAnsi="Calibri"/>
        </w:rPr>
      </w:pPr>
      <w:r>
        <w:rPr>
          <w:rFonts w:ascii="Calibri" w:eastAsia="Calibri" w:hAnsi="Calibri" w:cstheme="minorHAnsi"/>
        </w:rPr>
        <w:t>współpraca z kuratorem</w:t>
      </w:r>
    </w:p>
    <w:p w14:paraId="77A444EB" w14:textId="77777777" w:rsidR="002B78BA" w:rsidRDefault="00000000">
      <w:pPr>
        <w:numPr>
          <w:ilvl w:val="0"/>
          <w:numId w:val="42"/>
        </w:numPr>
        <w:spacing w:line="276" w:lineRule="auto"/>
        <w:rPr>
          <w:rFonts w:ascii="Calibri" w:hAnsi="Calibri"/>
        </w:rPr>
      </w:pPr>
      <w:r>
        <w:rPr>
          <w:rFonts w:ascii="Calibri" w:eastAsia="Calibri" w:hAnsi="Calibri" w:cstheme="minorHAnsi"/>
        </w:rPr>
        <w:t>współpraca z Gminną Komisją Rozwiązywania Problemów Alkoholowych. Konsultowanie działań wychowawczych o profilu antyalkoholowym. Finansowanie programów profilaktycznych dla dzieci, młodzieży, rodziców i nauczycieli, pomocy</w:t>
      </w:r>
      <w:r>
        <w:rPr>
          <w:rFonts w:ascii="Calibri" w:eastAsia="Calibri" w:hAnsi="Calibri" w:cstheme="minorHAnsi"/>
        </w:rPr>
        <w:br/>
        <w:t xml:space="preserve">i materiałów do zajęć profilaktyczno – wychowawczych, nagród za udział </w:t>
      </w:r>
      <w:r>
        <w:rPr>
          <w:rFonts w:ascii="Calibri" w:eastAsia="Calibri" w:hAnsi="Calibri" w:cstheme="minorHAnsi"/>
        </w:rPr>
        <w:br/>
        <w:t>w konkursach, akcjach profilaktycznych oraz promujących zdrowy styl życia</w:t>
      </w:r>
    </w:p>
    <w:p w14:paraId="73F4EAAC" w14:textId="77777777" w:rsidR="002B78BA" w:rsidRDefault="002B78BA">
      <w:pPr>
        <w:spacing w:line="276" w:lineRule="auto"/>
        <w:ind w:left="720" w:hanging="360"/>
        <w:rPr>
          <w:rFonts w:eastAsia="Calibri" w:cstheme="minorHAnsi"/>
        </w:rPr>
      </w:pPr>
    </w:p>
    <w:p w14:paraId="15DBB9B4" w14:textId="77777777" w:rsidR="002B78BA" w:rsidRDefault="002B78BA">
      <w:pPr>
        <w:spacing w:line="276" w:lineRule="auto"/>
        <w:ind w:left="720" w:hanging="360"/>
        <w:rPr>
          <w:rFonts w:eastAsia="Calibri" w:cstheme="minorHAnsi"/>
        </w:rPr>
      </w:pPr>
    </w:p>
    <w:p w14:paraId="296FF38D" w14:textId="77777777" w:rsidR="002B78BA" w:rsidRDefault="002B78BA">
      <w:pPr>
        <w:spacing w:line="276" w:lineRule="auto"/>
        <w:ind w:left="720" w:hanging="360"/>
        <w:rPr>
          <w:rFonts w:eastAsia="Calibri" w:cstheme="minorHAnsi"/>
        </w:rPr>
      </w:pPr>
    </w:p>
    <w:p w14:paraId="46DF34CD" w14:textId="77777777" w:rsidR="002B78BA" w:rsidRDefault="00000000">
      <w:pPr>
        <w:numPr>
          <w:ilvl w:val="0"/>
          <w:numId w:val="42"/>
        </w:numPr>
        <w:spacing w:line="276" w:lineRule="auto"/>
      </w:pPr>
      <w:r>
        <w:rPr>
          <w:rFonts w:ascii="Calibri" w:eastAsia="Calibri" w:hAnsi="Calibri" w:cstheme="minorHAnsi"/>
        </w:rPr>
        <w:lastRenderedPageBreak/>
        <w:t>współpraca z Gminnym Ośrodkiem Pomocy Społecznej w Bestwinie celem rozpoznanie środowiska ucznia, wspieranie rodzin potrzebujących pomocy, zaspokajania potrzeb socjalnych uczniów znajdujących się w trudnej sytuacji materialnej, życiowej (finansowanie obiadów, wgląd w sytuację rodzinną, współpraca z psychologiem terapeutą rodzinnym zatrudnionym w GOPS- ie, która prowadzi rozmowy terapeutyczne z rodziną ucznia i uczniem</w:t>
      </w:r>
    </w:p>
    <w:p w14:paraId="7BF9685F" w14:textId="77777777" w:rsidR="002B78BA" w:rsidRDefault="00000000">
      <w:pPr>
        <w:numPr>
          <w:ilvl w:val="0"/>
          <w:numId w:val="42"/>
        </w:numPr>
        <w:spacing w:before="100" w:after="100" w:line="276" w:lineRule="auto"/>
        <w:ind w:left="786"/>
        <w:rPr>
          <w:rFonts w:ascii="Calibri" w:hAnsi="Calibri"/>
        </w:rPr>
      </w:pPr>
      <w:r>
        <w:rPr>
          <w:rFonts w:ascii="Calibri" w:eastAsia="Calibri" w:hAnsi="Calibri" w:cstheme="minorHAnsi"/>
        </w:rPr>
        <w:t>Warsztaty „Circle Time” prowadzone przez pedagoga oraz psychologa</w:t>
      </w:r>
    </w:p>
    <w:p w14:paraId="2A2604CA" w14:textId="77777777" w:rsidR="002B78BA" w:rsidRDefault="00000000">
      <w:pPr>
        <w:numPr>
          <w:ilvl w:val="0"/>
          <w:numId w:val="42"/>
        </w:numPr>
        <w:spacing w:before="100" w:after="100" w:line="276" w:lineRule="auto"/>
        <w:ind w:left="786"/>
        <w:rPr>
          <w:rFonts w:ascii="Calibri" w:hAnsi="Calibri"/>
        </w:rPr>
      </w:pPr>
      <w:r>
        <w:rPr>
          <w:rFonts w:ascii="Calibri" w:eastAsia="Calibri" w:hAnsi="Calibri" w:cstheme="minorHAnsi"/>
        </w:rPr>
        <w:t xml:space="preserve">indywidualna opieka pedagogiczno-psychologiczna. Pomoc w rozwiązywaniu kryzysów rozwojowych oraz trudności adaptacyjnych: indywidualne rozmowy </w:t>
      </w:r>
      <w:r>
        <w:rPr>
          <w:rFonts w:ascii="Calibri" w:eastAsia="Calibri" w:hAnsi="Calibri" w:cstheme="minorHAnsi"/>
        </w:rPr>
        <w:br/>
        <w:t>z uczniami, wychowawcami, nauczycielami i rodzicami, wskazywanie osób i instytucji świadczących różne formy pomocy</w:t>
      </w:r>
    </w:p>
    <w:p w14:paraId="0F929207" w14:textId="77777777" w:rsidR="002B78BA" w:rsidRDefault="00000000">
      <w:pPr>
        <w:numPr>
          <w:ilvl w:val="0"/>
          <w:numId w:val="42"/>
        </w:numPr>
        <w:spacing w:before="100" w:after="100" w:line="276" w:lineRule="auto"/>
        <w:ind w:left="786"/>
        <w:rPr>
          <w:rFonts w:ascii="Calibri" w:hAnsi="Calibri"/>
        </w:rPr>
      </w:pPr>
      <w:r>
        <w:rPr>
          <w:rFonts w:ascii="Calibri" w:eastAsia="Calibri" w:hAnsi="Calibri" w:cstheme="minorHAnsi"/>
        </w:rPr>
        <w:t>czuwanie nad zadaniami związanymi ze zdrowiem psychicznym wychowanków (kontakty z Poradniami Psychologiczno- Pedagogicznymi, konsultacje ze specjalistami, psychologami)</w:t>
      </w:r>
      <w:bookmarkStart w:id="0" w:name="docs-internal-guid-ad95e8ad-7fff-de6b-9c"/>
      <w:bookmarkEnd w:id="0"/>
      <w:r>
        <w:rPr>
          <w:rFonts w:asciiTheme="minorHAnsi" w:hAnsiTheme="minorHAnsi" w:cstheme="minorHAnsi"/>
        </w:rPr>
        <w:t xml:space="preserve"> </w:t>
      </w:r>
    </w:p>
    <w:p w14:paraId="04F8C574" w14:textId="77777777" w:rsidR="002B78BA" w:rsidRDefault="00000000">
      <w:pPr>
        <w:spacing w:line="276" w:lineRule="auto"/>
        <w:rPr>
          <w:rFonts w:ascii="Calibri" w:hAnsi="Calibri"/>
        </w:rPr>
      </w:pPr>
      <w:bookmarkStart w:id="1" w:name="docs-internal-guid-7faf837a-7fff-bee8-b1"/>
      <w:bookmarkEnd w:id="1"/>
      <w:r>
        <w:rPr>
          <w:rFonts w:asciiTheme="minorHAnsi" w:hAnsiTheme="minorHAnsi" w:cstheme="minorHAnsi"/>
        </w:rPr>
        <w:t xml:space="preserve"> </w:t>
      </w:r>
    </w:p>
    <w:p w14:paraId="56BB9B60" w14:textId="77777777" w:rsidR="002B78BA" w:rsidRDefault="002B78BA">
      <w:pPr>
        <w:spacing w:line="276" w:lineRule="auto"/>
        <w:rPr>
          <w:rFonts w:asciiTheme="minorHAnsi" w:hAnsiTheme="minorHAnsi" w:cstheme="minorHAnsi"/>
        </w:rPr>
      </w:pPr>
    </w:p>
    <w:p w14:paraId="7644A077" w14:textId="77777777" w:rsidR="002B78BA" w:rsidRDefault="002B78BA">
      <w:pPr>
        <w:spacing w:line="276" w:lineRule="auto"/>
        <w:rPr>
          <w:rFonts w:asciiTheme="minorHAnsi" w:hAnsiTheme="minorHAnsi" w:cstheme="minorHAnsi"/>
          <w:sz w:val="22"/>
          <w:szCs w:val="22"/>
        </w:rPr>
      </w:pPr>
    </w:p>
    <w:p w14:paraId="41CCF954" w14:textId="77777777" w:rsidR="002B78BA" w:rsidRDefault="00000000">
      <w:pPr>
        <w:spacing w:line="360" w:lineRule="auto"/>
        <w:rPr>
          <w:rFonts w:asciiTheme="minorHAnsi" w:hAnsiTheme="minorHAnsi" w:cstheme="minorHAnsi"/>
          <w:sz w:val="22"/>
          <w:szCs w:val="22"/>
        </w:rPr>
      </w:pPr>
      <w:bookmarkStart w:id="2" w:name="docs-internal-guid-62e65439-7fff-42fa-ef"/>
      <w:bookmarkStart w:id="3" w:name="docs-internal-guid-f01ae2f7-7fff-3bbf-86"/>
      <w:bookmarkEnd w:id="2"/>
      <w:bookmarkEnd w:id="3"/>
      <w:r>
        <w:rPr>
          <w:rFonts w:asciiTheme="minorHAnsi" w:hAnsiTheme="minorHAnsi" w:cstheme="minorHAnsi"/>
          <w:sz w:val="22"/>
          <w:szCs w:val="22"/>
        </w:rPr>
        <w:t xml:space="preserve">  </w:t>
      </w:r>
    </w:p>
    <w:p w14:paraId="6F85EE58" w14:textId="77777777" w:rsidR="002B78BA" w:rsidRDefault="002B78BA">
      <w:pPr>
        <w:spacing w:line="360" w:lineRule="auto"/>
        <w:rPr>
          <w:rFonts w:asciiTheme="minorHAnsi" w:hAnsiTheme="minorHAnsi" w:cstheme="minorHAnsi"/>
          <w:sz w:val="22"/>
          <w:szCs w:val="22"/>
        </w:rPr>
      </w:pPr>
    </w:p>
    <w:p w14:paraId="00159637" w14:textId="77777777" w:rsidR="002B78BA" w:rsidRDefault="002B78BA">
      <w:pPr>
        <w:spacing w:line="360" w:lineRule="auto"/>
        <w:rPr>
          <w:rFonts w:asciiTheme="minorHAnsi" w:hAnsiTheme="minorHAnsi" w:cstheme="minorHAnsi"/>
          <w:sz w:val="22"/>
          <w:szCs w:val="22"/>
        </w:rPr>
      </w:pPr>
    </w:p>
    <w:p w14:paraId="5730735A" w14:textId="77777777" w:rsidR="002B78BA" w:rsidRDefault="00000000">
      <w:pPr>
        <w:spacing w:line="360" w:lineRule="auto"/>
        <w:rPr>
          <w:rFonts w:asciiTheme="minorHAnsi" w:hAnsiTheme="minorHAnsi" w:cstheme="minorHAnsi"/>
          <w:sz w:val="22"/>
          <w:szCs w:val="22"/>
        </w:rPr>
      </w:pPr>
      <w:bookmarkStart w:id="4" w:name="docs-internal-guid-a578a5d1-7fff-af9b-d3"/>
      <w:bookmarkStart w:id="5" w:name="docs-internal-guid-7cd89dea-7fff-b8f0-7d"/>
      <w:bookmarkEnd w:id="4"/>
      <w:bookmarkEnd w:id="5"/>
      <w:r>
        <w:rPr>
          <w:rFonts w:asciiTheme="minorHAnsi" w:hAnsiTheme="minorHAnsi" w:cstheme="minorHAnsi"/>
          <w:sz w:val="22"/>
          <w:szCs w:val="22"/>
        </w:rPr>
        <w:t xml:space="preserve">  </w:t>
      </w:r>
    </w:p>
    <w:p w14:paraId="78C62673" w14:textId="77777777" w:rsidR="002B78BA" w:rsidRDefault="002B78BA">
      <w:pPr>
        <w:spacing w:line="360" w:lineRule="auto"/>
        <w:rPr>
          <w:rFonts w:asciiTheme="minorHAnsi" w:hAnsiTheme="minorHAnsi" w:cstheme="minorHAnsi"/>
          <w:sz w:val="22"/>
          <w:szCs w:val="22"/>
        </w:rPr>
      </w:pPr>
      <w:bookmarkStart w:id="6" w:name="docs-internal-guid-d6849ce3-7fff-d1f2-ae"/>
      <w:bookmarkEnd w:id="6"/>
    </w:p>
    <w:p w14:paraId="64BE00B0" w14:textId="77777777" w:rsidR="002B78BA" w:rsidRDefault="002B78BA">
      <w:pPr>
        <w:spacing w:line="360" w:lineRule="auto"/>
        <w:rPr>
          <w:rFonts w:asciiTheme="minorHAnsi" w:hAnsiTheme="minorHAnsi" w:cstheme="minorHAnsi"/>
          <w:sz w:val="22"/>
          <w:szCs w:val="22"/>
        </w:rPr>
      </w:pPr>
    </w:p>
    <w:p w14:paraId="682D43F7" w14:textId="77777777" w:rsidR="002B78BA" w:rsidRDefault="002B78BA">
      <w:pPr>
        <w:spacing w:line="360" w:lineRule="auto"/>
        <w:rPr>
          <w:rFonts w:asciiTheme="minorHAnsi" w:hAnsiTheme="minorHAnsi" w:cstheme="minorHAnsi"/>
          <w:sz w:val="22"/>
          <w:szCs w:val="22"/>
        </w:rPr>
      </w:pPr>
    </w:p>
    <w:p w14:paraId="2B954761" w14:textId="77777777" w:rsidR="002B78BA" w:rsidRDefault="002B78BA">
      <w:pPr>
        <w:spacing w:line="360" w:lineRule="auto"/>
        <w:rPr>
          <w:rFonts w:asciiTheme="minorHAnsi" w:hAnsiTheme="minorHAnsi" w:cstheme="minorHAnsi"/>
          <w:sz w:val="22"/>
          <w:szCs w:val="22"/>
        </w:rPr>
      </w:pPr>
      <w:bookmarkStart w:id="7" w:name="docs-internal-guid-234f7443-7fff-ded6-c8"/>
      <w:bookmarkStart w:id="8" w:name="docs-internal-guid-8c95f282-7fff-9ca0-4f"/>
      <w:bookmarkEnd w:id="7"/>
      <w:bookmarkEnd w:id="8"/>
    </w:p>
    <w:p w14:paraId="18E01641" w14:textId="77777777" w:rsidR="002B78BA" w:rsidRDefault="002B78BA">
      <w:pPr>
        <w:spacing w:line="360" w:lineRule="auto"/>
        <w:rPr>
          <w:rFonts w:asciiTheme="minorHAnsi" w:hAnsiTheme="minorHAnsi" w:cstheme="minorHAnsi"/>
          <w:sz w:val="22"/>
          <w:szCs w:val="22"/>
          <w:u w:val="single"/>
        </w:rPr>
      </w:pPr>
    </w:p>
    <w:p w14:paraId="67C27010" w14:textId="77777777" w:rsidR="002B78BA" w:rsidRDefault="002B78BA">
      <w:pPr>
        <w:spacing w:line="360" w:lineRule="auto"/>
        <w:jc w:val="center"/>
        <w:rPr>
          <w:rFonts w:asciiTheme="minorHAnsi" w:hAnsiTheme="minorHAnsi" w:cstheme="minorHAnsi"/>
          <w:sz w:val="28"/>
          <w:szCs w:val="28"/>
        </w:rPr>
      </w:pPr>
    </w:p>
    <w:p w14:paraId="2951F559" w14:textId="77777777" w:rsidR="002B78BA" w:rsidRDefault="00000000">
      <w:pPr>
        <w:spacing w:line="360" w:lineRule="auto"/>
        <w:jc w:val="center"/>
        <w:rPr>
          <w:rFonts w:asciiTheme="minorHAnsi" w:hAnsiTheme="minorHAnsi" w:cstheme="minorHAnsi"/>
          <w:sz w:val="28"/>
          <w:szCs w:val="28"/>
        </w:rPr>
      </w:pPr>
      <w:r>
        <w:rPr>
          <w:rFonts w:asciiTheme="minorHAnsi" w:hAnsiTheme="minorHAnsi" w:cstheme="minorHAnsi"/>
          <w:sz w:val="28"/>
          <w:szCs w:val="28"/>
          <w:u w:val="single"/>
        </w:rPr>
        <w:lastRenderedPageBreak/>
        <w:t>Wnioski i propozycje na rok szkolny 2023/2024</w:t>
      </w:r>
    </w:p>
    <w:p w14:paraId="483E2183" w14:textId="77777777" w:rsidR="002B78BA" w:rsidRDefault="00000000">
      <w:pPr>
        <w:spacing w:line="360" w:lineRule="auto"/>
        <w:rPr>
          <w:rFonts w:ascii="Calibri" w:hAnsi="Calibri"/>
        </w:rPr>
      </w:pPr>
      <w:r>
        <w:rPr>
          <w:rFonts w:asciiTheme="minorHAnsi" w:hAnsiTheme="minorHAnsi" w:cstheme="minorHAnsi"/>
        </w:rPr>
        <w:t>Odpowiadając na zapotrzebowanie wskazane w diagnozie szkoła proponuje następujące warsztaty organizowane na terenie szkoły, prowadzone przez Panią Beatę Przewoźnik.</w:t>
      </w:r>
    </w:p>
    <w:p w14:paraId="129871B0" w14:textId="77777777" w:rsidR="002B78BA" w:rsidRDefault="002B78BA">
      <w:pPr>
        <w:spacing w:line="360" w:lineRule="auto"/>
        <w:rPr>
          <w:rFonts w:ascii="Calibri" w:hAnsi="Calibri"/>
        </w:rPr>
      </w:pPr>
    </w:p>
    <w:p w14:paraId="7D4E3145" w14:textId="77777777" w:rsidR="002B78BA" w:rsidRDefault="00000000">
      <w:pPr>
        <w:spacing w:line="360" w:lineRule="auto"/>
        <w:jc w:val="both"/>
        <w:rPr>
          <w:rFonts w:ascii="Calibri" w:hAnsi="Calibri"/>
        </w:rPr>
      </w:pPr>
      <w:r>
        <w:rPr>
          <w:rFonts w:ascii="Calibri" w:hAnsi="Calibri"/>
          <w:u w:val="single"/>
        </w:rPr>
        <w:t>Opis programu:</w:t>
      </w:r>
    </w:p>
    <w:p w14:paraId="3BC51715" w14:textId="77777777" w:rsidR="002B78BA" w:rsidRDefault="00000000">
      <w:pPr>
        <w:spacing w:line="360" w:lineRule="auto"/>
        <w:jc w:val="both"/>
        <w:rPr>
          <w:rFonts w:ascii="Calibri" w:hAnsi="Calibri"/>
        </w:rPr>
      </w:pPr>
      <w:r>
        <w:rPr>
          <w:rFonts w:ascii="Calibri" w:hAnsi="Calibri"/>
        </w:rPr>
        <w:t>Na całość zajęć w ramach autorskiego programu składa się 5 scenariuszy lekcji dotyczących wychowania wolnego od alkoholu i środków psychoaktywnych. Program ten nie tylko przekazuje informacje o wpływie powyższego na organizm młodego człowieka, ale także uczy właściwych zachowań wobec emocji własnych i innych ludzi, pomaga w kształtowaniu u dzieci dojrzałej postawy wobec siebie i innych, uczy asertywności, wzmaga poczucie własnej wartości, uczy komunikacji wolnej od manipulacji i przejawów agresji.</w:t>
      </w:r>
    </w:p>
    <w:p w14:paraId="13135394" w14:textId="77777777" w:rsidR="002B78BA" w:rsidRDefault="002B78BA">
      <w:pPr>
        <w:spacing w:line="360" w:lineRule="auto"/>
        <w:jc w:val="both"/>
        <w:rPr>
          <w:rFonts w:ascii="Calibri" w:hAnsi="Calibri"/>
        </w:rPr>
      </w:pPr>
    </w:p>
    <w:p w14:paraId="677A0B29" w14:textId="77777777" w:rsidR="002B78BA" w:rsidRDefault="00000000">
      <w:pPr>
        <w:spacing w:line="360" w:lineRule="auto"/>
        <w:jc w:val="both"/>
        <w:rPr>
          <w:rFonts w:ascii="Calibri" w:hAnsi="Calibri"/>
        </w:rPr>
      </w:pPr>
      <w:r>
        <w:rPr>
          <w:rFonts w:ascii="Calibri" w:hAnsi="Calibri"/>
        </w:rPr>
        <w:t xml:space="preserve">Punktem wyjścia dla wszystkich grup są pierwsze zajęcia: </w:t>
      </w:r>
      <w:r>
        <w:rPr>
          <w:rFonts w:ascii="Calibri" w:hAnsi="Calibri"/>
          <w:b/>
        </w:rPr>
        <w:t>„Mój drogowskaz – warsztat autorefleksji rozwojowej</w:t>
      </w:r>
      <w:r>
        <w:rPr>
          <w:rFonts w:ascii="Calibri" w:hAnsi="Calibri"/>
        </w:rPr>
        <w:t>”. Podczas spotkania dzieci opracowują swój „drogowskaz”, który będzie dla nich swego rodzaju „credo” na dalsze życie. W działaniach tych główny nacisk położony jest na zaangażowanie samych dzieci poprzez korzystanie z różnych technik, form i metod pracy z grupą.</w:t>
      </w:r>
    </w:p>
    <w:p w14:paraId="500B1F27" w14:textId="77777777" w:rsidR="002B78BA" w:rsidRDefault="002B78BA">
      <w:pPr>
        <w:spacing w:line="360" w:lineRule="auto"/>
        <w:jc w:val="both"/>
        <w:rPr>
          <w:rFonts w:ascii="Calibri" w:hAnsi="Calibri"/>
        </w:rPr>
      </w:pPr>
    </w:p>
    <w:p w14:paraId="55B6ED4A" w14:textId="77777777" w:rsidR="002B78BA" w:rsidRDefault="00000000">
      <w:pPr>
        <w:spacing w:line="360" w:lineRule="auto"/>
        <w:jc w:val="both"/>
        <w:rPr>
          <w:rFonts w:ascii="Calibri" w:hAnsi="Calibri"/>
        </w:rPr>
      </w:pPr>
      <w:r>
        <w:rPr>
          <w:rFonts w:ascii="Calibri" w:hAnsi="Calibri"/>
        </w:rPr>
        <w:t xml:space="preserve">Podczas moderacji i ćwiczeń, uczniowie sami wskażą zagrożenia płynące do nich ze świata zewnętrznego, będą zastanawiali się, w jaki sposób można się przed nimi ustrzec. Wiedza i przekazane przez uczniów treści zostaną uzupełniane/korygowane przez moderatora. Ćwiczenia zawarte w scenariuszach będą sprzyjały uświadomieniu młodzieży potrzeby samorealizacji oraz rozpoczęcia procesu aktywnego jej zaspokajania, który promowałby działania związane ze zdrowym stylem życia. </w:t>
      </w:r>
    </w:p>
    <w:p w14:paraId="65BA0CB8" w14:textId="77777777" w:rsidR="002B78BA" w:rsidRDefault="002B78BA">
      <w:pPr>
        <w:spacing w:line="360" w:lineRule="auto"/>
        <w:jc w:val="both"/>
        <w:rPr>
          <w:rFonts w:ascii="Calibri" w:hAnsi="Calibri"/>
        </w:rPr>
      </w:pPr>
    </w:p>
    <w:p w14:paraId="2D86CAB5" w14:textId="77777777" w:rsidR="002B78BA" w:rsidRDefault="00000000">
      <w:pPr>
        <w:spacing w:line="360" w:lineRule="auto"/>
        <w:jc w:val="both"/>
        <w:rPr>
          <w:rFonts w:ascii="Calibri" w:hAnsi="Calibri"/>
        </w:rPr>
      </w:pPr>
      <w:r>
        <w:rPr>
          <w:rFonts w:ascii="Calibri" w:hAnsi="Calibri"/>
        </w:rPr>
        <w:t xml:space="preserve">Założeniem jest przeprowadzenie zajęć w taki sposób, aby zmusić uczestników do refleksji, do poszukiwania własnych rozwiązań a także weryfikacji ich </w:t>
      </w:r>
      <w:r>
        <w:rPr>
          <w:rFonts w:ascii="Calibri" w:hAnsi="Calibri"/>
        </w:rPr>
        <w:lastRenderedPageBreak/>
        <w:t>wiedzy na dany temat. Warto podkreślić, iż wśród dostępnych scenariuszy zajęć dotyczących różnego rodzaju uzależnień (papierosy, alkohol, dopalacze) można znaleźć większość tematów poruszających tylko wiedzę teoretyczną ( co to są dopalacze, jaki wpływ ma alkohol na życie człowieka, skutki palenia papierosów, itd.). Należy dodać, iż tego rodzaju tematy i zajęcia mogą w pewien sposób zaciekawić młodego człowieka, zmusić go do poszukiwań, eksperymentów. Zajęcia przeze mnie proponowane mają inny wymiar. Głównym celem jest ukształtowanie postaw uczestników aprobujących abstynencję od alkoholu i innych substancji psychoaktywnych w wymiarach: emocjonalnym (pozytywny stosunek do abstynencji), poznawczym (dysponowanie wiedzą na temat zagrożeń związanych z używaniem substancji psychoaktywnych) i behawioralnym (nieużywanie substancji psychoaktywnych).</w:t>
      </w:r>
    </w:p>
    <w:p w14:paraId="271B4FC2" w14:textId="77777777" w:rsidR="002B78BA" w:rsidRDefault="002B78BA">
      <w:pPr>
        <w:spacing w:line="360" w:lineRule="auto"/>
        <w:jc w:val="both"/>
        <w:rPr>
          <w:rFonts w:ascii="Calibri" w:hAnsi="Calibri"/>
        </w:rPr>
      </w:pPr>
    </w:p>
    <w:p w14:paraId="5DCF7C53" w14:textId="77777777" w:rsidR="002B78BA" w:rsidRDefault="00000000">
      <w:pPr>
        <w:spacing w:line="360" w:lineRule="auto"/>
        <w:jc w:val="both"/>
        <w:rPr>
          <w:rFonts w:ascii="Calibri" w:hAnsi="Calibri"/>
        </w:rPr>
      </w:pPr>
      <w:r>
        <w:rPr>
          <w:rFonts w:ascii="Calibri" w:hAnsi="Calibri"/>
        </w:rPr>
        <w:t xml:space="preserve">Proponowana forma zajęć w postaci autorskich treningów umiejętności społecznych daje możliwość przećwiczenia, modelowania czy też całkowitej zmiany zachowania. Naturalny trening społeczny to przede wszystkim doświadczenia społeczne. Każda codzienna sytuacja jest możliwością do doskonalenia umiejętności. Warte podkreślenia są tutaj cele treningów: </w:t>
      </w:r>
    </w:p>
    <w:p w14:paraId="7BE1547D" w14:textId="77777777" w:rsidR="002B78BA" w:rsidRDefault="00000000">
      <w:pPr>
        <w:spacing w:line="360" w:lineRule="auto"/>
        <w:jc w:val="both"/>
        <w:rPr>
          <w:rFonts w:ascii="Calibri" w:hAnsi="Calibri"/>
        </w:rPr>
      </w:pPr>
      <w:r>
        <w:rPr>
          <w:rFonts w:ascii="Calibri" w:hAnsi="Calibri"/>
        </w:rPr>
        <w:t>a) optymalizacja zachowań społecznych;</w:t>
      </w:r>
    </w:p>
    <w:p w14:paraId="0E734589" w14:textId="77777777" w:rsidR="002B78BA" w:rsidRDefault="00000000">
      <w:pPr>
        <w:spacing w:line="360" w:lineRule="auto"/>
        <w:jc w:val="both"/>
        <w:rPr>
          <w:rFonts w:ascii="Calibri" w:hAnsi="Calibri"/>
        </w:rPr>
      </w:pPr>
      <w:r>
        <w:rPr>
          <w:rFonts w:ascii="Calibri" w:hAnsi="Calibri"/>
        </w:rPr>
        <w:t>b) korygowanie nieprawidłowych nawyków i zastąpienie ich nawykami adekwatnymi do sytuacji;</w:t>
      </w:r>
    </w:p>
    <w:p w14:paraId="773F51A3" w14:textId="77777777" w:rsidR="002B78BA" w:rsidRDefault="00000000">
      <w:pPr>
        <w:spacing w:line="360" w:lineRule="auto"/>
        <w:jc w:val="both"/>
        <w:rPr>
          <w:rFonts w:ascii="Calibri" w:hAnsi="Calibri"/>
        </w:rPr>
      </w:pPr>
      <w:r>
        <w:rPr>
          <w:rFonts w:ascii="Calibri" w:hAnsi="Calibri"/>
        </w:rPr>
        <w:t xml:space="preserve">c) uzyskanie umiejętności, kompetencji i wiedzy społecznej przełożenie wyuczonych i wyćwiczonych zachowań do rzeczywistości! (najważniejsze). </w:t>
      </w:r>
    </w:p>
    <w:p w14:paraId="532BD53F" w14:textId="77777777" w:rsidR="002B78BA" w:rsidRDefault="002B78BA">
      <w:pPr>
        <w:spacing w:line="360" w:lineRule="auto"/>
        <w:jc w:val="both"/>
        <w:rPr>
          <w:rFonts w:ascii="Calibri" w:hAnsi="Calibri"/>
        </w:rPr>
      </w:pPr>
    </w:p>
    <w:p w14:paraId="53A0B59E" w14:textId="77777777" w:rsidR="002B78BA" w:rsidRDefault="00000000">
      <w:pPr>
        <w:spacing w:line="360" w:lineRule="auto"/>
        <w:jc w:val="both"/>
        <w:rPr>
          <w:rFonts w:ascii="Calibri" w:hAnsi="Calibri"/>
        </w:rPr>
      </w:pPr>
      <w:r>
        <w:rPr>
          <w:rFonts w:ascii="Calibri" w:hAnsi="Calibri"/>
        </w:rPr>
        <w:t>Niezmiernie ważna jest również rola, jaką odgrywają treningi:</w:t>
      </w:r>
    </w:p>
    <w:p w14:paraId="57643F2C" w14:textId="77777777" w:rsidR="002B78BA" w:rsidRDefault="00000000">
      <w:pPr>
        <w:spacing w:line="360" w:lineRule="auto"/>
        <w:jc w:val="both"/>
        <w:rPr>
          <w:rFonts w:ascii="Calibri" w:hAnsi="Calibri"/>
        </w:rPr>
      </w:pPr>
      <w:r>
        <w:rPr>
          <w:rFonts w:ascii="Calibri" w:hAnsi="Calibri"/>
        </w:rPr>
        <w:t xml:space="preserve"> a) rola edukacyjna – nauka czegoś nowego z zakresu umiejętności społecznych,</w:t>
      </w:r>
    </w:p>
    <w:p w14:paraId="3BD84D7B" w14:textId="77777777" w:rsidR="002B78BA" w:rsidRDefault="00000000">
      <w:pPr>
        <w:spacing w:line="360" w:lineRule="auto"/>
        <w:jc w:val="both"/>
        <w:rPr>
          <w:rFonts w:ascii="Calibri" w:hAnsi="Calibri"/>
        </w:rPr>
      </w:pPr>
      <w:r>
        <w:rPr>
          <w:rFonts w:ascii="Calibri" w:hAnsi="Calibri"/>
        </w:rPr>
        <w:t>b) rola kompensacyjna – pomoc w osiąganiu możliwie najwyższego poziomu funkcjonowania społecznego,</w:t>
      </w:r>
    </w:p>
    <w:p w14:paraId="742140FF" w14:textId="77777777" w:rsidR="002B78BA" w:rsidRDefault="00000000">
      <w:pPr>
        <w:spacing w:line="360" w:lineRule="auto"/>
        <w:jc w:val="both"/>
        <w:rPr>
          <w:rFonts w:ascii="Calibri" w:hAnsi="Calibri"/>
        </w:rPr>
      </w:pPr>
      <w:r>
        <w:rPr>
          <w:rFonts w:ascii="Calibri" w:hAnsi="Calibri"/>
        </w:rPr>
        <w:t xml:space="preserve">c) rola korekcyjna – zmiana zachowanie, </w:t>
      </w:r>
    </w:p>
    <w:p w14:paraId="3AC76442" w14:textId="77777777" w:rsidR="002B78BA" w:rsidRDefault="00000000">
      <w:pPr>
        <w:spacing w:line="360" w:lineRule="auto"/>
        <w:jc w:val="both"/>
        <w:rPr>
          <w:rFonts w:ascii="Calibri" w:hAnsi="Calibri"/>
        </w:rPr>
      </w:pPr>
      <w:r>
        <w:rPr>
          <w:rFonts w:ascii="Calibri" w:hAnsi="Calibri"/>
        </w:rPr>
        <w:t>d) rola terapeutyczna – trening umożliwia dziecku zrozumienie własnego potencjału i możliwości.</w:t>
      </w:r>
    </w:p>
    <w:p w14:paraId="0E5E07EE" w14:textId="77777777" w:rsidR="002B78BA" w:rsidRDefault="00000000">
      <w:pPr>
        <w:spacing w:line="360" w:lineRule="auto"/>
        <w:jc w:val="both"/>
        <w:rPr>
          <w:rFonts w:ascii="Calibri" w:hAnsi="Calibri"/>
        </w:rPr>
      </w:pPr>
      <w:r>
        <w:rPr>
          <w:rFonts w:ascii="Calibri" w:hAnsi="Calibri"/>
        </w:rPr>
        <w:lastRenderedPageBreak/>
        <w:t>Dla każdej klasy przewidziano 2 godziny zajęć ( kumulacja w jednym dniu jest niezmiernie ważna! ). Zajęcia podstawowe „Drogowskaz…” są punktem wyjścia do kolejnych.</w:t>
      </w:r>
    </w:p>
    <w:p w14:paraId="4862E1AB" w14:textId="77777777" w:rsidR="002B78BA" w:rsidRDefault="002B78BA">
      <w:pPr>
        <w:spacing w:line="360" w:lineRule="auto"/>
        <w:jc w:val="both"/>
        <w:rPr>
          <w:rFonts w:ascii="Calibri" w:hAnsi="Calibri"/>
        </w:rPr>
      </w:pPr>
    </w:p>
    <w:p w14:paraId="14783D68" w14:textId="77777777" w:rsidR="002B78BA" w:rsidRDefault="002B78BA">
      <w:pPr>
        <w:spacing w:line="360" w:lineRule="auto"/>
        <w:jc w:val="both"/>
        <w:rPr>
          <w:rFonts w:ascii="Calibri" w:hAnsi="Calibri"/>
        </w:rPr>
      </w:pPr>
    </w:p>
    <w:p w14:paraId="63D881EA" w14:textId="77777777" w:rsidR="002B78BA" w:rsidRDefault="00000000">
      <w:pPr>
        <w:spacing w:line="360" w:lineRule="auto"/>
        <w:jc w:val="center"/>
        <w:rPr>
          <w:rFonts w:ascii="Calibri" w:hAnsi="Calibri"/>
        </w:rPr>
      </w:pPr>
      <w:r>
        <w:rPr>
          <w:rFonts w:ascii="Calibri" w:hAnsi="Calibri"/>
          <w:sz w:val="28"/>
          <w:szCs w:val="28"/>
          <w:u w:val="single"/>
        </w:rPr>
        <w:t>Pierwszy temat obowiązkowy dla każdej klasy:</w:t>
      </w:r>
    </w:p>
    <w:p w14:paraId="03FCE4A0" w14:textId="77777777" w:rsidR="002B78BA" w:rsidRDefault="002B78BA">
      <w:pPr>
        <w:pStyle w:val="Akapitzlist"/>
        <w:spacing w:line="360" w:lineRule="auto"/>
        <w:jc w:val="both"/>
        <w:rPr>
          <w:b/>
          <w:u w:val="single"/>
        </w:rPr>
      </w:pPr>
    </w:p>
    <w:p w14:paraId="17DB6FD8" w14:textId="77777777" w:rsidR="002B78BA" w:rsidRDefault="00000000">
      <w:pPr>
        <w:pStyle w:val="Akapitzlist"/>
        <w:numPr>
          <w:ilvl w:val="0"/>
          <w:numId w:val="6"/>
        </w:numPr>
        <w:spacing w:line="360" w:lineRule="auto"/>
        <w:jc w:val="both"/>
      </w:pPr>
      <w:r>
        <w:rPr>
          <w:b/>
        </w:rPr>
        <w:t>MÓJ DROGOWSKAZ</w:t>
      </w:r>
      <w:r>
        <w:rPr>
          <w:b/>
        </w:rPr>
        <w:tab/>
        <w:t>– warsztat autorefleksji rozwojowej</w:t>
      </w:r>
    </w:p>
    <w:p w14:paraId="585E8144" w14:textId="77777777" w:rsidR="002B78BA" w:rsidRDefault="00000000">
      <w:pPr>
        <w:pStyle w:val="Akapitzlist"/>
        <w:spacing w:line="360" w:lineRule="auto"/>
        <w:jc w:val="both"/>
      </w:pPr>
      <w:r>
        <w:t xml:space="preserve">Podczas spotkania następuje poznanie stanowiska uczniów na temat środków uzależniających, wdrażanie uczniów do autorefleksji i samooceny, wzmocnienie zachowań asertywnych. Niezmiernie ważne jest kształtowanie umiejętności skutecznego odmawiania zażywania dopalaczy, picia alkoholu, palenia papierosów. Następuje wzbogacenie wiedzy na temat zniszczeń organizmu i skutków społecznych spowodowanych stosowaniem w/w, moderator poznaje stanowiska uczniów w kluczowych kwestiach. </w:t>
      </w:r>
    </w:p>
    <w:p w14:paraId="3C91F8B4" w14:textId="77777777" w:rsidR="002B78BA" w:rsidRDefault="00000000">
      <w:pPr>
        <w:pStyle w:val="Akapitzlist"/>
        <w:spacing w:line="360" w:lineRule="auto"/>
        <w:jc w:val="both"/>
      </w:pPr>
      <w:r>
        <w:t>Warsztat wyposaża uczestników również w wiedzę na temat manipulacji, które są stosowane przez producentów i dystrybutorów środków uzależniających.  Ukazuje także istotę podejmowania własnych, świadomych decyzji. Wskazuje, jak istotne są czynniki chroniące: poczucie własnej wartości, wiedza na temat siebie i swoich potrzeb, umiejętność ich zaspokajania w sposób konstruktywny, rozpoznawanie i wyrażanie własnych emocji, poprawna komunikacja.</w:t>
      </w:r>
    </w:p>
    <w:p w14:paraId="46FED38D" w14:textId="77777777" w:rsidR="002B78BA" w:rsidRDefault="00000000">
      <w:pPr>
        <w:pStyle w:val="Akapitzlist"/>
        <w:spacing w:line="360" w:lineRule="auto"/>
        <w:jc w:val="both"/>
      </w:pPr>
      <w:r>
        <w:rPr>
          <w:b/>
        </w:rPr>
        <w:t>Po takich wnioskach uczniów należy przejść do kolejnych warsztatów.</w:t>
      </w:r>
    </w:p>
    <w:p w14:paraId="3906B0F9" w14:textId="77777777" w:rsidR="002B78BA" w:rsidRDefault="002B78BA">
      <w:pPr>
        <w:pStyle w:val="Akapitzlist"/>
        <w:spacing w:line="360" w:lineRule="auto"/>
        <w:jc w:val="both"/>
        <w:rPr>
          <w:b/>
          <w:u w:val="single"/>
        </w:rPr>
      </w:pPr>
    </w:p>
    <w:p w14:paraId="50C017BF" w14:textId="77777777" w:rsidR="002B78BA" w:rsidRDefault="002B78BA">
      <w:pPr>
        <w:pStyle w:val="Akapitzlist"/>
        <w:spacing w:line="360" w:lineRule="auto"/>
        <w:jc w:val="both"/>
        <w:rPr>
          <w:b/>
          <w:u w:val="single"/>
        </w:rPr>
      </w:pPr>
    </w:p>
    <w:p w14:paraId="745BEBAD" w14:textId="77777777" w:rsidR="002B78BA" w:rsidRDefault="002B78BA">
      <w:pPr>
        <w:pStyle w:val="Akapitzlist"/>
        <w:spacing w:line="360" w:lineRule="auto"/>
        <w:jc w:val="both"/>
        <w:rPr>
          <w:b/>
          <w:u w:val="single"/>
        </w:rPr>
      </w:pPr>
    </w:p>
    <w:p w14:paraId="056D3E44" w14:textId="77777777" w:rsidR="002B78BA" w:rsidRDefault="002B78BA">
      <w:pPr>
        <w:pStyle w:val="Akapitzlist"/>
        <w:spacing w:line="360" w:lineRule="auto"/>
        <w:jc w:val="both"/>
        <w:rPr>
          <w:b/>
          <w:u w:val="single"/>
        </w:rPr>
      </w:pPr>
    </w:p>
    <w:p w14:paraId="4AFA7844" w14:textId="77777777" w:rsidR="002B78BA" w:rsidRDefault="002B78BA">
      <w:pPr>
        <w:pStyle w:val="Akapitzlist"/>
        <w:spacing w:line="360" w:lineRule="auto"/>
        <w:jc w:val="both"/>
        <w:rPr>
          <w:b/>
          <w:u w:val="single"/>
        </w:rPr>
      </w:pPr>
    </w:p>
    <w:p w14:paraId="05E4A013" w14:textId="77777777" w:rsidR="002B78BA" w:rsidRDefault="002B78BA">
      <w:pPr>
        <w:pStyle w:val="Akapitzlist"/>
        <w:spacing w:line="360" w:lineRule="auto"/>
        <w:jc w:val="both"/>
        <w:rPr>
          <w:b/>
          <w:u w:val="single"/>
        </w:rPr>
      </w:pPr>
    </w:p>
    <w:p w14:paraId="2EDDA470" w14:textId="77777777" w:rsidR="002B78BA" w:rsidRDefault="002B78BA">
      <w:pPr>
        <w:pStyle w:val="Akapitzlist"/>
        <w:spacing w:line="360" w:lineRule="auto"/>
        <w:jc w:val="both"/>
        <w:rPr>
          <w:b/>
          <w:u w:val="single"/>
        </w:rPr>
      </w:pPr>
    </w:p>
    <w:p w14:paraId="07FA249F" w14:textId="77777777" w:rsidR="002B78BA" w:rsidRDefault="002B78BA">
      <w:pPr>
        <w:pStyle w:val="Akapitzlist"/>
        <w:spacing w:line="360" w:lineRule="auto"/>
        <w:jc w:val="both"/>
        <w:rPr>
          <w:b/>
          <w:u w:val="single"/>
        </w:rPr>
      </w:pPr>
    </w:p>
    <w:p w14:paraId="225BA9A0" w14:textId="77777777" w:rsidR="002B78BA" w:rsidRDefault="00000000">
      <w:pPr>
        <w:pStyle w:val="Akapitzlist"/>
        <w:spacing w:line="360" w:lineRule="auto"/>
        <w:jc w:val="center"/>
      </w:pPr>
      <w:r>
        <w:rPr>
          <w:sz w:val="28"/>
          <w:szCs w:val="28"/>
          <w:u w:val="single"/>
        </w:rPr>
        <w:t>Tematyka drugiej godziny do wyboru:</w:t>
      </w:r>
    </w:p>
    <w:p w14:paraId="31872C01" w14:textId="77777777" w:rsidR="002B78BA" w:rsidRDefault="002B78BA">
      <w:pPr>
        <w:pStyle w:val="Akapitzlist"/>
        <w:spacing w:line="360" w:lineRule="auto"/>
        <w:jc w:val="center"/>
        <w:rPr>
          <w:sz w:val="28"/>
          <w:szCs w:val="28"/>
        </w:rPr>
      </w:pPr>
    </w:p>
    <w:p w14:paraId="29AFE3C7" w14:textId="77777777" w:rsidR="002B78BA" w:rsidRDefault="00000000">
      <w:pPr>
        <w:pStyle w:val="Akapitzlist"/>
        <w:numPr>
          <w:ilvl w:val="0"/>
          <w:numId w:val="6"/>
        </w:numPr>
        <w:spacing w:line="360" w:lineRule="auto"/>
        <w:jc w:val="both"/>
      </w:pPr>
      <w:r>
        <w:rPr>
          <w:b/>
          <w:color w:val="FF0000"/>
        </w:rPr>
        <w:t>Poznaj samego siebie</w:t>
      </w:r>
      <w:r>
        <w:tab/>
      </w:r>
      <w:r>
        <w:rPr>
          <w:b/>
        </w:rPr>
        <w:t>-  trening budowania poczucia własnej wartości</w:t>
      </w:r>
    </w:p>
    <w:p w14:paraId="5BC212B9" w14:textId="77777777" w:rsidR="002B78BA" w:rsidRDefault="002B78BA">
      <w:pPr>
        <w:pStyle w:val="Akapitzlist"/>
        <w:spacing w:line="360" w:lineRule="auto"/>
      </w:pPr>
    </w:p>
    <w:p w14:paraId="3F551D59" w14:textId="77777777" w:rsidR="002B78BA" w:rsidRDefault="00000000">
      <w:pPr>
        <w:pStyle w:val="Akapitzlist"/>
        <w:spacing w:line="360" w:lineRule="auto"/>
        <w:jc w:val="both"/>
      </w:pPr>
      <w:r>
        <w:t>Dzieci uświadamiają sobie swoje zalety, mocne strony, uczą się prezentować je na forum klasy. Ćwiczą także przekazywanie pozytywnych informacji zwrotnych, dowiadują się, co inni uważają za ich zalety. W wyniku zajęć następuje budowanie pozytywnego obrazu własnej osoby – siebie,  zwiększenie poczucia własnej wartości poprzez przezwyciężanie nieśmiałości,  stworzenie okazji do odreagowania napięć  emocjonalnych powstałych wskutek pomniejszania własnej wartości, rozwijanie ekspresji ciała.</w:t>
      </w:r>
    </w:p>
    <w:p w14:paraId="3F53A684" w14:textId="77777777" w:rsidR="002B78BA" w:rsidRDefault="002B78BA">
      <w:pPr>
        <w:pStyle w:val="Akapitzlist"/>
        <w:spacing w:line="360" w:lineRule="auto"/>
        <w:jc w:val="both"/>
      </w:pPr>
    </w:p>
    <w:p w14:paraId="0727DEDD" w14:textId="77777777" w:rsidR="002B78BA" w:rsidRDefault="00000000">
      <w:pPr>
        <w:pStyle w:val="Akapitzlist"/>
        <w:numPr>
          <w:ilvl w:val="0"/>
          <w:numId w:val="6"/>
        </w:numPr>
        <w:spacing w:line="360" w:lineRule="auto"/>
      </w:pPr>
      <w:r>
        <w:rPr>
          <w:b/>
          <w:color w:val="FF0000"/>
        </w:rPr>
        <w:t xml:space="preserve">Ja i e </w:t>
      </w:r>
      <w:r>
        <w:rPr>
          <w:color w:val="FF0000"/>
        </w:rPr>
        <w:t xml:space="preserve">– </w:t>
      </w:r>
      <w:r>
        <w:rPr>
          <w:b/>
          <w:color w:val="FF0000"/>
        </w:rPr>
        <w:t>MOC</w:t>
      </w:r>
      <w:r>
        <w:rPr>
          <w:color w:val="FF0000"/>
        </w:rPr>
        <w:t xml:space="preserve"> – </w:t>
      </w:r>
      <w:r>
        <w:rPr>
          <w:b/>
          <w:color w:val="FF0000"/>
        </w:rPr>
        <w:t>JE</w:t>
      </w:r>
      <w:r>
        <w:tab/>
      </w:r>
      <w:r>
        <w:rPr>
          <w:b/>
        </w:rPr>
        <w:t>- trening rozwijający inteligencję emocjonalną</w:t>
      </w:r>
      <w:r>
        <w:t>.</w:t>
      </w:r>
    </w:p>
    <w:p w14:paraId="1F9D6DA6" w14:textId="77777777" w:rsidR="002B78BA" w:rsidRDefault="00000000">
      <w:pPr>
        <w:spacing w:line="360" w:lineRule="auto"/>
        <w:ind w:left="708"/>
        <w:jc w:val="both"/>
        <w:rPr>
          <w:rFonts w:ascii="Calibri" w:hAnsi="Calibri"/>
        </w:rPr>
      </w:pPr>
      <w:r>
        <w:rPr>
          <w:rFonts w:ascii="Calibri" w:hAnsi="Calibri"/>
        </w:rPr>
        <w:t>Podczas zajęć następuje identyfikowanie i nazywanie różnych stanów emocjonalnych, uczenie sposobów radzenia sobie z własnymi emocjami, właściwego reagowania na przejawy emocji innych oraz kontrolowanie zachowań, okazywanie pozytywnych emocji drugiej osobie, dzielenie się swoimi emocjami z innymi, rozwijanie empatycznych zachowań, kształtowanie umiejętności wyrażania własnych uczuć i emocji w sposób werbalny i pozawerbalny, kształtowanie umiejętności wyrażania własnych uczuć w sposób nieszkodzący innym, społecznie akceptowany. Niezmiernie ważne jest również wyrabianie świadomości tego, że każdy człowiek ma prawo do różnych nastrojów (gorszych i lepszych dni) oraz podkreślenie konieczności rozumienia uczuć innych ludzi.</w:t>
      </w:r>
    </w:p>
    <w:p w14:paraId="758436F8" w14:textId="77777777" w:rsidR="002B78BA" w:rsidRDefault="002B78BA">
      <w:pPr>
        <w:pStyle w:val="Akapitzlist"/>
        <w:spacing w:line="360" w:lineRule="auto"/>
      </w:pPr>
    </w:p>
    <w:p w14:paraId="6C3DB4BD" w14:textId="77777777" w:rsidR="002B78BA" w:rsidRDefault="00000000">
      <w:pPr>
        <w:pStyle w:val="Akapitzlist"/>
        <w:numPr>
          <w:ilvl w:val="0"/>
          <w:numId w:val="6"/>
        </w:numPr>
        <w:spacing w:line="360" w:lineRule="auto"/>
        <w:jc w:val="both"/>
      </w:pPr>
      <w:r>
        <w:rPr>
          <w:b/>
          <w:color w:val="FF0000"/>
        </w:rPr>
        <w:t>Jestem COOL turalny</w:t>
      </w:r>
      <w:r>
        <w:tab/>
      </w:r>
      <w:r>
        <w:tab/>
      </w:r>
      <w:r>
        <w:rPr>
          <w:b/>
        </w:rPr>
        <w:t>- trening z zakresu komunikacji</w:t>
      </w:r>
    </w:p>
    <w:p w14:paraId="164B9F30" w14:textId="77777777" w:rsidR="002B78BA" w:rsidRDefault="00000000">
      <w:pPr>
        <w:spacing w:line="360" w:lineRule="auto"/>
        <w:ind w:left="708"/>
        <w:jc w:val="both"/>
        <w:rPr>
          <w:rFonts w:ascii="Calibri" w:hAnsi="Calibri"/>
        </w:rPr>
      </w:pPr>
      <w:r>
        <w:rPr>
          <w:rFonts w:ascii="Calibri" w:hAnsi="Calibri"/>
        </w:rPr>
        <w:t xml:space="preserve">Głównym celem warsztatów jest poznanie przez uczniów znaczenia poprawnej komunikacji w relacjach a także różnych form komunikowania. </w:t>
      </w:r>
      <w:r>
        <w:rPr>
          <w:rFonts w:ascii="Calibri" w:hAnsi="Calibri"/>
        </w:rPr>
        <w:lastRenderedPageBreak/>
        <w:t>Uczniowie ćwiczyć będą umiejętność stosowania różnych komunikatów w relacjach z innymi (słowa, gesty, mimika twarzy, postawa ciała, ton głosu, kontakt wzrokowy). Rozwijanie umiejętności wnikliwej obserwacji i poprawnego rozumienia „mowy ciała” to niewątpliwie atuty zajęć. Uczniowie będą mieli możliwość kształtowanie umiejętności twórczego myślenia, rozwijania umiejętności prezentowania się na forum grupy, rozwijania otwartości w kontakcie z rówieśnikami. W wyniku zajęć nastąpi wzmocnienie integracji grupy a uczniowie zostaną wdrożeni do kulturalnego i poprawnego zachowania się.</w:t>
      </w:r>
    </w:p>
    <w:p w14:paraId="6E26B6E5" w14:textId="77777777" w:rsidR="002B78BA" w:rsidRDefault="00000000">
      <w:pPr>
        <w:spacing w:line="360" w:lineRule="auto"/>
        <w:jc w:val="both"/>
        <w:rPr>
          <w:rFonts w:ascii="Calibri" w:hAnsi="Calibri"/>
        </w:rPr>
      </w:pPr>
      <w:r>
        <w:rPr>
          <w:rFonts w:ascii="Calibri" w:hAnsi="Calibri"/>
        </w:rPr>
        <w:tab/>
      </w:r>
    </w:p>
    <w:p w14:paraId="5E4373D0" w14:textId="77777777" w:rsidR="002B78BA" w:rsidRDefault="00000000">
      <w:pPr>
        <w:pStyle w:val="Akapitzlist"/>
        <w:numPr>
          <w:ilvl w:val="0"/>
          <w:numId w:val="6"/>
        </w:numPr>
        <w:spacing w:line="360" w:lineRule="auto"/>
        <w:jc w:val="both"/>
      </w:pPr>
      <w:r>
        <w:rPr>
          <w:b/>
          <w:color w:val="FF0000"/>
        </w:rPr>
        <w:t>Mój przyjaciel strach</w:t>
      </w:r>
      <w:r>
        <w:tab/>
      </w:r>
      <w:r>
        <w:rPr>
          <w:b/>
        </w:rPr>
        <w:t>- trening redukcji stresu i pozytywnego myślenia</w:t>
      </w:r>
    </w:p>
    <w:p w14:paraId="5CBEDFE2" w14:textId="77777777" w:rsidR="002B78BA" w:rsidRDefault="002B78BA">
      <w:pPr>
        <w:pStyle w:val="Akapitzlist"/>
      </w:pPr>
    </w:p>
    <w:p w14:paraId="219FBB78" w14:textId="77777777" w:rsidR="002B78BA" w:rsidRDefault="00000000">
      <w:pPr>
        <w:pStyle w:val="Akapitzlist"/>
        <w:spacing w:line="360" w:lineRule="auto"/>
        <w:jc w:val="both"/>
      </w:pPr>
      <w:r>
        <w:t>Celem warsztatów jest nie tylko lepsze radzenie sobie w stresujących sytuacjach, ale także poprawa tego, jak sobie z nimi radzą w dłuższej perspektywie. Dzięki warsztatom dzieci w bardziej zróżnicowany sposób będą postrzegać własne stresujące wydarzenia i nauczą się, jak pozytywnie radzić sobie ze stresem.</w:t>
      </w:r>
    </w:p>
    <w:p w14:paraId="07E7A052" w14:textId="77777777" w:rsidR="002B78BA" w:rsidRDefault="00000000">
      <w:pPr>
        <w:spacing w:line="360" w:lineRule="auto"/>
        <w:ind w:left="708"/>
        <w:jc w:val="both"/>
        <w:rPr>
          <w:rFonts w:ascii="Calibri" w:hAnsi="Calibri"/>
        </w:rPr>
      </w:pPr>
      <w:r>
        <w:rPr>
          <w:rFonts w:asciiTheme="minorHAnsi" w:hAnsiTheme="minorHAnsi" w:cstheme="minorHAnsi"/>
          <w:sz w:val="22"/>
          <w:szCs w:val="22"/>
        </w:rPr>
        <w:t>Wdrażane podczas zajęć treści teoretycznych pozwali im lepiej zrozumieć, gdzie znajduje się źródło ich zmartwień. Z kolei w części praktycznej nauczą się radzić sobie z własnymi uczuciami, napięciem oraz poznają techniki krótkoterminowej i długoterminowej relaksacji. Zajęcia wzbogacone zostaną o trening relaksacyjny, mindfulness dla dzieci,  ćwiczenia motywacyjne, zaprezentowany  zostanie  również pakiet gier wzmacniających psychikę dziecka.</w:t>
      </w:r>
    </w:p>
    <w:p w14:paraId="5BFE2654" w14:textId="77777777" w:rsidR="002B78BA" w:rsidRDefault="002B78BA">
      <w:pPr>
        <w:spacing w:line="360" w:lineRule="auto"/>
        <w:ind w:left="708"/>
        <w:jc w:val="both"/>
        <w:rPr>
          <w:rFonts w:ascii="Calibri" w:hAnsi="Calibri"/>
        </w:rPr>
      </w:pPr>
    </w:p>
    <w:p w14:paraId="40115BBA" w14:textId="77777777" w:rsidR="002B78BA" w:rsidRDefault="00000000">
      <w:pPr>
        <w:spacing w:line="360" w:lineRule="auto"/>
        <w:ind w:left="708"/>
        <w:jc w:val="both"/>
        <w:rPr>
          <w:rFonts w:asciiTheme="minorHAnsi" w:hAnsiTheme="minorHAnsi" w:cstheme="minorHAnsi"/>
          <w:sz w:val="22"/>
          <w:szCs w:val="22"/>
        </w:rPr>
      </w:pPr>
      <w:r>
        <w:rPr>
          <w:rFonts w:asciiTheme="minorHAnsi" w:hAnsiTheme="minorHAnsi" w:cstheme="minorHAnsi"/>
          <w:sz w:val="22"/>
          <w:szCs w:val="22"/>
        </w:rPr>
        <w:t>Propozycje kolejnych warsztatów dla uczniów:</w:t>
      </w:r>
    </w:p>
    <w:p w14:paraId="74F8C808" w14:textId="77777777" w:rsidR="002B78BA" w:rsidRDefault="002B78BA">
      <w:pPr>
        <w:spacing w:line="360" w:lineRule="auto"/>
        <w:rPr>
          <w:rFonts w:asciiTheme="minorHAnsi" w:hAnsiTheme="minorHAnsi" w:cstheme="minorHAnsi"/>
          <w:sz w:val="22"/>
          <w:szCs w:val="22"/>
        </w:rPr>
      </w:pPr>
    </w:p>
    <w:p w14:paraId="071ED678"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t>"EMOTKA", CZYLI JAK PANOWAĆ NAD SOBĄ?</w:t>
      </w:r>
    </w:p>
    <w:p w14:paraId="45165AF0"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Każdego dnia przeżywamy dziesiątki emocji i nie zawsze potrafimy się z nimi zmierzyć. Niezależnie od swojego źródła emocje mają ogromny wpływ na nasze życie. Potrafią wpłynąć na nasz nastrój, na nasz stosunek do otoczenia, ale też na relacje z innymi ludźmi. Uczestnik warsztatu otrzyma pakiet praktycznych narzędzi, jak radzić sobie z trudnymi emocjami i sytuacjami, zdobędzie świadomość swojego temperamentu oraz kompetencję wyrażania siebie i swoich emocji w pokojowy sposób.</w:t>
      </w:r>
    </w:p>
    <w:p w14:paraId="05AB7C83"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lastRenderedPageBreak/>
        <w:t>"SELFIE", CZYLI JAK BUDOWAĆ POCZUCIE SWOJEJ WARTOŚCI?</w:t>
      </w:r>
    </w:p>
    <w:p w14:paraId="1ED46078"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Poczucie własnej wartości to bardzo ważny fundament, na bazie którego opiera się nasz rozwój osobisty i emocjonalny. Dzieje się tak, ponieważ to, w jaki sposób postrzegamy samego siebie, jak się ze sobą czujemy, wpływa na wszystkie inne aspekty naszego życia. Uczestnik warsztatu nabierze wiary w to, że jest w stanie osiągać cele, które sobie postawi, będzie bardziej świadomy swojego potencjału i mocnych stron oraz nabierze kompetencji w używaniu narzędzi, dzięki którym poradzi sobie ze strachem i niepewnością i z większą odwagą będzie wyrażał siebie i podejmował własne inicjatywy.</w:t>
      </w:r>
    </w:p>
    <w:p w14:paraId="54859BE2" w14:textId="77777777" w:rsidR="002B78BA" w:rsidRDefault="002B78BA">
      <w:pPr>
        <w:pStyle w:val="Akapitzlist"/>
        <w:spacing w:line="360" w:lineRule="auto"/>
        <w:jc w:val="both"/>
        <w:rPr>
          <w:rFonts w:asciiTheme="minorHAnsi" w:hAnsiTheme="minorHAnsi" w:cstheme="minorHAnsi"/>
          <w:b/>
        </w:rPr>
      </w:pPr>
    </w:p>
    <w:p w14:paraId="24BA0119" w14:textId="77777777" w:rsidR="002B78BA" w:rsidRDefault="002B78BA">
      <w:pPr>
        <w:pStyle w:val="Akapitzlist"/>
        <w:spacing w:line="360" w:lineRule="auto"/>
        <w:jc w:val="both"/>
        <w:rPr>
          <w:rFonts w:asciiTheme="minorHAnsi" w:hAnsiTheme="minorHAnsi" w:cstheme="minorHAnsi"/>
          <w:b/>
        </w:rPr>
      </w:pPr>
    </w:p>
    <w:p w14:paraId="0EC8E750" w14:textId="77777777" w:rsidR="002B78BA" w:rsidRDefault="00000000">
      <w:pPr>
        <w:pStyle w:val="Akapitzlist"/>
        <w:numPr>
          <w:ilvl w:val="0"/>
          <w:numId w:val="40"/>
        </w:numPr>
        <w:spacing w:line="360" w:lineRule="auto"/>
        <w:ind w:firstLine="0"/>
        <w:jc w:val="both"/>
        <w:rPr>
          <w:rFonts w:asciiTheme="minorHAnsi" w:hAnsiTheme="minorHAnsi" w:cstheme="minorHAnsi"/>
          <w:b/>
        </w:rPr>
      </w:pPr>
      <w:r>
        <w:rPr>
          <w:rFonts w:cstheme="minorHAnsi"/>
          <w:b/>
        </w:rPr>
        <w:t>"FREEDOM", CZYLI JAK BYĆ ASERTYWNYM?</w:t>
      </w:r>
    </w:p>
    <w:p w14:paraId="4C5EA9A0"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Asertywność nie polega tylko na umiejętnym odmawianiu – to określony sposób zachowania, przejaw szacunku do siebie i innych. Jak być asertywnym i co to dokładnie oznacza? Uczestnik warsztatów będzie bardziej świadomy wartości swego potencjału, który potrzebuje wysłuchania, uwagi i uznania drugiej osoby, pozna narzędzia spokojnego wyrażania swoich opinii oraz nabędzie kompetencji w radzeniu sobie ze strachem, poczuciem winy, wstydu, odrzucenia czy samotności.</w:t>
      </w:r>
    </w:p>
    <w:p w14:paraId="669E367D" w14:textId="77777777" w:rsidR="002B78BA" w:rsidRDefault="002B78BA">
      <w:pPr>
        <w:spacing w:line="360" w:lineRule="auto"/>
        <w:jc w:val="both"/>
        <w:rPr>
          <w:rFonts w:asciiTheme="minorHAnsi" w:hAnsiTheme="minorHAnsi" w:cstheme="minorHAnsi"/>
          <w:sz w:val="22"/>
          <w:szCs w:val="22"/>
        </w:rPr>
      </w:pPr>
    </w:p>
    <w:p w14:paraId="5E9D51AB"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t>"VIP", CZYLI JAK ROZWIJAĆ SWÓJ POTENCJAŁ?</w:t>
      </w:r>
    </w:p>
    <w:p w14:paraId="5452FB6A"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Każdy z nas ma specjalny potencjał, ma szczególne predyspozycje. Nigdy nie są one takie, jak u drugiej osoby - mogą być podobne, ale różnią się. Dlatego nie chodzi o to, by kogoś kopiować, ale żeby żyć i rozwijać się na własny sposób. Po tym warsztacie młody człowiek będzie świadomy swoich mocnych stron, otwarty na działanie i realizację swoich inicjatyw oraz wyposażony w kompetencje umiejętnego planowania, wytyczania celów i zadań oraz zmotywowany do odważnego, samodzielnego i odpowiedzialnego działania.</w:t>
      </w:r>
    </w:p>
    <w:p w14:paraId="0E83F9BD" w14:textId="77777777" w:rsidR="002B78BA" w:rsidRDefault="002B78BA">
      <w:pPr>
        <w:spacing w:line="360" w:lineRule="auto"/>
        <w:jc w:val="both"/>
        <w:rPr>
          <w:rFonts w:asciiTheme="minorHAnsi" w:hAnsiTheme="minorHAnsi" w:cstheme="minorHAnsi"/>
          <w:sz w:val="22"/>
          <w:szCs w:val="22"/>
        </w:rPr>
      </w:pPr>
    </w:p>
    <w:p w14:paraId="78106E2C"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t>"FACE TO FACE", CZYLI JAK SKUTECZNIE KOMUNIKOWAĆ SIĘ W REALU?</w:t>
      </w:r>
    </w:p>
    <w:p w14:paraId="295F75C3"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Komunikacja interpersonalna to proces, dzięki któremu jednostka przekazuje i otrzymuje informacje w bezpośrednim kontakcie z inną osobą. Jest to proces, który </w:t>
      </w:r>
      <w:r>
        <w:rPr>
          <w:rFonts w:asciiTheme="minorHAnsi" w:hAnsiTheme="minorHAnsi" w:cstheme="minorHAnsi"/>
          <w:sz w:val="22"/>
          <w:szCs w:val="22"/>
        </w:rPr>
        <w:lastRenderedPageBreak/>
        <w:t>zachodzi nieustannie, bowiem przez cały czas swoją postawą ciała, mimiką, gestykulacją, no i wreszcie słowami przekazujemy określone informacje. Celem szkolenia jest rozpoznawanie i świadome wykorzystywanie wszelkich komunikatów zarówno werbalnych, jak i tych niewerbalnych. Uczestnicy zdobywają umiejętność aktywnego słuchania, poznają techniki efektywnego zadawania pytań, a także umiejętności udzielania informacji zwrotnej na zadawane pytania.</w:t>
      </w:r>
    </w:p>
    <w:p w14:paraId="4E358358" w14:textId="77777777" w:rsidR="002B78BA" w:rsidRDefault="002B78BA">
      <w:pPr>
        <w:spacing w:line="360" w:lineRule="auto"/>
        <w:jc w:val="both"/>
        <w:rPr>
          <w:rFonts w:asciiTheme="minorHAnsi" w:hAnsiTheme="minorHAnsi" w:cstheme="minorHAnsi"/>
          <w:sz w:val="22"/>
          <w:szCs w:val="22"/>
        </w:rPr>
      </w:pPr>
    </w:p>
    <w:p w14:paraId="75FCA813" w14:textId="77777777" w:rsidR="002B78BA" w:rsidRDefault="002B78BA">
      <w:pPr>
        <w:spacing w:line="360" w:lineRule="auto"/>
        <w:jc w:val="both"/>
        <w:rPr>
          <w:rFonts w:asciiTheme="minorHAnsi" w:hAnsiTheme="minorHAnsi" w:cstheme="minorHAnsi"/>
          <w:sz w:val="22"/>
          <w:szCs w:val="22"/>
        </w:rPr>
      </w:pPr>
    </w:p>
    <w:p w14:paraId="78C8CA53"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t>MEDIACJE RÓWIEŚNICZE W SZKOLE</w:t>
      </w:r>
    </w:p>
    <w:p w14:paraId="4A06C1DF"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W wielu placówkach szkolnych i opiekuńczo-wychowawczych kompetencje w zakresie radzenia sobie z konfliktem, umiejętności współpracy z grupą określa się jako wiodące w procesie wychowania, tymczasem pojęcie mediacji pozostaje nieznane, a w konsekwencji niewykorzystane w nabywaniu powyższych umiejętności w zarówno w grupie  uczniów jak i w grupie nauczycieli. Warsztaty umożliwią poznanie praktycznych technik i narzędzi wspomagających proces prowadzenia mediacji szkolnych oraz rówieśniczych.</w:t>
      </w:r>
    </w:p>
    <w:p w14:paraId="00485B43" w14:textId="77777777" w:rsidR="002B78BA" w:rsidRDefault="002B78BA">
      <w:pPr>
        <w:pStyle w:val="Akapitzlist"/>
        <w:spacing w:line="360" w:lineRule="auto"/>
        <w:jc w:val="both"/>
        <w:rPr>
          <w:rFonts w:asciiTheme="minorHAnsi" w:hAnsiTheme="minorHAnsi" w:cstheme="minorHAnsi"/>
          <w:b/>
        </w:rPr>
      </w:pPr>
    </w:p>
    <w:p w14:paraId="72E1C53F" w14:textId="77777777" w:rsidR="002B78BA" w:rsidRDefault="00000000">
      <w:pPr>
        <w:pStyle w:val="Akapitzlist"/>
        <w:numPr>
          <w:ilvl w:val="0"/>
          <w:numId w:val="40"/>
        </w:numPr>
        <w:spacing w:line="360" w:lineRule="auto"/>
        <w:jc w:val="both"/>
        <w:rPr>
          <w:rFonts w:asciiTheme="minorHAnsi" w:hAnsiTheme="minorHAnsi" w:cstheme="minorHAnsi"/>
          <w:b/>
        </w:rPr>
      </w:pPr>
      <w:r>
        <w:rPr>
          <w:rFonts w:cstheme="minorHAnsi"/>
          <w:b/>
        </w:rPr>
        <w:t>JA, CZYLI KTO? CO WIEMY O SOBIE</w:t>
      </w:r>
    </w:p>
    <w:p w14:paraId="5A58ECA9"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Klasa to przypadkowy zbiór osób. Każdy uczeń jest inny i wnosi do zespołu klasowego różne doświadczenia, zainteresowania czy normy zachowania. Dzięki działaniom integracyjnym możliwe jest zarówno lepsze poznanie siebie nawzajem, jak i osoby wychowawcy, co ułatwia funkcjonowanie w szkole. Integracja sprzyja budowaniu pozytywnej atmosfery, która z kolei zapewnia poczucie bezpieczeństwa. Uczestnicy zajęć integracyjnych nabywają i rozwijają umiejętności z zakresu asertywności, komunikacji, dzięki temu kształtuje się u dzieci postawa prospołeczna, za którą idzie poczucie odpowiedzialności za innych i częstsze udzielanie pomocy.</w:t>
      </w:r>
    </w:p>
    <w:p w14:paraId="207BF17A" w14:textId="77777777" w:rsidR="002B78BA" w:rsidRDefault="002B78BA">
      <w:pPr>
        <w:spacing w:line="360" w:lineRule="auto"/>
        <w:jc w:val="both"/>
        <w:rPr>
          <w:rFonts w:asciiTheme="minorHAnsi" w:hAnsiTheme="minorHAnsi" w:cstheme="minorHAnsi"/>
          <w:sz w:val="22"/>
          <w:szCs w:val="22"/>
        </w:rPr>
      </w:pPr>
    </w:p>
    <w:p w14:paraId="4DEBA63E"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b/>
          <w:color w:val="000000"/>
          <w:sz w:val="22"/>
          <w:szCs w:val="22"/>
        </w:rPr>
        <w:t>9.</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„SAVOIRE-VIVRE DLA NASTOLATKÓW”. OGARNIJ SIĘ I ŻYJ BEZ KOMPLEKSÓW</w:t>
      </w:r>
    </w:p>
    <w:p w14:paraId="645578F4" w14:textId="77777777" w:rsidR="002B78BA" w:rsidRDefault="0000000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 czym można rozpoznać kulturalnego człowieka nawet, jeśli byłby ubrany w łachmany? To ruch ciała, mimika, sposób bycia, wysławiania się, uśmiechu, postępowania nawet w drobnych sprawach – wszystko to mówi nam o tym, kim jesteśmy. To dobre wychowanie czyni z nas kulturalnych ludzi, budzących sympatię i szacunek. Podczas warsztatów uczniowie zapoznani zostaną z obowiązującym kodeksem zachowań w określonych miejscach i sytuacjach. Jego znajomość ułatwi  </w:t>
      </w:r>
      <w:r>
        <w:rPr>
          <w:rFonts w:asciiTheme="minorHAnsi" w:hAnsiTheme="minorHAnsi" w:cstheme="minorHAnsi"/>
          <w:color w:val="000000"/>
          <w:sz w:val="22"/>
          <w:szCs w:val="22"/>
        </w:rPr>
        <w:lastRenderedPageBreak/>
        <w:t xml:space="preserve">dzieciom właściwe kontakty z innymi ludźmi. </w:t>
      </w:r>
    </w:p>
    <w:p w14:paraId="3E0E2014" w14:textId="77777777" w:rsidR="002B78BA" w:rsidRDefault="002B78BA">
      <w:pPr>
        <w:spacing w:line="360" w:lineRule="auto"/>
        <w:jc w:val="both"/>
        <w:rPr>
          <w:rFonts w:asciiTheme="minorHAnsi" w:hAnsiTheme="minorHAnsi" w:cstheme="minorHAnsi"/>
          <w:color w:val="000000"/>
          <w:sz w:val="22"/>
          <w:szCs w:val="22"/>
        </w:rPr>
      </w:pPr>
    </w:p>
    <w:p w14:paraId="3EF16746" w14:textId="77777777" w:rsidR="002B78BA" w:rsidRDefault="002B78BA">
      <w:pPr>
        <w:spacing w:line="360" w:lineRule="auto"/>
        <w:jc w:val="both"/>
        <w:rPr>
          <w:rFonts w:asciiTheme="minorHAnsi" w:hAnsiTheme="minorHAnsi" w:cstheme="minorHAnsi"/>
          <w:color w:val="000000"/>
          <w:sz w:val="22"/>
          <w:szCs w:val="22"/>
        </w:rPr>
      </w:pPr>
    </w:p>
    <w:p w14:paraId="4E13B142" w14:textId="77777777" w:rsidR="002B78BA" w:rsidRDefault="002B78BA">
      <w:pPr>
        <w:spacing w:line="360" w:lineRule="auto"/>
        <w:jc w:val="both"/>
        <w:rPr>
          <w:rFonts w:asciiTheme="minorHAnsi" w:hAnsiTheme="minorHAnsi" w:cstheme="minorHAnsi"/>
          <w:color w:val="000000"/>
          <w:sz w:val="22"/>
          <w:szCs w:val="22"/>
        </w:rPr>
      </w:pPr>
    </w:p>
    <w:p w14:paraId="64842018" w14:textId="77777777" w:rsidR="002B78BA" w:rsidRDefault="00000000">
      <w:pPr>
        <w:spacing w:line="36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10. „THE BRAIN. GENIALNY UMYSŁ”. JAK SIĘ UCZYĆ, ŻEBY SIĘ NAUCZYĆ?</w:t>
      </w:r>
    </w:p>
    <w:p w14:paraId="3BD020DF" w14:textId="77777777" w:rsidR="002B78BA" w:rsidRDefault="0000000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Dobra pamięć gwarantuje sprawne funkcjonowanie w świecie. Wiedzieli już o tym starożytni, którzy wykorzystywali rozmaite strategie pamięciowe, zwane mnemotechnikami, aby poprawić działanie pamięci. Poznaj te strategie i wspomagaj mózg, aby szybciej przyswajał nowe informacje. Mnemotechniki to sposoby poprawiania ludzkiej pamięci. Zaliczamy do nich szereg technik, które pozwolą nam na szybsze uczenie się, zapamiętywanie, a także odtwarzanie informacji. Poprawiają naszą pamięć i koncentrację, ułatwiają zapamiętywanie ważnych haseł, PIN-ów, numerów telefonów, liczb a także są pomocne w nauce języków obcych.</w:t>
      </w:r>
    </w:p>
    <w:p w14:paraId="3A89D0EC" w14:textId="77777777" w:rsidR="002B78BA" w:rsidRDefault="002B78BA">
      <w:pPr>
        <w:spacing w:line="360" w:lineRule="auto"/>
        <w:jc w:val="both"/>
        <w:rPr>
          <w:rFonts w:asciiTheme="minorHAnsi" w:hAnsiTheme="minorHAnsi" w:cstheme="minorHAnsi"/>
          <w:color w:val="000000"/>
          <w:sz w:val="22"/>
          <w:szCs w:val="22"/>
        </w:rPr>
      </w:pPr>
    </w:p>
    <w:p w14:paraId="5420B344" w14:textId="77777777" w:rsidR="002B78BA" w:rsidRDefault="00000000">
      <w:pPr>
        <w:spacing w:line="360" w:lineRule="auto"/>
        <w:jc w:val="both"/>
      </w:pPr>
      <w:r>
        <w:rPr>
          <w:rFonts w:asciiTheme="minorHAnsi" w:hAnsiTheme="minorHAnsi" w:cstheme="minorHAnsi"/>
          <w:sz w:val="22"/>
          <w:szCs w:val="22"/>
        </w:rPr>
        <w:t>Ponadto będą prowadzone warsztaty, które korespondują z kierunkami polityki oświatowej w roku szkolnym 2023/2024.</w:t>
      </w:r>
    </w:p>
    <w:p w14:paraId="058A2720" w14:textId="77777777" w:rsidR="002B78BA" w:rsidRDefault="00000000">
      <w:pPr>
        <w:spacing w:line="360" w:lineRule="auto"/>
        <w:jc w:val="both"/>
      </w:pPr>
      <w:r>
        <w:rPr>
          <w:rFonts w:asciiTheme="minorHAnsi" w:hAnsiTheme="minorHAnsi" w:cstheme="minorHAnsi"/>
          <w:sz w:val="22"/>
          <w:szCs w:val="22"/>
        </w:rPr>
        <w:t xml:space="preserve">1. Wychowanie zmierzające do osiągnięcia ludzkiej dojrzałości poprzez kształtowanie postaw ukierunkowanych na prawdę, dobro i piękno, uzdalniających do odpowiedzialnych decyzji. </w:t>
      </w:r>
    </w:p>
    <w:p w14:paraId="200BADED" w14:textId="77777777" w:rsidR="002B78BA" w:rsidRDefault="00000000">
      <w:pPr>
        <w:spacing w:line="360" w:lineRule="auto"/>
        <w:jc w:val="both"/>
      </w:pPr>
      <w:r>
        <w:rPr>
          <w:rFonts w:asciiTheme="minorHAnsi" w:hAnsiTheme="minorHAnsi" w:cstheme="minorHAnsi"/>
          <w:sz w:val="22"/>
          <w:szCs w:val="22"/>
        </w:rPr>
        <w:t>2. Wspomaganie wychowawczej roli rodziny przez właściwą organizację i realizację zajęć edukacyjnych wychowanie do życia w rodzinie. Ochrona i wzmacnianie zdrowia psychicznego dzieci i młodzieży.</w:t>
      </w:r>
    </w:p>
    <w:p w14:paraId="7B1C1285" w14:textId="77777777" w:rsidR="002B78BA" w:rsidRDefault="00000000">
      <w:pPr>
        <w:pStyle w:val="Tekstpodstawowy"/>
        <w:spacing w:line="360" w:lineRule="auto"/>
        <w:jc w:val="both"/>
        <w:rPr>
          <w:rFonts w:ascii="Open Sans;sans-serif" w:hAnsi="Open Sans;sans-serif"/>
          <w:color w:val="1B1B1B"/>
        </w:rPr>
      </w:pPr>
      <w:r>
        <w:rPr>
          <w:rFonts w:asciiTheme="minorHAnsi" w:hAnsiTheme="minorHAnsi" w:cstheme="minorHAnsi"/>
          <w:color w:val="1B1B1B"/>
          <w:sz w:val="22"/>
          <w:szCs w:val="22"/>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7EFF65B5" w14:textId="77777777" w:rsidR="002B78BA" w:rsidRDefault="00000000">
      <w:pPr>
        <w:spacing w:line="360" w:lineRule="auto"/>
        <w:jc w:val="both"/>
        <w:rPr>
          <w:rFonts w:asciiTheme="minorHAnsi" w:hAnsiTheme="minorHAnsi" w:cstheme="minorHAnsi"/>
          <w:sz w:val="22"/>
          <w:szCs w:val="22"/>
        </w:rPr>
      </w:pPr>
      <w:r>
        <w:rPr>
          <w:rFonts w:asciiTheme="minorHAnsi" w:hAnsiTheme="minorHAnsi" w:cstheme="minorHAnsi"/>
          <w:color w:val="000000"/>
          <w:sz w:val="22"/>
          <w:szCs w:val="22"/>
        </w:rPr>
        <w:t>Zgodnie z zapotrzebowaniem wskazanym przez rodziców szkoła zorganizuje spotkania z przedstawicielami policji, straży pożarnej oraz terapeutami uzależnień oraz kuratorem.</w:t>
      </w:r>
    </w:p>
    <w:p w14:paraId="26EDD873" w14:textId="77777777" w:rsidR="002B78BA" w:rsidRDefault="002B78BA">
      <w:pPr>
        <w:pStyle w:val="Akapitzlist"/>
        <w:spacing w:line="360" w:lineRule="auto"/>
        <w:rPr>
          <w:rFonts w:asciiTheme="minorHAnsi" w:hAnsiTheme="minorHAnsi" w:cstheme="minorHAnsi"/>
        </w:rPr>
      </w:pPr>
    </w:p>
    <w:p w14:paraId="0D958BD2" w14:textId="77777777" w:rsidR="002B78BA" w:rsidRDefault="002B78BA">
      <w:pPr>
        <w:pStyle w:val="Akapitzlist"/>
        <w:spacing w:line="360" w:lineRule="auto"/>
        <w:rPr>
          <w:rFonts w:asciiTheme="minorHAnsi" w:hAnsiTheme="minorHAnsi" w:cstheme="minorHAnsi"/>
        </w:rPr>
      </w:pPr>
    </w:p>
    <w:p w14:paraId="3D21BB2D" w14:textId="77777777" w:rsidR="002B78BA" w:rsidRDefault="002B78BA">
      <w:pPr>
        <w:pStyle w:val="Akapitzlist"/>
        <w:spacing w:line="360" w:lineRule="auto"/>
        <w:rPr>
          <w:rFonts w:asciiTheme="minorHAnsi" w:hAnsiTheme="minorHAnsi" w:cstheme="minorHAnsi"/>
        </w:rPr>
      </w:pPr>
    </w:p>
    <w:p w14:paraId="5216768D" w14:textId="77777777" w:rsidR="002B78BA" w:rsidRDefault="002B78BA">
      <w:pPr>
        <w:pStyle w:val="Akapitzlist"/>
        <w:spacing w:line="360" w:lineRule="auto"/>
        <w:rPr>
          <w:rFonts w:asciiTheme="minorHAnsi" w:hAnsiTheme="minorHAnsi" w:cstheme="minorHAnsi"/>
        </w:rPr>
      </w:pPr>
    </w:p>
    <w:p w14:paraId="42CEEAD2" w14:textId="77777777" w:rsidR="002B78BA" w:rsidRDefault="002B78BA">
      <w:pPr>
        <w:pStyle w:val="Akapitzlist"/>
        <w:spacing w:line="360" w:lineRule="auto"/>
        <w:rPr>
          <w:rFonts w:asciiTheme="minorHAnsi" w:hAnsiTheme="minorHAnsi" w:cstheme="minorHAnsi"/>
        </w:rPr>
      </w:pPr>
    </w:p>
    <w:p w14:paraId="17134DD6" w14:textId="77777777" w:rsidR="002B78BA" w:rsidRDefault="002B78BA">
      <w:pPr>
        <w:pStyle w:val="Akapitzlist"/>
        <w:spacing w:line="360" w:lineRule="auto"/>
        <w:rPr>
          <w:rFonts w:asciiTheme="minorHAnsi" w:hAnsiTheme="minorHAnsi" w:cstheme="minorHAnsi"/>
        </w:rPr>
      </w:pPr>
    </w:p>
    <w:p w14:paraId="5A9DD286"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2. Założenia programu.</w:t>
      </w:r>
    </w:p>
    <w:p w14:paraId="73A238F7"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ab/>
      </w:r>
      <w:r>
        <w:rPr>
          <w:rFonts w:asciiTheme="minorHAnsi" w:hAnsiTheme="minorHAnsi" w:cstheme="minorHAnsi"/>
          <w:color w:val="000000"/>
          <w:sz w:val="22"/>
          <w:szCs w:val="22"/>
        </w:rPr>
        <w:t>Program wychowawczo-profilaktyczny:</w:t>
      </w:r>
    </w:p>
    <w:p w14:paraId="31705737" w14:textId="77777777" w:rsidR="002B78BA" w:rsidRDefault="00000000">
      <w:pPr>
        <w:numPr>
          <w:ilvl w:val="0"/>
          <w:numId w:val="2"/>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zapewnia diagnozę funkcjonowania dziecka w środowisku szkolnym w kontekście realizacji zadań, współdziałania z grupą rówieśniczą, radzenia sobie z zagrożeniami,</w:t>
      </w:r>
    </w:p>
    <w:p w14:paraId="3DCE99A5"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zapewnia warunki do wszechstronnego rozwoju ucznia,</w:t>
      </w:r>
    </w:p>
    <w:p w14:paraId="39E91F6A"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 sposób systemowy wspiera działania wychowawcze rodziców,</w:t>
      </w:r>
    </w:p>
    <w:p w14:paraId="3F67027F"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stwarza rodzicom możliwość współpracy w osiąganiu celów wychowawczych, które stawiają sobie, wychowując dziecko,</w:t>
      </w:r>
    </w:p>
    <w:p w14:paraId="6DD78592"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zapewnia rodzicom profesjonalne wsparcie specjalistów szkolnych oraz współpracujących ze szkołą,</w:t>
      </w:r>
    </w:p>
    <w:p w14:paraId="002C1E2A"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 sposób uporządkowany pozwala nauczycielom wywiązać się z obowiązków wskazanych w dokumentach szkolnych, konsoliduje i rozwija zespół nauczycielski,</w:t>
      </w:r>
    </w:p>
    <w:p w14:paraId="378DE8EE"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realizuje misję i wizję szkoły, </w:t>
      </w:r>
    </w:p>
    <w:p w14:paraId="5A2DCABA"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buduje sieć wsparcia środowiskowego, </w:t>
      </w:r>
    </w:p>
    <w:p w14:paraId="29C728C0"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promuje szkołę w środowisku lokalnym,</w:t>
      </w:r>
    </w:p>
    <w:p w14:paraId="587305CC"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współtworzy zdrową społeczność lokalną - wzorowi absolwenci szkoły generują mniej trudności i problemów w otoczeniu, są wizytówką lokalnej społeczności</w:t>
      </w:r>
    </w:p>
    <w:p w14:paraId="4FB237DA" w14:textId="77777777" w:rsidR="002B78BA" w:rsidRDefault="00000000">
      <w:pPr>
        <w:numPr>
          <w:ilvl w:val="0"/>
          <w:numId w:val="3"/>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realizacja innowacji edukacyjnych</w:t>
      </w:r>
    </w:p>
    <w:p w14:paraId="031590BF" w14:textId="77777777" w:rsidR="002B78BA" w:rsidRDefault="00000000">
      <w:pPr>
        <w:pStyle w:val="Tekstpodstawowy"/>
        <w:spacing w:after="225" w:line="360" w:lineRule="auto"/>
        <w:rPr>
          <w:rFonts w:asciiTheme="minorHAnsi" w:hAnsiTheme="minorHAnsi" w:cstheme="minorHAnsi"/>
          <w:b/>
          <w:bCs/>
          <w:sz w:val="22"/>
          <w:szCs w:val="22"/>
        </w:rPr>
      </w:pPr>
      <w:r>
        <w:rPr>
          <w:rFonts w:asciiTheme="minorHAnsi" w:hAnsiTheme="minorHAnsi" w:cstheme="minorHAnsi"/>
          <w:b/>
          <w:bCs/>
          <w:sz w:val="22"/>
          <w:szCs w:val="22"/>
        </w:rPr>
        <w:t>3. Cel główny wychowania.</w:t>
      </w:r>
    </w:p>
    <w:p w14:paraId="6D5EAE19" w14:textId="77777777" w:rsidR="002B78BA" w:rsidRDefault="00000000">
      <w:pPr>
        <w:pStyle w:val="Tekstpodstawowy"/>
        <w:spacing w:after="225" w:line="360" w:lineRule="auto"/>
        <w:rPr>
          <w:rFonts w:asciiTheme="minorHAnsi" w:hAnsiTheme="minorHAnsi" w:cstheme="minorHAnsi"/>
          <w:sz w:val="22"/>
          <w:szCs w:val="22"/>
        </w:rPr>
      </w:pPr>
      <w:r>
        <w:rPr>
          <w:rFonts w:asciiTheme="minorHAnsi" w:hAnsiTheme="minorHAnsi" w:cstheme="minorHAnsi"/>
          <w:sz w:val="22"/>
          <w:szCs w:val="22"/>
        </w:rPr>
        <w:lastRenderedPageBreak/>
        <w:t>Celem nadrzędnym programu wychowawczo-profilaktycznego szkoły jest wspomaganie wszechstronnego rozwoju ucznia, stosownie do jego potrzeb i możliwości, ukierunkowanego na osiągniecie pełnej dojrzałości w sferze fizycznej, psychicznej(emocjonalnej), społecznej i aksjologicznej (duchowej).</w:t>
      </w:r>
    </w:p>
    <w:p w14:paraId="6449F68F" w14:textId="77777777" w:rsidR="002B78BA" w:rsidRDefault="002B78BA">
      <w:pPr>
        <w:pStyle w:val="Tekstpodstawowy"/>
        <w:spacing w:after="225" w:line="360" w:lineRule="auto"/>
        <w:rPr>
          <w:rFonts w:asciiTheme="minorHAnsi" w:hAnsiTheme="minorHAnsi" w:cstheme="minorHAnsi"/>
          <w:sz w:val="22"/>
          <w:szCs w:val="22"/>
        </w:rPr>
      </w:pPr>
    </w:p>
    <w:p w14:paraId="0484B813"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4. Cele szczegółowe.</w:t>
      </w:r>
    </w:p>
    <w:p w14:paraId="7296687F"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sz w:val="22"/>
          <w:szCs w:val="22"/>
        </w:rPr>
        <w:tab/>
        <w:t>Cele szczegółowe programu programu zapisano jako efekty działań wychowawczo-profilaktycznych w czterech sferach rozwojowych ucznia:</w:t>
      </w:r>
    </w:p>
    <w:p w14:paraId="0F33C7CD" w14:textId="77777777" w:rsidR="002B78BA" w:rsidRDefault="002B78BA">
      <w:pPr>
        <w:spacing w:line="360" w:lineRule="auto"/>
        <w:rPr>
          <w:rFonts w:asciiTheme="minorHAnsi" w:hAnsiTheme="minorHAnsi" w:cstheme="minorHAnsi"/>
          <w:sz w:val="22"/>
          <w:szCs w:val="22"/>
        </w:rPr>
      </w:pPr>
    </w:p>
    <w:p w14:paraId="5084BA18"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i/>
          <w:sz w:val="22"/>
          <w:szCs w:val="22"/>
        </w:rPr>
        <w:t>1. Sfera fizyczna</w:t>
      </w:r>
      <w:r>
        <w:rPr>
          <w:rFonts w:asciiTheme="minorHAnsi" w:hAnsiTheme="minorHAnsi" w:cstheme="minorHAnsi"/>
          <w:sz w:val="22"/>
          <w:szCs w:val="22"/>
        </w:rPr>
        <w:t xml:space="preserve"> - Uczeń prowadzi zdrowy styl życia i podejmuje zachowania prozdrowotne.</w:t>
      </w:r>
    </w:p>
    <w:p w14:paraId="0EE41485"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i/>
          <w:sz w:val="22"/>
          <w:szCs w:val="22"/>
        </w:rPr>
        <w:t>2. Sfera psychiczna</w:t>
      </w:r>
      <w:r>
        <w:rPr>
          <w:rFonts w:asciiTheme="minorHAnsi" w:hAnsiTheme="minorHAnsi" w:cstheme="minorHAnsi"/>
          <w:sz w:val="22"/>
          <w:szCs w:val="22"/>
        </w:rPr>
        <w:t xml:space="preserve"> (emocjonalna) - Uczeń dba o higienę zdrowia psychicznego/umysłu/jest stabilny emocjonalnie/radzi sobie z emocjami</w:t>
      </w:r>
    </w:p>
    <w:p w14:paraId="5EF3F813"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i/>
          <w:sz w:val="22"/>
          <w:szCs w:val="22"/>
        </w:rPr>
        <w:t>3. Sfera społeczna</w:t>
      </w:r>
      <w:r>
        <w:rPr>
          <w:rFonts w:asciiTheme="minorHAnsi" w:hAnsiTheme="minorHAnsi" w:cstheme="minorHAnsi"/>
          <w:b/>
          <w:bCs/>
          <w:sz w:val="22"/>
          <w:szCs w:val="22"/>
        </w:rPr>
        <w:t xml:space="preserve"> -</w:t>
      </w:r>
      <w:r>
        <w:rPr>
          <w:rFonts w:asciiTheme="minorHAnsi" w:hAnsiTheme="minorHAnsi" w:cstheme="minorHAnsi"/>
          <w:sz w:val="22"/>
          <w:szCs w:val="22"/>
        </w:rPr>
        <w:t xml:space="preserve"> Uczeń przejawia postawę otwartości w życiu społecznym.</w:t>
      </w:r>
    </w:p>
    <w:p w14:paraId="5080CEDD"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i/>
          <w:sz w:val="22"/>
          <w:szCs w:val="22"/>
        </w:rPr>
        <w:t>4. Sfera aksjologiczna (duchowa)</w:t>
      </w:r>
      <w:r>
        <w:rPr>
          <w:rFonts w:asciiTheme="minorHAnsi" w:hAnsiTheme="minorHAnsi" w:cstheme="minorHAnsi"/>
          <w:sz w:val="22"/>
          <w:szCs w:val="22"/>
        </w:rPr>
        <w:t xml:space="preserve"> - </w:t>
      </w:r>
      <w:r>
        <w:rPr>
          <w:rFonts w:asciiTheme="minorHAnsi" w:hAnsiTheme="minorHAnsi" w:cstheme="minorHAnsi"/>
          <w:b/>
          <w:bCs/>
          <w:sz w:val="22"/>
          <w:szCs w:val="22"/>
        </w:rPr>
        <w:t xml:space="preserve"> </w:t>
      </w:r>
      <w:r>
        <w:rPr>
          <w:rFonts w:asciiTheme="minorHAnsi" w:hAnsiTheme="minorHAnsi" w:cstheme="minorHAnsi"/>
          <w:sz w:val="22"/>
          <w:szCs w:val="22"/>
        </w:rPr>
        <w:t>Uczeń reprezentuje  konstruktywny i stabilny system wartości.</w:t>
      </w:r>
    </w:p>
    <w:p w14:paraId="788CC594" w14:textId="77777777" w:rsidR="002B78BA" w:rsidRDefault="002B78BA">
      <w:pPr>
        <w:spacing w:line="360" w:lineRule="auto"/>
        <w:rPr>
          <w:rFonts w:asciiTheme="minorHAnsi" w:hAnsiTheme="minorHAnsi" w:cstheme="minorHAnsi"/>
          <w:sz w:val="22"/>
          <w:szCs w:val="22"/>
        </w:rPr>
      </w:pPr>
    </w:p>
    <w:p w14:paraId="4B84C20A"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5. Realizacja programu.</w:t>
      </w:r>
    </w:p>
    <w:p w14:paraId="3F14DC77"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5.1. </w:t>
      </w:r>
      <w:r>
        <w:rPr>
          <w:rFonts w:asciiTheme="minorHAnsi" w:hAnsiTheme="minorHAnsi" w:cstheme="minorHAnsi"/>
          <w:sz w:val="22"/>
          <w:szCs w:val="22"/>
        </w:rPr>
        <w:t>Działania wychowawczo-profilaktyczne są kierowane do uczniów równolegle z ich kształceniem, między innymi. podczas zajęć z wychowawcą klasy oraz realizacji treści wielu przedmiotów, takich jak: edukacja wczesnoszkolna, przyroda, biologia, wychowanie fizyczne, edukacja dla bezpieczeństwa, technika, informatyka, wiedza o społeczeństwie, etyka, wychowanie do życia w rodzinie.</w:t>
      </w:r>
    </w:p>
    <w:p w14:paraId="1E5A8B1D"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b/>
          <w:bCs/>
          <w:sz w:val="22"/>
          <w:szCs w:val="22"/>
        </w:rPr>
        <w:t>5.2.</w:t>
      </w:r>
      <w:r>
        <w:rPr>
          <w:rFonts w:asciiTheme="minorHAnsi" w:hAnsiTheme="minorHAnsi" w:cstheme="minorHAnsi"/>
          <w:sz w:val="22"/>
          <w:szCs w:val="22"/>
        </w:rPr>
        <w:t xml:space="preserve"> Adaptacji programu wychowawczo-profilaktycznego szkoły, opracowanie strategii działań wychowawczo-profilaktycznych w klasie dokonuje się z uwzględnieniem specyficznego zapotrzebowania danej grupy. Osobą odpowiednią i kompetentną do przygotowania planu jest wychowawca klasy. </w:t>
      </w:r>
    </w:p>
    <w:p w14:paraId="12978EC3"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5.3. </w:t>
      </w:r>
      <w:r>
        <w:rPr>
          <w:rFonts w:asciiTheme="minorHAnsi" w:eastAsia="TimesNewRoman" w:hAnsiTheme="minorHAnsi" w:cstheme="minorHAnsi"/>
          <w:sz w:val="22"/>
          <w:szCs w:val="22"/>
        </w:rPr>
        <w:t>Program zakłada systematyczny monitoring i uzupełnianie, realizowanych treści wychowawczo-profilaktycznych o nowe zagadnienia, wynikające z pojawienia się w otoczeniu ucznia zmian i zjawisk istotnych dla jego bezpieczeństwa i harmonijnego rozwoju.</w:t>
      </w:r>
    </w:p>
    <w:p w14:paraId="5B4C7D4B" w14:textId="77777777" w:rsidR="002B78BA" w:rsidRDefault="002B78BA">
      <w:pPr>
        <w:spacing w:line="360" w:lineRule="auto"/>
        <w:rPr>
          <w:rFonts w:asciiTheme="minorHAnsi" w:hAnsiTheme="minorHAnsi" w:cstheme="minorHAnsi"/>
          <w:b/>
          <w:bCs/>
          <w:sz w:val="22"/>
          <w:szCs w:val="22"/>
        </w:rPr>
      </w:pPr>
    </w:p>
    <w:p w14:paraId="206F97C4" w14:textId="77777777" w:rsidR="002B78BA" w:rsidRDefault="00000000">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6. Zadania, sposoby realizacji i osoby odpowiedzialne.</w:t>
      </w:r>
    </w:p>
    <w:p w14:paraId="741DF4CB" w14:textId="77777777" w:rsidR="002B78BA" w:rsidRDefault="00000000">
      <w:pPr>
        <w:spacing w:line="360" w:lineRule="auto"/>
        <w:jc w:val="both"/>
        <w:rPr>
          <w:rFonts w:asciiTheme="minorHAnsi" w:eastAsia="TimesNewRoman" w:hAnsiTheme="minorHAnsi" w:cstheme="minorHAnsi"/>
          <w:b/>
          <w:bCs/>
          <w:sz w:val="22"/>
          <w:szCs w:val="22"/>
        </w:rPr>
      </w:pPr>
      <w:r>
        <w:rPr>
          <w:rFonts w:asciiTheme="minorHAnsi" w:eastAsia="TimesNewRoman" w:hAnsiTheme="minorHAnsi" w:cstheme="minorHAnsi"/>
          <w:b/>
          <w:bCs/>
          <w:sz w:val="22"/>
          <w:szCs w:val="22"/>
        </w:rPr>
        <w:lastRenderedPageBreak/>
        <w:t>6.1. Sfera fizyczna.</w:t>
      </w:r>
    </w:p>
    <w:tbl>
      <w:tblPr>
        <w:tblW w:w="14562" w:type="dxa"/>
        <w:tblInd w:w="-1" w:type="dxa"/>
        <w:tblLayout w:type="fixed"/>
        <w:tblCellMar>
          <w:top w:w="55" w:type="dxa"/>
          <w:left w:w="54" w:type="dxa"/>
          <w:bottom w:w="55" w:type="dxa"/>
          <w:right w:w="55" w:type="dxa"/>
        </w:tblCellMar>
        <w:tblLook w:val="0000" w:firstRow="0" w:lastRow="0" w:firstColumn="0" w:lastColumn="0" w:noHBand="0" w:noVBand="0"/>
      </w:tblPr>
      <w:tblGrid>
        <w:gridCol w:w="506"/>
        <w:gridCol w:w="5545"/>
        <w:gridCol w:w="5848"/>
        <w:gridCol w:w="2663"/>
      </w:tblGrid>
      <w:tr w:rsidR="002B78BA" w14:paraId="731FEB67" w14:textId="77777777">
        <w:tc>
          <w:tcPr>
            <w:tcW w:w="505" w:type="dxa"/>
            <w:tcBorders>
              <w:top w:val="single" w:sz="2" w:space="0" w:color="000000"/>
              <w:left w:val="single" w:sz="2" w:space="0" w:color="000000"/>
              <w:bottom w:val="single" w:sz="2" w:space="0" w:color="000000"/>
            </w:tcBorders>
          </w:tcPr>
          <w:p w14:paraId="3C451199"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lp.</w:t>
            </w:r>
          </w:p>
        </w:tc>
        <w:tc>
          <w:tcPr>
            <w:tcW w:w="5545" w:type="dxa"/>
            <w:tcBorders>
              <w:top w:val="single" w:sz="2" w:space="0" w:color="000000"/>
              <w:left w:val="single" w:sz="2" w:space="0" w:color="000000"/>
              <w:bottom w:val="single" w:sz="2" w:space="0" w:color="000000"/>
            </w:tcBorders>
          </w:tcPr>
          <w:p w14:paraId="40C0EC2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zadania</w:t>
            </w:r>
          </w:p>
        </w:tc>
        <w:tc>
          <w:tcPr>
            <w:tcW w:w="5848" w:type="dxa"/>
            <w:tcBorders>
              <w:top w:val="single" w:sz="2" w:space="0" w:color="000000"/>
              <w:left w:val="single" w:sz="2" w:space="0" w:color="000000"/>
              <w:bottom w:val="single" w:sz="2" w:space="0" w:color="000000"/>
            </w:tcBorders>
          </w:tcPr>
          <w:p w14:paraId="44317322"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sposoby realizacji</w:t>
            </w:r>
          </w:p>
        </w:tc>
        <w:tc>
          <w:tcPr>
            <w:tcW w:w="2663" w:type="dxa"/>
            <w:tcBorders>
              <w:top w:val="single" w:sz="2" w:space="0" w:color="000000"/>
              <w:left w:val="single" w:sz="2" w:space="0" w:color="000000"/>
              <w:bottom w:val="single" w:sz="2" w:space="0" w:color="000000"/>
              <w:right w:val="single" w:sz="2" w:space="0" w:color="000000"/>
            </w:tcBorders>
          </w:tcPr>
          <w:p w14:paraId="381AB1B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odpowiedzialni</w:t>
            </w:r>
          </w:p>
        </w:tc>
      </w:tr>
      <w:tr w:rsidR="002B78BA" w14:paraId="5906289F" w14:textId="77777777">
        <w:tc>
          <w:tcPr>
            <w:tcW w:w="505" w:type="dxa"/>
            <w:tcBorders>
              <w:top w:val="single" w:sz="2" w:space="0" w:color="000000"/>
              <w:left w:val="single" w:sz="2" w:space="0" w:color="000000"/>
              <w:bottom w:val="single" w:sz="2" w:space="0" w:color="000000"/>
            </w:tcBorders>
          </w:tcPr>
          <w:p w14:paraId="2A96C448"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5545" w:type="dxa"/>
            <w:tcBorders>
              <w:top w:val="single" w:sz="2" w:space="0" w:color="000000"/>
              <w:left w:val="single" w:sz="2" w:space="0" w:color="000000"/>
              <w:bottom w:val="single" w:sz="2" w:space="0" w:color="000000"/>
            </w:tcBorders>
          </w:tcPr>
          <w:p w14:paraId="74F4CD5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Bieżące diagnozowanie zagrożeń, potrzeb uczniów, ich sytuacji środowiskowej w celu wczesnego rozpoznawania symptomów niepożądanych zachowań.</w:t>
            </w:r>
          </w:p>
          <w:p w14:paraId="6E76F5AC" w14:textId="77777777" w:rsidR="002B78BA" w:rsidRDefault="002B78BA">
            <w:pPr>
              <w:pStyle w:val="Zawartotabeli"/>
              <w:spacing w:line="360" w:lineRule="auto"/>
              <w:rPr>
                <w:rFonts w:asciiTheme="minorHAnsi" w:hAnsiTheme="minorHAnsi" w:cstheme="minorHAnsi"/>
                <w:sz w:val="22"/>
                <w:szCs w:val="22"/>
              </w:rPr>
            </w:pPr>
          </w:p>
          <w:p w14:paraId="64BBAA9D" w14:textId="77777777" w:rsidR="002B78BA" w:rsidRDefault="002B78BA">
            <w:pPr>
              <w:pStyle w:val="Zawartotabeli"/>
              <w:spacing w:line="360" w:lineRule="auto"/>
              <w:rPr>
                <w:rFonts w:asciiTheme="minorHAnsi" w:hAnsiTheme="minorHAnsi" w:cstheme="minorHAnsi"/>
                <w:sz w:val="22"/>
                <w:szCs w:val="22"/>
              </w:rPr>
            </w:pPr>
          </w:p>
        </w:tc>
        <w:tc>
          <w:tcPr>
            <w:tcW w:w="5848" w:type="dxa"/>
            <w:vMerge w:val="restart"/>
            <w:tcBorders>
              <w:top w:val="single" w:sz="2" w:space="0" w:color="000000"/>
              <w:left w:val="single" w:sz="2" w:space="0" w:color="000000"/>
              <w:bottom w:val="single" w:sz="2" w:space="0" w:color="000000"/>
            </w:tcBorders>
          </w:tcPr>
          <w:p w14:paraId="0E8D2EDE" w14:textId="77777777" w:rsidR="002B78BA" w:rsidRDefault="00000000">
            <w:pPr>
              <w:pStyle w:val="Zawartotabeli"/>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ankiety socjalne, socjometryczne, wywiady – kwestionariusze, obserwacje zachowań- sygnały ostrzegawcze, analiza frekwencji, analiza dokumentacji szkolnej(wychowawcy, pedagog), analiza wytworów ucznia, rozmowy z rodzicami</w:t>
            </w:r>
          </w:p>
          <w:p w14:paraId="594BA85A" w14:textId="77777777" w:rsidR="002B78BA" w:rsidRDefault="002B78BA">
            <w:pPr>
              <w:pStyle w:val="Zawartotabeli"/>
              <w:spacing w:line="360" w:lineRule="auto"/>
              <w:ind w:left="720"/>
              <w:rPr>
                <w:rFonts w:asciiTheme="minorHAnsi" w:hAnsiTheme="minorHAnsi" w:cstheme="minorHAnsi"/>
                <w:sz w:val="22"/>
                <w:szCs w:val="22"/>
              </w:rPr>
            </w:pPr>
          </w:p>
          <w:p w14:paraId="46867D41" w14:textId="77777777" w:rsidR="002B78BA" w:rsidRDefault="00000000">
            <w:pPr>
              <w:pStyle w:val="Zawartotabeli"/>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Realizowanie wśród uczniów i wychowanków programów profilaktycznych dostosowanych do potrzeb indywidualnych i grupowych np.: rekomendowanych w Krajowym Programie Przeciwdziałania Narkomanii np. Program „Uzależnienia, zagrożenia i choroby XXI wieku”, „Spójrz inaczej”, „Circle Time”</w:t>
            </w:r>
          </w:p>
          <w:p w14:paraId="30800A6B" w14:textId="77777777" w:rsidR="002B78BA" w:rsidRDefault="002B78BA">
            <w:pPr>
              <w:pStyle w:val="Zawartotabeli"/>
              <w:spacing w:line="360" w:lineRule="auto"/>
              <w:rPr>
                <w:rFonts w:asciiTheme="minorHAnsi" w:hAnsiTheme="minorHAnsi" w:cstheme="minorHAnsi"/>
                <w:sz w:val="22"/>
                <w:szCs w:val="22"/>
              </w:rPr>
            </w:pPr>
          </w:p>
          <w:p w14:paraId="3B1C829D" w14:textId="77777777" w:rsidR="002B78BA" w:rsidRDefault="00000000">
            <w:pPr>
              <w:pStyle w:val="Zawartotabeli"/>
              <w:numPr>
                <w:ilvl w:val="0"/>
                <w:numId w:val="4"/>
              </w:numPr>
              <w:spacing w:line="360" w:lineRule="auto"/>
              <w:rPr>
                <w:rFonts w:asciiTheme="minorHAnsi" w:hAnsiTheme="minorHAnsi" w:cstheme="minorHAnsi"/>
                <w:b/>
                <w:bCs/>
                <w:sz w:val="22"/>
                <w:szCs w:val="22"/>
              </w:rPr>
            </w:pPr>
            <w:r>
              <w:rPr>
                <w:rFonts w:asciiTheme="minorHAnsi" w:hAnsiTheme="minorHAnsi" w:cstheme="minorHAnsi"/>
                <w:b/>
                <w:bCs/>
                <w:sz w:val="22"/>
                <w:szCs w:val="22"/>
              </w:rPr>
              <w:t>Organizowanie spotkań, warsztatów ze specjalistami, edukacja prawna na temat odpowiedzialności karnej osób nieletnich</w:t>
            </w:r>
          </w:p>
          <w:p w14:paraId="4FCB8F69" w14:textId="77777777" w:rsidR="002B78BA" w:rsidRDefault="002B78BA">
            <w:pPr>
              <w:pStyle w:val="Zawartotabeli"/>
              <w:spacing w:line="360" w:lineRule="auto"/>
              <w:rPr>
                <w:rFonts w:asciiTheme="minorHAnsi" w:hAnsiTheme="minorHAnsi" w:cstheme="minorHAnsi"/>
                <w:sz w:val="22"/>
                <w:szCs w:val="22"/>
              </w:rPr>
            </w:pPr>
          </w:p>
          <w:p w14:paraId="4F4988D5" w14:textId="77777777" w:rsidR="002B78BA" w:rsidRDefault="00000000">
            <w:pPr>
              <w:pStyle w:val="Zawartotabeli"/>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Współpraca ze środowiskiem lokalnym (policja, lekarz, </w:t>
            </w:r>
            <w:r>
              <w:rPr>
                <w:rFonts w:asciiTheme="minorHAnsi" w:hAnsiTheme="minorHAnsi" w:cstheme="minorHAnsi"/>
                <w:sz w:val="22"/>
                <w:szCs w:val="22"/>
              </w:rPr>
              <w:lastRenderedPageBreak/>
              <w:t>poradnia psychologiczno-pedagogiczna, ośrodki terapeutyczne, kurator, GOPS)</w:t>
            </w:r>
          </w:p>
          <w:p w14:paraId="53133D7A" w14:textId="77777777" w:rsidR="002B78BA" w:rsidRDefault="002B78BA">
            <w:pPr>
              <w:pStyle w:val="Zawartotabeli"/>
              <w:spacing w:line="360" w:lineRule="auto"/>
              <w:rPr>
                <w:rFonts w:asciiTheme="minorHAnsi" w:hAnsiTheme="minorHAnsi" w:cstheme="minorHAnsi"/>
                <w:sz w:val="22"/>
                <w:szCs w:val="22"/>
              </w:rPr>
            </w:pPr>
          </w:p>
          <w:p w14:paraId="242A52F4" w14:textId="77777777" w:rsidR="002B78BA" w:rsidRDefault="00000000">
            <w:pPr>
              <w:pStyle w:val="Zawartotabeli"/>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Prowadzenie zajęć z zakresu profilaktyki uzależnień  w ramach godz. do dyspozycji wychowawcy klasy.</w:t>
            </w:r>
          </w:p>
          <w:p w14:paraId="06BD281F" w14:textId="77777777" w:rsidR="002B78BA" w:rsidRDefault="002B78BA">
            <w:pPr>
              <w:pStyle w:val="Zawartotabeli"/>
              <w:spacing w:line="360" w:lineRule="auto"/>
              <w:rPr>
                <w:rFonts w:asciiTheme="minorHAnsi" w:hAnsiTheme="minorHAnsi" w:cstheme="minorHAnsi"/>
                <w:sz w:val="22"/>
                <w:szCs w:val="22"/>
              </w:rPr>
            </w:pPr>
          </w:p>
          <w:p w14:paraId="21B8D9B2" w14:textId="77777777" w:rsidR="002B78BA" w:rsidRDefault="00000000">
            <w:pPr>
              <w:pStyle w:val="Tekstpodstawowy"/>
              <w:widowControl w:val="0"/>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Włączanie, w razie potrzeby, uczniów w indywidualny program terapeutyczny.</w:t>
            </w:r>
          </w:p>
          <w:p w14:paraId="4B84507D" w14:textId="77777777" w:rsidR="002B78BA" w:rsidRDefault="00000000">
            <w:pPr>
              <w:pStyle w:val="Tekstpodstawowy"/>
              <w:widowControl w:val="0"/>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Kierowanie uczniów do specjalistów. </w:t>
            </w:r>
          </w:p>
          <w:p w14:paraId="2E10A88C" w14:textId="77777777" w:rsidR="002B78BA" w:rsidRDefault="00000000">
            <w:pPr>
              <w:pStyle w:val="Tekstpodstawowy"/>
              <w:widowControl w:val="0"/>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Kontrola realizacji obowiązku szkolnego. </w:t>
            </w:r>
          </w:p>
          <w:p w14:paraId="501ED43B" w14:textId="77777777" w:rsidR="002B78BA" w:rsidRDefault="00000000">
            <w:pPr>
              <w:pStyle w:val="Tekstpodstawowy"/>
              <w:widowControl w:val="0"/>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Współpraca z instytucjami w przypadku niespełniania przez uczniów obowiązku szkolnego.</w:t>
            </w:r>
          </w:p>
        </w:tc>
        <w:tc>
          <w:tcPr>
            <w:tcW w:w="2663" w:type="dxa"/>
            <w:vMerge w:val="restart"/>
            <w:tcBorders>
              <w:top w:val="single" w:sz="2" w:space="0" w:color="000000"/>
              <w:left w:val="single" w:sz="2" w:space="0" w:color="000000"/>
              <w:bottom w:val="single" w:sz="2" w:space="0" w:color="000000"/>
              <w:right w:val="single" w:sz="2" w:space="0" w:color="000000"/>
            </w:tcBorders>
          </w:tcPr>
          <w:p w14:paraId="49C0BF5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 nauczyciele, pedagog, psycholog</w:t>
            </w:r>
          </w:p>
          <w:p w14:paraId="02783EC7" w14:textId="77777777" w:rsidR="002B78BA" w:rsidRDefault="002B78BA">
            <w:pPr>
              <w:pStyle w:val="Zawartotabeli"/>
              <w:spacing w:line="360" w:lineRule="auto"/>
              <w:rPr>
                <w:rFonts w:asciiTheme="minorHAnsi" w:hAnsiTheme="minorHAnsi" w:cstheme="minorHAnsi"/>
                <w:sz w:val="22"/>
                <w:szCs w:val="22"/>
              </w:rPr>
            </w:pPr>
          </w:p>
          <w:p w14:paraId="5A0CFC2F" w14:textId="77777777" w:rsidR="002B78BA" w:rsidRDefault="002B78BA">
            <w:pPr>
              <w:pStyle w:val="Zawartotabeli"/>
              <w:spacing w:line="360" w:lineRule="auto"/>
              <w:rPr>
                <w:rFonts w:asciiTheme="minorHAnsi" w:hAnsiTheme="minorHAnsi" w:cstheme="minorHAnsi"/>
                <w:sz w:val="22"/>
                <w:szCs w:val="22"/>
              </w:rPr>
            </w:pPr>
          </w:p>
          <w:p w14:paraId="3F337124" w14:textId="77777777" w:rsidR="002B78BA" w:rsidRDefault="002B78BA">
            <w:pPr>
              <w:pStyle w:val="Zawartotabeli"/>
              <w:spacing w:line="360" w:lineRule="auto"/>
              <w:rPr>
                <w:rFonts w:asciiTheme="minorHAnsi" w:hAnsiTheme="minorHAnsi" w:cstheme="minorHAnsi"/>
                <w:sz w:val="22"/>
                <w:szCs w:val="22"/>
              </w:rPr>
            </w:pPr>
          </w:p>
          <w:p w14:paraId="3388494C"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pedagog, psycholog, dyrektor</w:t>
            </w:r>
          </w:p>
          <w:p w14:paraId="0E70AC93" w14:textId="77777777" w:rsidR="002B78BA" w:rsidRDefault="002B78BA">
            <w:pPr>
              <w:pStyle w:val="Zawartotabeli"/>
              <w:spacing w:line="360" w:lineRule="auto"/>
              <w:rPr>
                <w:rFonts w:asciiTheme="minorHAnsi" w:hAnsiTheme="minorHAnsi" w:cstheme="minorHAnsi"/>
                <w:sz w:val="22"/>
                <w:szCs w:val="22"/>
              </w:rPr>
            </w:pPr>
          </w:p>
          <w:p w14:paraId="13992D37" w14:textId="77777777" w:rsidR="002B78BA" w:rsidRDefault="002B78BA">
            <w:pPr>
              <w:pStyle w:val="Zawartotabeli"/>
              <w:spacing w:line="360" w:lineRule="auto"/>
              <w:rPr>
                <w:rFonts w:asciiTheme="minorHAnsi" w:hAnsiTheme="minorHAnsi" w:cstheme="minorHAnsi"/>
                <w:sz w:val="22"/>
                <w:szCs w:val="22"/>
              </w:rPr>
            </w:pPr>
          </w:p>
          <w:p w14:paraId="76685817" w14:textId="77777777" w:rsidR="002B78BA" w:rsidRDefault="002B78BA">
            <w:pPr>
              <w:pStyle w:val="Zawartotabeli"/>
              <w:spacing w:line="360" w:lineRule="auto"/>
              <w:rPr>
                <w:rFonts w:asciiTheme="minorHAnsi" w:hAnsiTheme="minorHAnsi" w:cstheme="minorHAnsi"/>
                <w:sz w:val="22"/>
                <w:szCs w:val="22"/>
              </w:rPr>
            </w:pPr>
          </w:p>
          <w:p w14:paraId="1C0864A4" w14:textId="77777777" w:rsidR="002B78BA" w:rsidRDefault="002B78BA">
            <w:pPr>
              <w:pStyle w:val="Zawartotabeli"/>
              <w:spacing w:line="360" w:lineRule="auto"/>
              <w:rPr>
                <w:rFonts w:asciiTheme="minorHAnsi" w:hAnsiTheme="minorHAnsi" w:cstheme="minorHAnsi"/>
                <w:sz w:val="22"/>
                <w:szCs w:val="22"/>
              </w:rPr>
            </w:pPr>
          </w:p>
          <w:p w14:paraId="0909ABD7" w14:textId="77777777" w:rsidR="002B78BA" w:rsidRDefault="002B78BA">
            <w:pPr>
              <w:pStyle w:val="Zawartotabeli"/>
              <w:spacing w:line="360" w:lineRule="auto"/>
              <w:rPr>
                <w:rFonts w:asciiTheme="minorHAnsi" w:hAnsiTheme="minorHAnsi" w:cstheme="minorHAnsi"/>
                <w:sz w:val="22"/>
                <w:szCs w:val="22"/>
              </w:rPr>
            </w:pPr>
          </w:p>
          <w:p w14:paraId="53121CC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pedagog, dyrektor</w:t>
            </w:r>
          </w:p>
          <w:p w14:paraId="78E7485F" w14:textId="77777777" w:rsidR="002B78BA" w:rsidRDefault="002B78BA">
            <w:pPr>
              <w:pStyle w:val="Zawartotabeli"/>
              <w:spacing w:line="360" w:lineRule="auto"/>
              <w:rPr>
                <w:rFonts w:asciiTheme="minorHAnsi" w:hAnsiTheme="minorHAnsi" w:cstheme="minorHAnsi"/>
                <w:sz w:val="22"/>
                <w:szCs w:val="22"/>
              </w:rPr>
            </w:pPr>
          </w:p>
          <w:p w14:paraId="5BD0604B" w14:textId="77777777" w:rsidR="002B78BA" w:rsidRDefault="002B78BA">
            <w:pPr>
              <w:pStyle w:val="Zawartotabeli"/>
              <w:spacing w:line="360" w:lineRule="auto"/>
              <w:rPr>
                <w:rFonts w:asciiTheme="minorHAnsi" w:hAnsiTheme="minorHAnsi" w:cstheme="minorHAnsi"/>
                <w:sz w:val="22"/>
                <w:szCs w:val="22"/>
              </w:rPr>
            </w:pPr>
          </w:p>
          <w:p w14:paraId="640AF9C8"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pedagog, psycholog, rodzice, kurator</w:t>
            </w:r>
          </w:p>
          <w:p w14:paraId="141D5403" w14:textId="77777777" w:rsidR="002B78BA" w:rsidRDefault="002B78BA">
            <w:pPr>
              <w:pStyle w:val="Zawartotabeli"/>
              <w:spacing w:line="360" w:lineRule="auto"/>
              <w:rPr>
                <w:rFonts w:asciiTheme="minorHAnsi" w:hAnsiTheme="minorHAnsi" w:cstheme="minorHAnsi"/>
                <w:sz w:val="22"/>
                <w:szCs w:val="22"/>
              </w:rPr>
            </w:pPr>
          </w:p>
          <w:p w14:paraId="442CAF36" w14:textId="77777777" w:rsidR="002B78BA" w:rsidRDefault="002B78BA">
            <w:pPr>
              <w:pStyle w:val="Zawartotabeli"/>
              <w:spacing w:line="360" w:lineRule="auto"/>
              <w:rPr>
                <w:rFonts w:asciiTheme="minorHAnsi" w:hAnsiTheme="minorHAnsi" w:cstheme="minorHAnsi"/>
                <w:sz w:val="22"/>
                <w:szCs w:val="22"/>
              </w:rPr>
            </w:pPr>
          </w:p>
          <w:p w14:paraId="014A8655" w14:textId="77777777" w:rsidR="002B78BA" w:rsidRDefault="002B78BA">
            <w:pPr>
              <w:pStyle w:val="Zawartotabeli"/>
              <w:spacing w:line="360" w:lineRule="auto"/>
              <w:rPr>
                <w:rFonts w:asciiTheme="minorHAnsi" w:hAnsiTheme="minorHAnsi" w:cstheme="minorHAnsi"/>
                <w:sz w:val="22"/>
                <w:szCs w:val="22"/>
              </w:rPr>
            </w:pPr>
          </w:p>
          <w:p w14:paraId="23102AF2" w14:textId="77777777" w:rsidR="002B78BA" w:rsidRDefault="002B78BA">
            <w:pPr>
              <w:pStyle w:val="Zawartotabeli"/>
              <w:spacing w:line="360" w:lineRule="auto"/>
              <w:rPr>
                <w:rFonts w:asciiTheme="minorHAnsi" w:hAnsiTheme="minorHAnsi" w:cstheme="minorHAnsi"/>
                <w:sz w:val="22"/>
                <w:szCs w:val="22"/>
              </w:rPr>
            </w:pPr>
          </w:p>
          <w:p w14:paraId="3E4C450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klas</w:t>
            </w:r>
          </w:p>
          <w:p w14:paraId="0F001A76" w14:textId="77777777" w:rsidR="002B78BA" w:rsidRDefault="002B78BA">
            <w:pPr>
              <w:pStyle w:val="Zawartotabeli"/>
              <w:spacing w:line="360" w:lineRule="auto"/>
              <w:rPr>
                <w:rFonts w:asciiTheme="minorHAnsi" w:hAnsiTheme="minorHAnsi" w:cstheme="minorHAnsi"/>
                <w:sz w:val="22"/>
                <w:szCs w:val="22"/>
              </w:rPr>
            </w:pPr>
          </w:p>
          <w:p w14:paraId="1203C9A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psycholog</w:t>
            </w:r>
          </w:p>
          <w:p w14:paraId="365AF82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pedagog, psycholog</w:t>
            </w:r>
          </w:p>
          <w:p w14:paraId="5AEE179A" w14:textId="77777777" w:rsidR="002B78BA" w:rsidRDefault="002B78BA">
            <w:pPr>
              <w:pStyle w:val="Zawartotabeli"/>
              <w:spacing w:line="360" w:lineRule="auto"/>
              <w:rPr>
                <w:rFonts w:asciiTheme="minorHAnsi" w:hAnsiTheme="minorHAnsi" w:cstheme="minorHAnsi"/>
                <w:sz w:val="22"/>
                <w:szCs w:val="22"/>
              </w:rPr>
            </w:pPr>
          </w:p>
          <w:p w14:paraId="7B0C545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p w14:paraId="230BC4C7" w14:textId="77777777" w:rsidR="002B78BA" w:rsidRDefault="002B78BA">
            <w:pPr>
              <w:pStyle w:val="Zawartotabeli"/>
              <w:spacing w:line="360" w:lineRule="auto"/>
              <w:rPr>
                <w:rFonts w:asciiTheme="minorHAnsi" w:hAnsiTheme="minorHAnsi" w:cstheme="minorHAnsi"/>
                <w:sz w:val="22"/>
                <w:szCs w:val="22"/>
              </w:rPr>
            </w:pPr>
          </w:p>
          <w:p w14:paraId="1588CADB" w14:textId="77777777" w:rsidR="002B78BA" w:rsidRDefault="002B78BA">
            <w:pPr>
              <w:pStyle w:val="Zawartotabeli"/>
              <w:spacing w:line="360" w:lineRule="auto"/>
              <w:rPr>
                <w:rFonts w:asciiTheme="minorHAnsi" w:hAnsiTheme="minorHAnsi" w:cstheme="minorHAnsi"/>
                <w:sz w:val="22"/>
                <w:szCs w:val="22"/>
              </w:rPr>
            </w:pPr>
          </w:p>
          <w:p w14:paraId="3BDAEEC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pedagog, wychowawca</w:t>
            </w:r>
          </w:p>
        </w:tc>
      </w:tr>
      <w:tr w:rsidR="002B78BA" w14:paraId="79025B2B" w14:textId="77777777">
        <w:tc>
          <w:tcPr>
            <w:tcW w:w="505" w:type="dxa"/>
            <w:tcBorders>
              <w:top w:val="single" w:sz="2" w:space="0" w:color="000000"/>
              <w:left w:val="single" w:sz="2" w:space="0" w:color="000000"/>
              <w:bottom w:val="single" w:sz="2" w:space="0" w:color="000000"/>
            </w:tcBorders>
          </w:tcPr>
          <w:p w14:paraId="5C5132AD"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5545" w:type="dxa"/>
            <w:tcBorders>
              <w:top w:val="single" w:sz="2" w:space="0" w:color="000000"/>
              <w:left w:val="single" w:sz="2" w:space="0" w:color="000000"/>
              <w:bottom w:val="single" w:sz="2" w:space="0" w:color="000000"/>
            </w:tcBorders>
          </w:tcPr>
          <w:p w14:paraId="32120BA9"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Przeciwdziałanie pojawianiu się wśród uczniów zachowań ryzykownych związanych z używaniem środków odurzających, substancji psychotropowych, środków zastępczych, nowych substancji psychoaktywnych, nikotyny i alkoholu.</w:t>
            </w:r>
          </w:p>
          <w:p w14:paraId="7956330D" w14:textId="77777777" w:rsidR="002B78BA" w:rsidRDefault="002B78BA">
            <w:pPr>
              <w:pStyle w:val="Tekstpodstawowy"/>
              <w:widowControl w:val="0"/>
              <w:spacing w:line="360" w:lineRule="auto"/>
              <w:rPr>
                <w:rFonts w:asciiTheme="minorHAnsi" w:hAnsiTheme="minorHAnsi" w:cstheme="minorHAnsi"/>
                <w:sz w:val="22"/>
                <w:szCs w:val="22"/>
              </w:rPr>
            </w:pPr>
          </w:p>
        </w:tc>
        <w:tc>
          <w:tcPr>
            <w:tcW w:w="5848" w:type="dxa"/>
            <w:vMerge/>
            <w:tcBorders>
              <w:top w:val="single" w:sz="2" w:space="0" w:color="000000"/>
              <w:left w:val="single" w:sz="2" w:space="0" w:color="000000"/>
              <w:bottom w:val="single" w:sz="2" w:space="0" w:color="000000"/>
            </w:tcBorders>
          </w:tcPr>
          <w:p w14:paraId="7AF15FB2" w14:textId="77777777" w:rsidR="002B78BA" w:rsidRDefault="002B78BA">
            <w:pPr>
              <w:rPr>
                <w:rFonts w:asciiTheme="minorHAnsi" w:hAnsiTheme="minorHAnsi" w:cstheme="minorHAnsi"/>
                <w:sz w:val="22"/>
                <w:szCs w:val="22"/>
              </w:rPr>
            </w:pPr>
          </w:p>
        </w:tc>
        <w:tc>
          <w:tcPr>
            <w:tcW w:w="2663" w:type="dxa"/>
            <w:vMerge/>
            <w:tcBorders>
              <w:top w:val="single" w:sz="2" w:space="0" w:color="000000"/>
              <w:left w:val="single" w:sz="2" w:space="0" w:color="000000"/>
              <w:bottom w:val="single" w:sz="2" w:space="0" w:color="000000"/>
              <w:right w:val="single" w:sz="2" w:space="0" w:color="000000"/>
            </w:tcBorders>
          </w:tcPr>
          <w:p w14:paraId="18F1381C" w14:textId="77777777" w:rsidR="002B78BA" w:rsidRDefault="002B78BA">
            <w:pPr>
              <w:rPr>
                <w:rFonts w:asciiTheme="minorHAnsi" w:hAnsiTheme="minorHAnsi" w:cstheme="minorHAnsi"/>
                <w:sz w:val="22"/>
                <w:szCs w:val="22"/>
              </w:rPr>
            </w:pPr>
          </w:p>
        </w:tc>
      </w:tr>
      <w:tr w:rsidR="002B78BA" w14:paraId="6DDE3A21" w14:textId="77777777">
        <w:trPr>
          <w:trHeight w:val="1177"/>
        </w:trPr>
        <w:tc>
          <w:tcPr>
            <w:tcW w:w="505" w:type="dxa"/>
            <w:tcBorders>
              <w:top w:val="single" w:sz="2" w:space="0" w:color="000000"/>
              <w:left w:val="single" w:sz="2" w:space="0" w:color="000000"/>
              <w:bottom w:val="single" w:sz="2" w:space="0" w:color="000000"/>
            </w:tcBorders>
          </w:tcPr>
          <w:p w14:paraId="6A70680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5545" w:type="dxa"/>
            <w:tcBorders>
              <w:top w:val="single" w:sz="2" w:space="0" w:color="000000"/>
              <w:left w:val="single" w:sz="2" w:space="0" w:color="000000"/>
              <w:bottom w:val="single" w:sz="2" w:space="0" w:color="000000"/>
            </w:tcBorders>
          </w:tcPr>
          <w:p w14:paraId="75537B2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Wspieranie uczniów i wychowanków, którzy ze względu na swoją sytuację rodzinną, środowiskową lub uwarunkowania biologiczne są w wyższym stopniu narażeni na rozwój zachowań ryzykownych.</w:t>
            </w:r>
          </w:p>
          <w:p w14:paraId="1EA78FBC" w14:textId="77777777" w:rsidR="002B78BA" w:rsidRDefault="002B78BA">
            <w:pPr>
              <w:pStyle w:val="Zawartotabeli"/>
              <w:spacing w:line="360" w:lineRule="auto"/>
              <w:rPr>
                <w:rFonts w:asciiTheme="minorHAnsi" w:hAnsiTheme="minorHAnsi" w:cstheme="minorHAnsi"/>
                <w:sz w:val="22"/>
                <w:szCs w:val="22"/>
              </w:rPr>
            </w:pPr>
          </w:p>
          <w:p w14:paraId="1D41E4C2" w14:textId="77777777" w:rsidR="002B78BA" w:rsidRDefault="002B78BA">
            <w:pPr>
              <w:pStyle w:val="Zawartotabeli"/>
              <w:spacing w:line="360" w:lineRule="auto"/>
              <w:rPr>
                <w:rFonts w:asciiTheme="minorHAnsi" w:hAnsiTheme="minorHAnsi" w:cstheme="minorHAnsi"/>
                <w:sz w:val="22"/>
                <w:szCs w:val="22"/>
              </w:rPr>
            </w:pPr>
          </w:p>
        </w:tc>
        <w:tc>
          <w:tcPr>
            <w:tcW w:w="5848" w:type="dxa"/>
            <w:vMerge/>
            <w:tcBorders>
              <w:top w:val="single" w:sz="2" w:space="0" w:color="000000"/>
              <w:left w:val="single" w:sz="2" w:space="0" w:color="000000"/>
              <w:bottom w:val="single" w:sz="2" w:space="0" w:color="000000"/>
            </w:tcBorders>
          </w:tcPr>
          <w:p w14:paraId="03F1A891" w14:textId="77777777" w:rsidR="002B78BA" w:rsidRDefault="002B78BA">
            <w:pPr>
              <w:rPr>
                <w:rFonts w:asciiTheme="minorHAnsi" w:hAnsiTheme="minorHAnsi" w:cstheme="minorHAnsi"/>
                <w:sz w:val="22"/>
                <w:szCs w:val="22"/>
              </w:rPr>
            </w:pPr>
          </w:p>
        </w:tc>
        <w:tc>
          <w:tcPr>
            <w:tcW w:w="2663" w:type="dxa"/>
            <w:vMerge/>
            <w:tcBorders>
              <w:top w:val="single" w:sz="2" w:space="0" w:color="000000"/>
              <w:left w:val="single" w:sz="2" w:space="0" w:color="000000"/>
              <w:bottom w:val="single" w:sz="2" w:space="0" w:color="000000"/>
              <w:right w:val="single" w:sz="2" w:space="0" w:color="000000"/>
            </w:tcBorders>
          </w:tcPr>
          <w:p w14:paraId="68DC7E17" w14:textId="77777777" w:rsidR="002B78BA" w:rsidRDefault="002B78BA">
            <w:pPr>
              <w:rPr>
                <w:rFonts w:asciiTheme="minorHAnsi" w:hAnsiTheme="minorHAnsi" w:cstheme="minorHAnsi"/>
                <w:sz w:val="22"/>
                <w:szCs w:val="22"/>
              </w:rPr>
            </w:pPr>
          </w:p>
        </w:tc>
      </w:tr>
      <w:tr w:rsidR="002B78BA" w14:paraId="7B3A5EC6" w14:textId="77777777">
        <w:tc>
          <w:tcPr>
            <w:tcW w:w="505" w:type="dxa"/>
            <w:tcBorders>
              <w:top w:val="single" w:sz="2" w:space="0" w:color="000000"/>
              <w:left w:val="single" w:sz="2" w:space="0" w:color="000000"/>
              <w:bottom w:val="single" w:sz="2" w:space="0" w:color="000000"/>
            </w:tcBorders>
          </w:tcPr>
          <w:p w14:paraId="0168F4E9"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545" w:type="dxa"/>
            <w:tcBorders>
              <w:top w:val="single" w:sz="2" w:space="0" w:color="000000"/>
              <w:left w:val="single" w:sz="2" w:space="0" w:color="000000"/>
              <w:bottom w:val="single" w:sz="2" w:space="0" w:color="000000"/>
            </w:tcBorders>
          </w:tcPr>
          <w:p w14:paraId="328837EE" w14:textId="77777777" w:rsidR="002B78BA" w:rsidRDefault="00000000">
            <w:pPr>
              <w:pStyle w:val="Tekstpodstawowy"/>
              <w:widowControl w:val="0"/>
              <w:spacing w:line="360" w:lineRule="auto"/>
              <w:rPr>
                <w:rFonts w:asciiTheme="minorHAnsi" w:hAnsiTheme="minorHAnsi" w:cstheme="minorHAnsi"/>
                <w:b/>
                <w:sz w:val="22"/>
                <w:szCs w:val="22"/>
              </w:rPr>
            </w:pPr>
            <w:r>
              <w:rPr>
                <w:rFonts w:asciiTheme="minorHAnsi" w:hAnsiTheme="minorHAnsi" w:cstheme="minorHAnsi"/>
                <w:b/>
                <w:sz w:val="22"/>
                <w:szCs w:val="22"/>
              </w:rPr>
              <w:t xml:space="preserve">Wspieranie uczniów i wychowanków, u których </w:t>
            </w:r>
            <w:r>
              <w:rPr>
                <w:rFonts w:asciiTheme="minorHAnsi" w:hAnsiTheme="minorHAnsi" w:cstheme="minorHAnsi"/>
                <w:b/>
                <w:sz w:val="22"/>
                <w:szCs w:val="22"/>
              </w:rPr>
              <w:lastRenderedPageBreak/>
              <w:t>rozpoznano wczesne objawy używania środków i substancji lub występowania innych zachowań ryzykownych, które nie zostały zdiagnozowane jako zaburzenia lub choroby wymagające leczenia.</w:t>
            </w:r>
          </w:p>
        </w:tc>
        <w:tc>
          <w:tcPr>
            <w:tcW w:w="5848" w:type="dxa"/>
            <w:vMerge/>
            <w:tcBorders>
              <w:top w:val="single" w:sz="2" w:space="0" w:color="000000"/>
              <w:left w:val="single" w:sz="2" w:space="0" w:color="000000"/>
              <w:bottom w:val="single" w:sz="2" w:space="0" w:color="000000"/>
            </w:tcBorders>
          </w:tcPr>
          <w:p w14:paraId="2ED68286" w14:textId="77777777" w:rsidR="002B78BA" w:rsidRDefault="002B78BA">
            <w:pPr>
              <w:rPr>
                <w:rFonts w:asciiTheme="minorHAnsi" w:hAnsiTheme="minorHAnsi" w:cstheme="minorHAnsi"/>
                <w:sz w:val="22"/>
                <w:szCs w:val="22"/>
              </w:rPr>
            </w:pPr>
          </w:p>
        </w:tc>
        <w:tc>
          <w:tcPr>
            <w:tcW w:w="2663" w:type="dxa"/>
            <w:vMerge/>
            <w:tcBorders>
              <w:top w:val="single" w:sz="2" w:space="0" w:color="000000"/>
              <w:left w:val="single" w:sz="2" w:space="0" w:color="000000"/>
              <w:bottom w:val="single" w:sz="2" w:space="0" w:color="000000"/>
              <w:right w:val="single" w:sz="2" w:space="0" w:color="000000"/>
            </w:tcBorders>
          </w:tcPr>
          <w:p w14:paraId="765A2495" w14:textId="77777777" w:rsidR="002B78BA" w:rsidRDefault="002B78BA">
            <w:pPr>
              <w:rPr>
                <w:rFonts w:asciiTheme="minorHAnsi" w:hAnsiTheme="minorHAnsi" w:cstheme="minorHAnsi"/>
                <w:sz w:val="22"/>
                <w:szCs w:val="22"/>
              </w:rPr>
            </w:pPr>
          </w:p>
        </w:tc>
      </w:tr>
      <w:tr w:rsidR="002B78BA" w14:paraId="77738DAC" w14:textId="77777777">
        <w:tc>
          <w:tcPr>
            <w:tcW w:w="505" w:type="dxa"/>
            <w:tcBorders>
              <w:top w:val="single" w:sz="2" w:space="0" w:color="000000"/>
              <w:left w:val="single" w:sz="2" w:space="0" w:color="000000"/>
              <w:bottom w:val="single" w:sz="2" w:space="0" w:color="000000"/>
            </w:tcBorders>
          </w:tcPr>
          <w:p w14:paraId="0952D71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5545" w:type="dxa"/>
            <w:tcBorders>
              <w:top w:val="single" w:sz="2" w:space="0" w:color="000000"/>
              <w:left w:val="single" w:sz="2" w:space="0" w:color="000000"/>
              <w:bottom w:val="single" w:sz="2" w:space="0" w:color="000000"/>
            </w:tcBorders>
          </w:tcPr>
          <w:p w14:paraId="4A11EB90" w14:textId="77777777" w:rsidR="002B78BA"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Kształtowanie i wzmacnianie norm przeciwnych uzależnieniom, a także norm przeciwnych podejmowaniu innych zachowań ryzykownych.</w:t>
            </w:r>
          </w:p>
        </w:tc>
        <w:tc>
          <w:tcPr>
            <w:tcW w:w="5848" w:type="dxa"/>
            <w:tcBorders>
              <w:top w:val="single" w:sz="2" w:space="0" w:color="000000"/>
              <w:left w:val="single" w:sz="2" w:space="0" w:color="000000"/>
              <w:bottom w:val="single" w:sz="2" w:space="0" w:color="000000"/>
            </w:tcBorders>
          </w:tcPr>
          <w:p w14:paraId="2C86D03A" w14:textId="77777777" w:rsidR="002B78BA" w:rsidRDefault="00000000">
            <w:pPr>
              <w:pStyle w:val="Zawartotabeli"/>
              <w:numPr>
                <w:ilvl w:val="0"/>
                <w:numId w:val="5"/>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Prowadzenie zajęć w ramach godzin do dyspozycji wychowawcy klasy </w:t>
            </w:r>
          </w:p>
          <w:p w14:paraId="4AEEFD89" w14:textId="77777777" w:rsidR="002B78BA" w:rsidRDefault="00000000">
            <w:pPr>
              <w:pStyle w:val="Zawartotabeli"/>
              <w:numPr>
                <w:ilvl w:val="0"/>
                <w:numId w:val="5"/>
              </w:numPr>
              <w:spacing w:line="360" w:lineRule="auto"/>
              <w:rPr>
                <w:rFonts w:ascii="Calibri" w:hAnsi="Calibri" w:cs="Calibri"/>
                <w:b/>
                <w:bCs/>
                <w:sz w:val="22"/>
                <w:szCs w:val="22"/>
              </w:rPr>
            </w:pPr>
            <w:r>
              <w:rPr>
                <w:rFonts w:asciiTheme="minorHAnsi" w:hAnsiTheme="minorHAnsi" w:cstheme="minorHAnsi"/>
                <w:b/>
                <w:bCs/>
                <w:sz w:val="22"/>
                <w:szCs w:val="22"/>
              </w:rPr>
              <w:t>Promowanie aktywności fizycznej</w:t>
            </w:r>
          </w:p>
        </w:tc>
        <w:tc>
          <w:tcPr>
            <w:tcW w:w="2663" w:type="dxa"/>
            <w:tcBorders>
              <w:top w:val="single" w:sz="2" w:space="0" w:color="000000"/>
              <w:left w:val="single" w:sz="2" w:space="0" w:color="000000"/>
              <w:bottom w:val="single" w:sz="2" w:space="0" w:color="000000"/>
              <w:right w:val="single" w:sz="2" w:space="0" w:color="000000"/>
            </w:tcBorders>
          </w:tcPr>
          <w:p w14:paraId="4D81610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klas</w:t>
            </w:r>
          </w:p>
        </w:tc>
      </w:tr>
      <w:tr w:rsidR="002B78BA" w14:paraId="35788CD0" w14:textId="77777777">
        <w:tc>
          <w:tcPr>
            <w:tcW w:w="505" w:type="dxa"/>
            <w:tcBorders>
              <w:top w:val="single" w:sz="2" w:space="0" w:color="000000"/>
              <w:left w:val="single" w:sz="2" w:space="0" w:color="000000"/>
              <w:bottom w:val="single" w:sz="2" w:space="0" w:color="000000"/>
            </w:tcBorders>
          </w:tcPr>
          <w:p w14:paraId="270EFAAB"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5545" w:type="dxa"/>
            <w:tcBorders>
              <w:top w:val="single" w:sz="2" w:space="0" w:color="000000"/>
              <w:left w:val="single" w:sz="2" w:space="0" w:color="000000"/>
              <w:bottom w:val="single" w:sz="2" w:space="0" w:color="000000"/>
            </w:tcBorders>
          </w:tcPr>
          <w:p w14:paraId="04B33D47"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Zapobieganie nieprzestrzeganiu przyjętych dla danego wieku zwyczajowych norm i wymagań oraz zapobieganie wagarom</w:t>
            </w:r>
          </w:p>
          <w:p w14:paraId="6B428762" w14:textId="77777777" w:rsidR="002B78BA" w:rsidRDefault="002B78BA">
            <w:pPr>
              <w:pStyle w:val="Tekstpodstawowy"/>
              <w:widowControl w:val="0"/>
              <w:spacing w:line="360" w:lineRule="auto"/>
              <w:rPr>
                <w:rFonts w:asciiTheme="minorHAnsi" w:hAnsiTheme="minorHAnsi" w:cstheme="minorHAnsi"/>
                <w:sz w:val="22"/>
                <w:szCs w:val="22"/>
              </w:rPr>
            </w:pPr>
          </w:p>
        </w:tc>
        <w:tc>
          <w:tcPr>
            <w:tcW w:w="5848" w:type="dxa"/>
            <w:tcBorders>
              <w:top w:val="single" w:sz="2" w:space="0" w:color="000000"/>
              <w:left w:val="single" w:sz="2" w:space="0" w:color="000000"/>
              <w:bottom w:val="single" w:sz="2" w:space="0" w:color="000000"/>
            </w:tcBorders>
          </w:tcPr>
          <w:p w14:paraId="7250BC73"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Kontrolowanie przez wszystkich nauczycieli obecności uczniów na zajęciach lekcyjnych i pozalekcyjnych</w:t>
            </w:r>
          </w:p>
          <w:p w14:paraId="1E5A7FBD"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 xml:space="preserve">Wyciąganie konsekwencji za opuszczone godziny, konkursy za frekwencje </w:t>
            </w:r>
          </w:p>
          <w:p w14:paraId="10E34829"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Egzekwowanie zmiany obuwia na terenie szkoły</w:t>
            </w:r>
          </w:p>
          <w:p w14:paraId="7A53FFD8"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Właściwe zachowanie podczas wycieczek szkolnych oraz imprez</w:t>
            </w:r>
          </w:p>
          <w:p w14:paraId="038AEF18"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Zwracanie uwagi na kulturę dnia codziennego (używanie form grzecznościowych)</w:t>
            </w:r>
          </w:p>
          <w:p w14:paraId="0403154F"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Uświadamianie uczniom zapisów prawa szkolnego (statut, regulaminy)</w:t>
            </w:r>
          </w:p>
          <w:p w14:paraId="055523E9" w14:textId="77777777" w:rsidR="002B78BA" w:rsidRDefault="00000000">
            <w:pPr>
              <w:pStyle w:val="Zawartotabeli"/>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Organizacja apeli szkolnych dotyczących spraw i działań wychowawczych</w:t>
            </w:r>
          </w:p>
        </w:tc>
        <w:tc>
          <w:tcPr>
            <w:tcW w:w="2663" w:type="dxa"/>
            <w:tcBorders>
              <w:top w:val="single" w:sz="2" w:space="0" w:color="000000"/>
              <w:left w:val="single" w:sz="2" w:space="0" w:color="000000"/>
              <w:bottom w:val="single" w:sz="2" w:space="0" w:color="000000"/>
              <w:right w:val="single" w:sz="2" w:space="0" w:color="000000"/>
            </w:tcBorders>
          </w:tcPr>
          <w:p w14:paraId="2E4F5B9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 klas, nauczyciele, dyrektor</w:t>
            </w:r>
          </w:p>
        </w:tc>
      </w:tr>
      <w:tr w:rsidR="002B78BA" w14:paraId="5459DBA2" w14:textId="77777777">
        <w:tc>
          <w:tcPr>
            <w:tcW w:w="505" w:type="dxa"/>
            <w:tcBorders>
              <w:top w:val="single" w:sz="2" w:space="0" w:color="000000"/>
              <w:left w:val="single" w:sz="2" w:space="0" w:color="000000"/>
              <w:bottom w:val="single" w:sz="2" w:space="0" w:color="000000"/>
            </w:tcBorders>
          </w:tcPr>
          <w:p w14:paraId="6CBED7CF"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5545" w:type="dxa"/>
            <w:tcBorders>
              <w:top w:val="single" w:sz="2" w:space="0" w:color="000000"/>
              <w:left w:val="single" w:sz="2" w:space="0" w:color="000000"/>
              <w:bottom w:val="single" w:sz="2" w:space="0" w:color="000000"/>
            </w:tcBorders>
          </w:tcPr>
          <w:p w14:paraId="706A0EA4"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sz w:val="22"/>
                <w:szCs w:val="22"/>
              </w:rPr>
              <w:t>Kształtowanie prawidłowych nawyków higienicznych.</w:t>
            </w:r>
          </w:p>
        </w:tc>
        <w:tc>
          <w:tcPr>
            <w:tcW w:w="5848" w:type="dxa"/>
            <w:tcBorders>
              <w:top w:val="single" w:sz="2" w:space="0" w:color="000000"/>
              <w:left w:val="single" w:sz="2" w:space="0" w:color="000000"/>
              <w:bottom w:val="single" w:sz="2" w:space="0" w:color="000000"/>
            </w:tcBorders>
          </w:tcPr>
          <w:p w14:paraId="2FC09FE4" w14:textId="77777777" w:rsidR="002B78BA" w:rsidRDefault="00000000">
            <w:pPr>
              <w:pStyle w:val="Tekstpodstawowy"/>
              <w:widowControl w:val="0"/>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Prowadzenie przesiewowych badań przez higienistkę szkolną (waga, wzrost, bilanse)</w:t>
            </w:r>
          </w:p>
          <w:p w14:paraId="0BC2C07A" w14:textId="77777777" w:rsidR="002B78BA" w:rsidRDefault="00000000">
            <w:pPr>
              <w:pStyle w:val="Tekstpodstawowy"/>
              <w:widowControl w:val="0"/>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Prowadzenie zabiegów fluoryzacji</w:t>
            </w:r>
          </w:p>
        </w:tc>
        <w:tc>
          <w:tcPr>
            <w:tcW w:w="2663" w:type="dxa"/>
            <w:tcBorders>
              <w:top w:val="single" w:sz="2" w:space="0" w:color="000000"/>
              <w:left w:val="single" w:sz="2" w:space="0" w:color="000000"/>
              <w:bottom w:val="single" w:sz="2" w:space="0" w:color="000000"/>
              <w:right w:val="single" w:sz="2" w:space="0" w:color="000000"/>
            </w:tcBorders>
          </w:tcPr>
          <w:p w14:paraId="495EC93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higienistka szkolna</w:t>
            </w:r>
          </w:p>
        </w:tc>
      </w:tr>
      <w:tr w:rsidR="002B78BA" w14:paraId="7472011F" w14:textId="77777777">
        <w:tc>
          <w:tcPr>
            <w:tcW w:w="505" w:type="dxa"/>
            <w:tcBorders>
              <w:top w:val="single" w:sz="2" w:space="0" w:color="000000"/>
              <w:left w:val="single" w:sz="2" w:space="0" w:color="000000"/>
              <w:bottom w:val="single" w:sz="2" w:space="0" w:color="000000"/>
            </w:tcBorders>
          </w:tcPr>
          <w:p w14:paraId="164BA67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5545" w:type="dxa"/>
            <w:tcBorders>
              <w:top w:val="single" w:sz="2" w:space="0" w:color="000000"/>
              <w:left w:val="single" w:sz="2" w:space="0" w:color="000000"/>
              <w:bottom w:val="single" w:sz="2" w:space="0" w:color="000000"/>
            </w:tcBorders>
          </w:tcPr>
          <w:p w14:paraId="6F3E5AE1" w14:textId="77777777" w:rsidR="002B78BA" w:rsidRDefault="00000000">
            <w:pPr>
              <w:pStyle w:val="Tekstpodstawowy"/>
              <w:widowControl w:val="0"/>
              <w:spacing w:line="360" w:lineRule="auto"/>
              <w:rPr>
                <w:rFonts w:asciiTheme="minorHAnsi" w:eastAsia="TimesNewRoman" w:hAnsiTheme="minorHAnsi" w:cstheme="minorHAnsi"/>
                <w:sz w:val="22"/>
                <w:szCs w:val="22"/>
              </w:rPr>
            </w:pPr>
            <w:r>
              <w:rPr>
                <w:rFonts w:asciiTheme="minorHAnsi" w:eastAsia="TimesNewRoman" w:hAnsiTheme="minorHAnsi" w:cstheme="minorHAnsi"/>
                <w:sz w:val="22"/>
                <w:szCs w:val="22"/>
              </w:rPr>
              <w:t>Ugruntowanie wiedzy z zakresu prawidłowego odżywiania się i korzyści płynących z aktywności fizycznej.</w:t>
            </w:r>
          </w:p>
        </w:tc>
        <w:tc>
          <w:tcPr>
            <w:tcW w:w="5848" w:type="dxa"/>
            <w:tcBorders>
              <w:top w:val="single" w:sz="2" w:space="0" w:color="000000"/>
              <w:left w:val="single" w:sz="2" w:space="0" w:color="000000"/>
              <w:bottom w:val="single" w:sz="2" w:space="0" w:color="000000"/>
            </w:tcBorders>
          </w:tcPr>
          <w:p w14:paraId="46314B4B"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Prowadzenie zajęć w zakresie tematyki zdrowego odżywiania się w ramach godzin do dyspozycji wychowawcy klasy</w:t>
            </w:r>
          </w:p>
          <w:p w14:paraId="6C226944"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 xml:space="preserve">Realizowanie programów i projektów prozdrowotnych np.: </w:t>
            </w:r>
            <w:r>
              <w:rPr>
                <w:rFonts w:asciiTheme="minorHAnsi" w:hAnsiTheme="minorHAnsi" w:cstheme="minorHAnsi"/>
                <w:i/>
                <w:iCs/>
                <w:sz w:val="22"/>
                <w:szCs w:val="22"/>
              </w:rPr>
              <w:t>Warzywa i owoce w szkole</w:t>
            </w:r>
          </w:p>
          <w:p w14:paraId="7F2D3A8E"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Promocja kultury fizycznej i aktywnego wypoczynku przez organizację zawodów, turniejów sportowych, dni sportu, wyjazdów i wycieczek szkolnych</w:t>
            </w:r>
          </w:p>
          <w:p w14:paraId="052C4650"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Monitoring oferty żywieniowej (obiady)</w:t>
            </w:r>
          </w:p>
        </w:tc>
        <w:tc>
          <w:tcPr>
            <w:tcW w:w="2663" w:type="dxa"/>
            <w:tcBorders>
              <w:top w:val="single" w:sz="2" w:space="0" w:color="000000"/>
              <w:left w:val="single" w:sz="2" w:space="0" w:color="000000"/>
              <w:bottom w:val="single" w:sz="2" w:space="0" w:color="000000"/>
              <w:right w:val="single" w:sz="2" w:space="0" w:color="000000"/>
            </w:tcBorders>
          </w:tcPr>
          <w:p w14:paraId="0E920DC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klas</w:t>
            </w:r>
          </w:p>
          <w:p w14:paraId="142682C7" w14:textId="77777777" w:rsidR="002B78BA" w:rsidRDefault="002B78BA">
            <w:pPr>
              <w:pStyle w:val="Zawartotabeli"/>
              <w:spacing w:line="360" w:lineRule="auto"/>
              <w:rPr>
                <w:rFonts w:asciiTheme="minorHAnsi" w:hAnsiTheme="minorHAnsi" w:cstheme="minorHAnsi"/>
                <w:sz w:val="22"/>
                <w:szCs w:val="22"/>
              </w:rPr>
            </w:pPr>
          </w:p>
          <w:p w14:paraId="2473C1B8"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kierownik świetlicy</w:t>
            </w:r>
          </w:p>
          <w:p w14:paraId="07DB76E1" w14:textId="77777777" w:rsidR="002B78BA" w:rsidRDefault="002B78BA">
            <w:pPr>
              <w:pStyle w:val="Zawartotabeli"/>
              <w:spacing w:line="360" w:lineRule="auto"/>
              <w:rPr>
                <w:rFonts w:asciiTheme="minorHAnsi" w:hAnsiTheme="minorHAnsi" w:cstheme="minorHAnsi"/>
                <w:sz w:val="22"/>
                <w:szCs w:val="22"/>
              </w:rPr>
            </w:pPr>
          </w:p>
          <w:p w14:paraId="096C50B6"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wychowania fizycznego, wychowawcy klas</w:t>
            </w:r>
          </w:p>
          <w:p w14:paraId="1B6107B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tc>
      </w:tr>
      <w:tr w:rsidR="002B78BA" w14:paraId="62EF9C12" w14:textId="77777777">
        <w:tc>
          <w:tcPr>
            <w:tcW w:w="505" w:type="dxa"/>
            <w:tcBorders>
              <w:top w:val="single" w:sz="2" w:space="0" w:color="000000"/>
              <w:left w:val="single" w:sz="2" w:space="0" w:color="000000"/>
              <w:bottom w:val="single" w:sz="2" w:space="0" w:color="000000"/>
            </w:tcBorders>
          </w:tcPr>
          <w:p w14:paraId="54A1F5F3" w14:textId="77777777" w:rsidR="002B78BA" w:rsidRDefault="002B78BA">
            <w:pPr>
              <w:pStyle w:val="Zawartotabeli"/>
              <w:spacing w:line="360" w:lineRule="auto"/>
              <w:jc w:val="center"/>
              <w:rPr>
                <w:rFonts w:asciiTheme="minorHAnsi" w:hAnsiTheme="minorHAnsi" w:cstheme="minorHAnsi"/>
                <w:sz w:val="22"/>
                <w:szCs w:val="22"/>
              </w:rPr>
            </w:pPr>
          </w:p>
        </w:tc>
        <w:tc>
          <w:tcPr>
            <w:tcW w:w="5545" w:type="dxa"/>
            <w:tcBorders>
              <w:top w:val="single" w:sz="2" w:space="0" w:color="000000"/>
              <w:left w:val="single" w:sz="2" w:space="0" w:color="000000"/>
              <w:bottom w:val="single" w:sz="2" w:space="0" w:color="000000"/>
            </w:tcBorders>
          </w:tcPr>
          <w:p w14:paraId="6465567F" w14:textId="77777777" w:rsidR="002B78BA" w:rsidRDefault="002B78BA">
            <w:pPr>
              <w:pStyle w:val="Tekstpodstawowy"/>
              <w:widowControl w:val="0"/>
              <w:spacing w:line="360" w:lineRule="auto"/>
              <w:rPr>
                <w:rFonts w:asciiTheme="minorHAnsi" w:eastAsia="TimesNewRoman" w:hAnsiTheme="minorHAnsi" w:cstheme="minorHAnsi"/>
                <w:sz w:val="22"/>
                <w:szCs w:val="22"/>
              </w:rPr>
            </w:pPr>
          </w:p>
        </w:tc>
        <w:tc>
          <w:tcPr>
            <w:tcW w:w="5848" w:type="dxa"/>
            <w:tcBorders>
              <w:top w:val="single" w:sz="2" w:space="0" w:color="000000"/>
              <w:left w:val="single" w:sz="2" w:space="0" w:color="000000"/>
              <w:bottom w:val="single" w:sz="2" w:space="0" w:color="000000"/>
            </w:tcBorders>
          </w:tcPr>
          <w:p w14:paraId="1EB44392"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Kontrola wagi tornistrów</w:t>
            </w:r>
          </w:p>
          <w:p w14:paraId="0490EE11" w14:textId="77777777" w:rsidR="002B78BA" w:rsidRDefault="00000000">
            <w:pPr>
              <w:pStyle w:val="Zawartotabeli"/>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Możliwość zostawienia książek w klasach</w:t>
            </w:r>
          </w:p>
        </w:tc>
        <w:tc>
          <w:tcPr>
            <w:tcW w:w="2663" w:type="dxa"/>
            <w:tcBorders>
              <w:top w:val="single" w:sz="2" w:space="0" w:color="000000"/>
              <w:left w:val="single" w:sz="2" w:space="0" w:color="000000"/>
              <w:bottom w:val="single" w:sz="2" w:space="0" w:color="000000"/>
              <w:right w:val="single" w:sz="2" w:space="0" w:color="000000"/>
            </w:tcBorders>
          </w:tcPr>
          <w:p w14:paraId="4709B43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p w14:paraId="5A53FBCC"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0A64B638" w14:textId="77777777">
        <w:tc>
          <w:tcPr>
            <w:tcW w:w="505" w:type="dxa"/>
            <w:tcBorders>
              <w:top w:val="single" w:sz="2" w:space="0" w:color="000000"/>
              <w:left w:val="single" w:sz="2" w:space="0" w:color="000000"/>
              <w:bottom w:val="single" w:sz="2" w:space="0" w:color="000000"/>
            </w:tcBorders>
          </w:tcPr>
          <w:p w14:paraId="1D434C0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5545" w:type="dxa"/>
            <w:tcBorders>
              <w:top w:val="single" w:sz="2" w:space="0" w:color="000000"/>
              <w:left w:val="single" w:sz="2" w:space="0" w:color="000000"/>
              <w:bottom w:val="single" w:sz="2" w:space="0" w:color="000000"/>
            </w:tcBorders>
          </w:tcPr>
          <w:p w14:paraId="39C7D107" w14:textId="77777777" w:rsidR="002B78BA" w:rsidRDefault="00000000">
            <w:pPr>
              <w:pStyle w:val="Tekstpodstawowy"/>
              <w:widowControl w:val="0"/>
              <w:spacing w:line="360" w:lineRule="auto"/>
              <w:rPr>
                <w:rFonts w:asciiTheme="minorHAnsi" w:hAnsiTheme="minorHAnsi" w:cstheme="minorHAnsi"/>
                <w:b/>
                <w:bCs/>
                <w:sz w:val="22"/>
                <w:szCs w:val="22"/>
              </w:rPr>
            </w:pPr>
            <w:r>
              <w:rPr>
                <w:rFonts w:asciiTheme="minorHAnsi" w:hAnsiTheme="minorHAnsi" w:cstheme="minorHAnsi"/>
                <w:b/>
                <w:bCs/>
                <w:sz w:val="22"/>
                <w:szCs w:val="22"/>
              </w:rPr>
              <w:t>Przygotowanie oferty zajęć rozwijających zainteresowania i uzdolnienia, jako alternatywnej, pozytywnej formy działalności zaspakajającej ważne potrzeby, w szczególności potrzebę podniesienia samooceny, sukcesu, przynależności i satysfakcji życiowej.</w:t>
            </w:r>
          </w:p>
        </w:tc>
        <w:tc>
          <w:tcPr>
            <w:tcW w:w="5848" w:type="dxa"/>
            <w:tcBorders>
              <w:top w:val="single" w:sz="2" w:space="0" w:color="000000"/>
              <w:left w:val="single" w:sz="2" w:space="0" w:color="000000"/>
              <w:bottom w:val="single" w:sz="2" w:space="0" w:color="000000"/>
            </w:tcBorders>
          </w:tcPr>
          <w:p w14:paraId="41AACD63" w14:textId="77777777" w:rsidR="002B78BA" w:rsidRDefault="00000000">
            <w:pPr>
              <w:pStyle w:val="Zawartotabeli"/>
              <w:numPr>
                <w:ilvl w:val="0"/>
                <w:numId w:val="8"/>
              </w:numPr>
              <w:spacing w:line="360" w:lineRule="auto"/>
              <w:rPr>
                <w:rFonts w:asciiTheme="minorHAnsi" w:hAnsiTheme="minorHAnsi" w:cstheme="minorHAnsi"/>
                <w:sz w:val="22"/>
                <w:szCs w:val="22"/>
              </w:rPr>
            </w:pPr>
            <w:r>
              <w:rPr>
                <w:rFonts w:asciiTheme="minorHAnsi" w:hAnsiTheme="minorHAnsi" w:cstheme="minorHAnsi"/>
                <w:sz w:val="22"/>
                <w:szCs w:val="22"/>
              </w:rPr>
              <w:t xml:space="preserve">Realizacja oferty zajęć pozalekcyjnych, kół zainteresowań. </w:t>
            </w:r>
          </w:p>
          <w:p w14:paraId="5096329E" w14:textId="77777777" w:rsidR="002B78BA" w:rsidRDefault="00000000">
            <w:pPr>
              <w:pStyle w:val="Zawartotabeli"/>
              <w:numPr>
                <w:ilvl w:val="0"/>
                <w:numId w:val="8"/>
              </w:numPr>
              <w:spacing w:line="360" w:lineRule="auto"/>
              <w:rPr>
                <w:rFonts w:asciiTheme="minorHAnsi" w:hAnsiTheme="minorHAnsi" w:cstheme="minorHAnsi"/>
                <w:sz w:val="22"/>
                <w:szCs w:val="22"/>
              </w:rPr>
            </w:pPr>
            <w:r>
              <w:rPr>
                <w:rFonts w:asciiTheme="minorHAnsi" w:hAnsiTheme="minorHAnsi" w:cstheme="minorHAnsi"/>
                <w:sz w:val="22"/>
                <w:szCs w:val="22"/>
              </w:rPr>
              <w:t>Organizowanie i przeprowadzanie konkursów, zawodów przeglądów.</w:t>
            </w:r>
          </w:p>
        </w:tc>
        <w:tc>
          <w:tcPr>
            <w:tcW w:w="2663" w:type="dxa"/>
            <w:tcBorders>
              <w:top w:val="single" w:sz="2" w:space="0" w:color="000000"/>
              <w:left w:val="single" w:sz="2" w:space="0" w:color="000000"/>
              <w:bottom w:val="single" w:sz="2" w:space="0" w:color="000000"/>
              <w:right w:val="single" w:sz="2" w:space="0" w:color="000000"/>
            </w:tcBorders>
          </w:tcPr>
          <w:p w14:paraId="2D20C79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5D94DC4B" w14:textId="77777777" w:rsidR="002B78BA" w:rsidRDefault="002B78BA">
            <w:pPr>
              <w:pStyle w:val="Zawartotabeli"/>
              <w:spacing w:line="360" w:lineRule="auto"/>
              <w:rPr>
                <w:rFonts w:asciiTheme="minorHAnsi" w:hAnsiTheme="minorHAnsi" w:cstheme="minorHAnsi"/>
                <w:sz w:val="22"/>
                <w:szCs w:val="22"/>
              </w:rPr>
            </w:pPr>
          </w:p>
          <w:p w14:paraId="32D4023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specjaliści</w:t>
            </w:r>
          </w:p>
        </w:tc>
      </w:tr>
      <w:tr w:rsidR="002B78BA" w14:paraId="2D3124A9" w14:textId="77777777">
        <w:tc>
          <w:tcPr>
            <w:tcW w:w="505" w:type="dxa"/>
            <w:tcBorders>
              <w:top w:val="single" w:sz="2" w:space="0" w:color="000000"/>
              <w:left w:val="single" w:sz="2" w:space="0" w:color="000000"/>
              <w:bottom w:val="single" w:sz="2" w:space="0" w:color="000000"/>
            </w:tcBorders>
          </w:tcPr>
          <w:p w14:paraId="54AF407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5545" w:type="dxa"/>
            <w:tcBorders>
              <w:top w:val="single" w:sz="2" w:space="0" w:color="000000"/>
              <w:left w:val="single" w:sz="2" w:space="0" w:color="000000"/>
              <w:bottom w:val="single" w:sz="2" w:space="0" w:color="000000"/>
            </w:tcBorders>
          </w:tcPr>
          <w:p w14:paraId="6248B898"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Współpraca z rodzicami, instytucjami i specjalistami w celu budowania postawy prozdrowotnej i zdrowego stylu życia.</w:t>
            </w:r>
          </w:p>
        </w:tc>
        <w:tc>
          <w:tcPr>
            <w:tcW w:w="5848" w:type="dxa"/>
            <w:tcBorders>
              <w:top w:val="single" w:sz="2" w:space="0" w:color="000000"/>
              <w:left w:val="single" w:sz="2" w:space="0" w:color="000000"/>
              <w:bottom w:val="single" w:sz="2" w:space="0" w:color="000000"/>
            </w:tcBorders>
          </w:tcPr>
          <w:p w14:paraId="1ADE953C" w14:textId="77777777" w:rsidR="002B78BA" w:rsidRDefault="00000000">
            <w:pPr>
              <w:pStyle w:val="Zawartotabeli"/>
              <w:numPr>
                <w:ilvl w:val="0"/>
                <w:numId w:val="9"/>
              </w:numPr>
              <w:spacing w:line="360" w:lineRule="auto"/>
              <w:rPr>
                <w:rFonts w:asciiTheme="minorHAnsi" w:hAnsiTheme="minorHAnsi" w:cstheme="minorHAnsi"/>
                <w:b/>
                <w:sz w:val="22"/>
                <w:szCs w:val="22"/>
              </w:rPr>
            </w:pPr>
            <w:r>
              <w:rPr>
                <w:rFonts w:asciiTheme="minorHAnsi" w:hAnsiTheme="minorHAnsi" w:cstheme="minorHAnsi"/>
                <w:b/>
                <w:sz w:val="22"/>
                <w:szCs w:val="22"/>
              </w:rPr>
              <w:t>Organizowanie spotkań, konferencji, warsztatów ze specjalistami dla rodziców lub opiekunów uczniów.</w:t>
            </w:r>
          </w:p>
          <w:p w14:paraId="680FD57E" w14:textId="77777777" w:rsidR="002B78BA" w:rsidRDefault="00000000">
            <w:pPr>
              <w:pStyle w:val="Zawartotabeli"/>
              <w:numPr>
                <w:ilvl w:val="0"/>
                <w:numId w:val="9"/>
              </w:numPr>
              <w:spacing w:line="360" w:lineRule="auto"/>
              <w:rPr>
                <w:rFonts w:asciiTheme="minorHAnsi" w:hAnsiTheme="minorHAnsi" w:cstheme="minorHAnsi"/>
                <w:sz w:val="22"/>
                <w:szCs w:val="22"/>
              </w:rPr>
            </w:pPr>
            <w:r>
              <w:rPr>
                <w:rFonts w:asciiTheme="minorHAnsi" w:hAnsiTheme="minorHAnsi" w:cstheme="minorHAnsi"/>
                <w:sz w:val="22"/>
                <w:szCs w:val="22"/>
              </w:rPr>
              <w:t>Organizowanie i przeprowadzania na terenie szkoły badań przesiewowych przez podmioty z zewnątrz np.: badania wzroku, słuchu, wad postawy.</w:t>
            </w:r>
          </w:p>
        </w:tc>
        <w:tc>
          <w:tcPr>
            <w:tcW w:w="2663" w:type="dxa"/>
            <w:tcBorders>
              <w:top w:val="single" w:sz="2" w:space="0" w:color="000000"/>
              <w:left w:val="single" w:sz="2" w:space="0" w:color="000000"/>
              <w:bottom w:val="single" w:sz="2" w:space="0" w:color="000000"/>
              <w:right w:val="single" w:sz="2" w:space="0" w:color="000000"/>
            </w:tcBorders>
          </w:tcPr>
          <w:p w14:paraId="427E338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pedagog, Rada Rodziców</w:t>
            </w:r>
          </w:p>
          <w:p w14:paraId="7E8C1D21" w14:textId="77777777" w:rsidR="002B78BA" w:rsidRDefault="002B78BA">
            <w:pPr>
              <w:pStyle w:val="Zawartotabeli"/>
              <w:spacing w:line="360" w:lineRule="auto"/>
              <w:rPr>
                <w:rFonts w:asciiTheme="minorHAnsi" w:hAnsiTheme="minorHAnsi" w:cstheme="minorHAnsi"/>
                <w:sz w:val="22"/>
                <w:szCs w:val="22"/>
              </w:rPr>
            </w:pPr>
          </w:p>
          <w:p w14:paraId="60467FAF" w14:textId="77777777" w:rsidR="002B78BA" w:rsidRDefault="002B78BA">
            <w:pPr>
              <w:pStyle w:val="Zawartotabeli"/>
              <w:spacing w:line="360" w:lineRule="auto"/>
              <w:rPr>
                <w:rFonts w:asciiTheme="minorHAnsi" w:hAnsiTheme="minorHAnsi" w:cstheme="minorHAnsi"/>
                <w:sz w:val="22"/>
                <w:szCs w:val="22"/>
              </w:rPr>
            </w:pPr>
          </w:p>
          <w:p w14:paraId="0B9D50CB"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 xml:space="preserve"> dyrektor</w:t>
            </w:r>
          </w:p>
        </w:tc>
      </w:tr>
      <w:tr w:rsidR="002B78BA" w14:paraId="47109E2F" w14:textId="77777777">
        <w:tc>
          <w:tcPr>
            <w:tcW w:w="505" w:type="dxa"/>
            <w:tcBorders>
              <w:top w:val="single" w:sz="2" w:space="0" w:color="000000"/>
              <w:left w:val="single" w:sz="2" w:space="0" w:color="000000"/>
              <w:bottom w:val="single" w:sz="2" w:space="0" w:color="000000"/>
            </w:tcBorders>
          </w:tcPr>
          <w:p w14:paraId="5158219D"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5545" w:type="dxa"/>
            <w:tcBorders>
              <w:top w:val="single" w:sz="2" w:space="0" w:color="000000"/>
              <w:left w:val="single" w:sz="2" w:space="0" w:color="000000"/>
              <w:bottom w:val="single" w:sz="2" w:space="0" w:color="000000"/>
            </w:tcBorders>
          </w:tcPr>
          <w:p w14:paraId="3D0E630B"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Doskonalenie zawodowe nauczycieli i wychowawców w zakresie realizacji szkolnej interwencji profilaktycznej w przypadku podejmowania przez uczniów i wychowanków zachowań ryzykownych.</w:t>
            </w:r>
          </w:p>
        </w:tc>
        <w:tc>
          <w:tcPr>
            <w:tcW w:w="5848" w:type="dxa"/>
            <w:tcBorders>
              <w:top w:val="single" w:sz="2" w:space="0" w:color="000000"/>
              <w:left w:val="single" w:sz="2" w:space="0" w:color="000000"/>
              <w:bottom w:val="single" w:sz="2" w:space="0" w:color="000000"/>
            </w:tcBorders>
          </w:tcPr>
          <w:p w14:paraId="6BFA831F" w14:textId="77777777" w:rsidR="002B78BA" w:rsidRDefault="00000000">
            <w:pPr>
              <w:pStyle w:val="Zawartotabeli"/>
              <w:numPr>
                <w:ilvl w:val="0"/>
                <w:numId w:val="10"/>
              </w:numPr>
              <w:spacing w:line="360" w:lineRule="auto"/>
              <w:rPr>
                <w:rFonts w:asciiTheme="minorHAnsi" w:hAnsiTheme="minorHAnsi" w:cstheme="minorHAnsi"/>
                <w:b/>
                <w:sz w:val="22"/>
                <w:szCs w:val="22"/>
              </w:rPr>
            </w:pPr>
            <w:r>
              <w:rPr>
                <w:rFonts w:asciiTheme="minorHAnsi" w:hAnsiTheme="minorHAnsi" w:cstheme="minorHAnsi"/>
                <w:b/>
                <w:sz w:val="22"/>
                <w:szCs w:val="22"/>
              </w:rPr>
              <w:t>Organizowanie szkoleń i warsztatów w ramach WDN.</w:t>
            </w:r>
          </w:p>
          <w:p w14:paraId="04852C35" w14:textId="77777777" w:rsidR="002B78BA" w:rsidRDefault="00000000">
            <w:pPr>
              <w:pStyle w:val="Zawartotabeli"/>
              <w:numPr>
                <w:ilvl w:val="0"/>
                <w:numId w:val="10"/>
              </w:numPr>
              <w:spacing w:line="360" w:lineRule="auto"/>
              <w:rPr>
                <w:rFonts w:asciiTheme="minorHAnsi" w:hAnsiTheme="minorHAnsi" w:cstheme="minorHAnsi"/>
                <w:b/>
                <w:sz w:val="22"/>
                <w:szCs w:val="22"/>
              </w:rPr>
            </w:pPr>
            <w:r>
              <w:rPr>
                <w:rFonts w:asciiTheme="minorHAnsi" w:hAnsiTheme="minorHAnsi" w:cstheme="minorHAnsi"/>
                <w:b/>
                <w:sz w:val="22"/>
                <w:szCs w:val="22"/>
              </w:rPr>
              <w:t>Uczestniczenie nauczycieli w kursach, szkoleniach w ramach doskonalenia zewnętrznego.</w:t>
            </w:r>
          </w:p>
        </w:tc>
        <w:tc>
          <w:tcPr>
            <w:tcW w:w="2663" w:type="dxa"/>
            <w:tcBorders>
              <w:top w:val="single" w:sz="2" w:space="0" w:color="000000"/>
              <w:left w:val="single" w:sz="2" w:space="0" w:color="000000"/>
              <w:bottom w:val="single" w:sz="2" w:space="0" w:color="000000"/>
              <w:right w:val="single" w:sz="2" w:space="0" w:color="000000"/>
            </w:tcBorders>
          </w:tcPr>
          <w:p w14:paraId="03FDAF1F"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p w14:paraId="3633DEC7" w14:textId="77777777" w:rsidR="002B78BA" w:rsidRDefault="002B78BA">
            <w:pPr>
              <w:pStyle w:val="Zawartotabeli"/>
              <w:spacing w:line="360" w:lineRule="auto"/>
              <w:rPr>
                <w:rFonts w:asciiTheme="minorHAnsi" w:hAnsiTheme="minorHAnsi" w:cstheme="minorHAnsi"/>
                <w:sz w:val="22"/>
                <w:szCs w:val="22"/>
              </w:rPr>
            </w:pPr>
          </w:p>
          <w:p w14:paraId="7EF639B4"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47CE8A05" w14:textId="77777777">
        <w:tc>
          <w:tcPr>
            <w:tcW w:w="505" w:type="dxa"/>
            <w:tcBorders>
              <w:top w:val="single" w:sz="2" w:space="0" w:color="000000"/>
              <w:left w:val="single" w:sz="2" w:space="0" w:color="000000"/>
              <w:bottom w:val="single" w:sz="2" w:space="0" w:color="000000"/>
            </w:tcBorders>
          </w:tcPr>
          <w:p w14:paraId="63914B36"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12.</w:t>
            </w:r>
          </w:p>
        </w:tc>
        <w:tc>
          <w:tcPr>
            <w:tcW w:w="5545" w:type="dxa"/>
            <w:tcBorders>
              <w:top w:val="single" w:sz="2" w:space="0" w:color="000000"/>
              <w:left w:val="single" w:sz="2" w:space="0" w:color="000000"/>
              <w:bottom w:val="single" w:sz="2" w:space="0" w:color="000000"/>
            </w:tcBorders>
          </w:tcPr>
          <w:p w14:paraId="57FF4429"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Działania w sytuacjach nadzwyczajnych zagrożeń (katastrof i wypadków masowych). Kształtowanie świadomości występowania zagrożeń dla zdrowia, życia i bezpieczeństwa człowieka.</w:t>
            </w:r>
          </w:p>
          <w:p w14:paraId="76E6C829"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 Znajomość zasad postępowania w sytuacjach nadzwyczajnych zagrożeń pochodzenia naturalnego i wywołanych przez człowieka: pożaru, wypadku komunikacyjnego, zagrożenia powodzią, intensywnej śnieżycy, uwolnienia niebezpiecznych środków chemicznych, zdarzenia terrorystycznego.</w:t>
            </w:r>
          </w:p>
          <w:p w14:paraId="0E99C2FC"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 xml:space="preserve"> Znajomość roli różnych służb ratunkowych i innych podmiotów oraz znaczenie bezwzględnego stosowania się do ich zaleceń.</w:t>
            </w:r>
          </w:p>
          <w:p w14:paraId="3BD9FB37"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 xml:space="preserve"> Ochrona zdrowia swojego i innych w sytuacji pandemii Covid-19.Motywowanie i egzekwowanie wśród uczniów samodyscypliny w zakresie przestrzegania obostrzeń występujących w szkole</w:t>
            </w:r>
          </w:p>
        </w:tc>
        <w:tc>
          <w:tcPr>
            <w:tcW w:w="5848" w:type="dxa"/>
            <w:tcBorders>
              <w:top w:val="single" w:sz="2" w:space="0" w:color="000000"/>
              <w:left w:val="single" w:sz="2" w:space="0" w:color="000000"/>
              <w:bottom w:val="single" w:sz="2" w:space="0" w:color="000000"/>
            </w:tcBorders>
          </w:tcPr>
          <w:p w14:paraId="34873344" w14:textId="77777777" w:rsidR="002B78BA" w:rsidRDefault="00000000">
            <w:pPr>
              <w:pStyle w:val="Zawartotabeli"/>
              <w:numPr>
                <w:ilvl w:val="0"/>
                <w:numId w:val="10"/>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zajęcia obejmujące udział uczniów w symulacji ewakuacji szkoły, uczniów </w:t>
            </w:r>
          </w:p>
          <w:p w14:paraId="41C679B7" w14:textId="77777777" w:rsidR="002B78BA" w:rsidRDefault="00000000">
            <w:pPr>
              <w:pStyle w:val="Zawartotabeli"/>
              <w:numPr>
                <w:ilvl w:val="0"/>
                <w:numId w:val="10"/>
              </w:numPr>
              <w:spacing w:line="360" w:lineRule="auto"/>
              <w:rPr>
                <w:rFonts w:asciiTheme="minorHAnsi" w:hAnsiTheme="minorHAnsi" w:cstheme="minorHAnsi"/>
                <w:sz w:val="22"/>
                <w:szCs w:val="22"/>
              </w:rPr>
            </w:pPr>
            <w:r>
              <w:rPr>
                <w:rFonts w:asciiTheme="minorHAnsi" w:hAnsiTheme="minorHAnsi" w:cstheme="minorHAnsi"/>
                <w:sz w:val="22"/>
                <w:szCs w:val="22"/>
              </w:rPr>
              <w:t xml:space="preserve">wdrażanie uczniów do dbałości o bezpieczeństwo własne oraz innych, wskazując, w jaki sposób uzyskać </w:t>
            </w:r>
            <w:r>
              <w:rPr>
                <w:rFonts w:asciiTheme="minorHAnsi" w:hAnsiTheme="minorHAnsi" w:cstheme="minorHAnsi"/>
                <w:sz w:val="22"/>
                <w:szCs w:val="22"/>
              </w:rPr>
              <w:lastRenderedPageBreak/>
              <w:t xml:space="preserve">pomoc od osób godnych zaufania i służb ratunkowych; </w:t>
            </w:r>
          </w:p>
          <w:p w14:paraId="76383C4A" w14:textId="77777777" w:rsidR="002B78BA" w:rsidRDefault="002B78BA">
            <w:pPr>
              <w:pStyle w:val="Zawartotabeli"/>
              <w:spacing w:line="360" w:lineRule="auto"/>
              <w:rPr>
                <w:rFonts w:asciiTheme="minorHAnsi" w:hAnsiTheme="minorHAnsi" w:cstheme="minorHAnsi"/>
                <w:sz w:val="22"/>
                <w:szCs w:val="22"/>
              </w:rPr>
            </w:pPr>
          </w:p>
          <w:p w14:paraId="666DE8C7" w14:textId="77777777" w:rsidR="002B78BA" w:rsidRDefault="002B78BA">
            <w:pPr>
              <w:pStyle w:val="Zawartotabeli"/>
              <w:spacing w:line="360" w:lineRule="auto"/>
              <w:rPr>
                <w:rFonts w:asciiTheme="minorHAnsi" w:hAnsiTheme="minorHAnsi" w:cstheme="minorHAnsi"/>
                <w:sz w:val="22"/>
                <w:szCs w:val="22"/>
              </w:rPr>
            </w:pPr>
          </w:p>
          <w:p w14:paraId="21880AEA" w14:textId="77777777" w:rsidR="002B78BA" w:rsidRDefault="002B78BA">
            <w:pPr>
              <w:pStyle w:val="Zawartotabeli"/>
              <w:spacing w:line="360" w:lineRule="auto"/>
              <w:rPr>
                <w:rFonts w:asciiTheme="minorHAnsi" w:hAnsiTheme="minorHAnsi" w:cstheme="minorHAnsi"/>
                <w:sz w:val="22"/>
                <w:szCs w:val="22"/>
              </w:rPr>
            </w:pPr>
          </w:p>
          <w:p w14:paraId="7B1766B4" w14:textId="77777777" w:rsidR="002B78BA" w:rsidRDefault="002B78BA">
            <w:pPr>
              <w:pStyle w:val="Zawartotabeli"/>
              <w:spacing w:line="360" w:lineRule="auto"/>
              <w:rPr>
                <w:rFonts w:asciiTheme="minorHAnsi" w:hAnsiTheme="minorHAnsi" w:cstheme="minorHAnsi"/>
                <w:sz w:val="22"/>
                <w:szCs w:val="22"/>
              </w:rPr>
            </w:pPr>
          </w:p>
          <w:p w14:paraId="4BCC1455" w14:textId="77777777" w:rsidR="002B78BA" w:rsidRDefault="002B78BA">
            <w:pPr>
              <w:pStyle w:val="Zawartotabeli"/>
              <w:spacing w:line="360" w:lineRule="auto"/>
              <w:rPr>
                <w:rFonts w:asciiTheme="minorHAnsi" w:hAnsiTheme="minorHAnsi" w:cstheme="minorHAnsi"/>
                <w:sz w:val="22"/>
                <w:szCs w:val="22"/>
              </w:rPr>
            </w:pPr>
          </w:p>
          <w:p w14:paraId="6F34CDFA" w14:textId="77777777" w:rsidR="002B78BA" w:rsidRDefault="002B78BA">
            <w:pPr>
              <w:pStyle w:val="Zawartotabeli"/>
              <w:spacing w:line="360" w:lineRule="auto"/>
              <w:rPr>
                <w:rFonts w:asciiTheme="minorHAnsi" w:hAnsiTheme="minorHAnsi" w:cstheme="minorHAnsi"/>
                <w:sz w:val="22"/>
                <w:szCs w:val="22"/>
              </w:rPr>
            </w:pPr>
          </w:p>
          <w:p w14:paraId="57CEEC80" w14:textId="77777777" w:rsidR="002B78BA" w:rsidRDefault="002B78BA">
            <w:pPr>
              <w:pStyle w:val="Zawartotabeli"/>
              <w:spacing w:line="360" w:lineRule="auto"/>
              <w:rPr>
                <w:rFonts w:asciiTheme="minorHAnsi" w:hAnsiTheme="minorHAnsi" w:cstheme="minorHAnsi"/>
                <w:sz w:val="22"/>
                <w:szCs w:val="22"/>
              </w:rPr>
            </w:pPr>
          </w:p>
          <w:p w14:paraId="3853CDEE" w14:textId="77777777" w:rsidR="002B78BA" w:rsidRDefault="002B78BA">
            <w:pPr>
              <w:pStyle w:val="Zawartotabeli"/>
              <w:spacing w:line="360" w:lineRule="auto"/>
              <w:rPr>
                <w:rFonts w:asciiTheme="minorHAnsi" w:hAnsiTheme="minorHAnsi" w:cstheme="minorHAnsi"/>
                <w:sz w:val="22"/>
                <w:szCs w:val="22"/>
              </w:rPr>
            </w:pPr>
          </w:p>
          <w:p w14:paraId="020FFEBA" w14:textId="77777777" w:rsidR="002B78BA" w:rsidRDefault="00000000">
            <w:pPr>
              <w:pStyle w:val="Zawartotabeli"/>
              <w:numPr>
                <w:ilvl w:val="0"/>
                <w:numId w:val="38"/>
              </w:numPr>
              <w:spacing w:line="360" w:lineRule="auto"/>
              <w:rPr>
                <w:rFonts w:asciiTheme="minorHAnsi" w:hAnsiTheme="minorHAnsi" w:cstheme="minorHAnsi"/>
                <w:sz w:val="22"/>
                <w:szCs w:val="22"/>
              </w:rPr>
            </w:pPr>
            <w:r>
              <w:rPr>
                <w:rFonts w:asciiTheme="minorHAnsi" w:hAnsiTheme="minorHAnsi" w:cstheme="minorHAnsi"/>
                <w:sz w:val="22"/>
                <w:szCs w:val="22"/>
              </w:rPr>
              <w:t>Pogadanki z uczniami na godzinach wychowawczych i lekcjach przedmiotowych wzbudzanie odpowiedzialności za bezpieczeństwo swoje i innych</w:t>
            </w:r>
          </w:p>
          <w:p w14:paraId="3AABE230" w14:textId="77777777" w:rsidR="002B78BA" w:rsidRDefault="002B78BA">
            <w:pPr>
              <w:pStyle w:val="Zawartotabeli"/>
              <w:spacing w:line="360" w:lineRule="auto"/>
              <w:ind w:left="720"/>
              <w:rPr>
                <w:rFonts w:asciiTheme="minorHAnsi" w:hAnsiTheme="minorHAnsi" w:cstheme="minorHAnsi"/>
                <w:color w:val="FF0000"/>
                <w:sz w:val="22"/>
                <w:szCs w:val="22"/>
              </w:rPr>
            </w:pPr>
          </w:p>
        </w:tc>
        <w:tc>
          <w:tcPr>
            <w:tcW w:w="2663" w:type="dxa"/>
            <w:tcBorders>
              <w:top w:val="single" w:sz="2" w:space="0" w:color="000000"/>
              <w:left w:val="single" w:sz="2" w:space="0" w:color="000000"/>
              <w:bottom w:val="single" w:sz="2" w:space="0" w:color="000000"/>
              <w:right w:val="single" w:sz="2" w:space="0" w:color="000000"/>
            </w:tcBorders>
          </w:tcPr>
          <w:p w14:paraId="6F11234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Dyrektor</w:t>
            </w:r>
          </w:p>
          <w:p w14:paraId="7F8260F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bl>
    <w:p w14:paraId="5991B4C3" w14:textId="77777777" w:rsidR="002B78BA" w:rsidRDefault="002B78BA">
      <w:pPr>
        <w:spacing w:line="360" w:lineRule="auto"/>
        <w:rPr>
          <w:rFonts w:asciiTheme="minorHAnsi" w:eastAsia="TimesNewRoman" w:hAnsiTheme="minorHAnsi" w:cstheme="minorHAnsi"/>
          <w:b/>
          <w:bCs/>
          <w:sz w:val="22"/>
          <w:szCs w:val="22"/>
        </w:rPr>
      </w:pPr>
    </w:p>
    <w:p w14:paraId="45D0799A" w14:textId="77777777" w:rsidR="002B78BA" w:rsidRDefault="002B78BA">
      <w:pPr>
        <w:spacing w:line="360" w:lineRule="auto"/>
        <w:rPr>
          <w:rFonts w:asciiTheme="minorHAnsi" w:hAnsiTheme="minorHAnsi" w:cstheme="minorHAnsi"/>
          <w:sz w:val="22"/>
          <w:szCs w:val="22"/>
        </w:rPr>
      </w:pPr>
    </w:p>
    <w:p w14:paraId="69D5DDD6" w14:textId="77777777" w:rsidR="002B78BA" w:rsidRDefault="002B78BA">
      <w:pPr>
        <w:spacing w:line="360" w:lineRule="auto"/>
        <w:rPr>
          <w:rFonts w:asciiTheme="minorHAnsi" w:hAnsiTheme="minorHAnsi" w:cstheme="minorHAnsi"/>
          <w:sz w:val="22"/>
          <w:szCs w:val="22"/>
        </w:rPr>
      </w:pPr>
    </w:p>
    <w:p w14:paraId="4CAC533A" w14:textId="77777777" w:rsidR="002B78BA" w:rsidRDefault="002B78BA">
      <w:pPr>
        <w:spacing w:line="360" w:lineRule="auto"/>
        <w:rPr>
          <w:rFonts w:asciiTheme="minorHAnsi" w:hAnsiTheme="minorHAnsi" w:cstheme="minorHAnsi"/>
          <w:sz w:val="22"/>
          <w:szCs w:val="22"/>
        </w:rPr>
      </w:pPr>
    </w:p>
    <w:p w14:paraId="0A01B4E9" w14:textId="77777777" w:rsidR="002B78BA" w:rsidRDefault="00000000">
      <w:pPr>
        <w:spacing w:line="360" w:lineRule="auto"/>
        <w:rPr>
          <w:rFonts w:asciiTheme="minorHAnsi" w:hAnsiTheme="minorHAnsi" w:cstheme="minorHAnsi"/>
          <w:sz w:val="22"/>
          <w:szCs w:val="22"/>
        </w:rPr>
      </w:pPr>
      <w:r>
        <w:rPr>
          <w:rFonts w:asciiTheme="minorHAnsi" w:eastAsia="TimesNewRoman" w:hAnsiTheme="minorHAnsi" w:cstheme="minorHAnsi"/>
          <w:b/>
          <w:bCs/>
          <w:sz w:val="22"/>
          <w:szCs w:val="22"/>
        </w:rPr>
        <w:t xml:space="preserve">4.2. </w:t>
      </w:r>
      <w:r>
        <w:rPr>
          <w:rFonts w:asciiTheme="minorHAnsi" w:hAnsiTheme="minorHAnsi" w:cstheme="minorHAnsi"/>
          <w:b/>
          <w:bCs/>
          <w:sz w:val="22"/>
          <w:szCs w:val="22"/>
        </w:rPr>
        <w:t>Sfera psychiczna (emocjonalna).</w:t>
      </w:r>
    </w:p>
    <w:tbl>
      <w:tblPr>
        <w:tblW w:w="14562" w:type="dxa"/>
        <w:tblInd w:w="-1" w:type="dxa"/>
        <w:tblLayout w:type="fixed"/>
        <w:tblCellMar>
          <w:top w:w="55" w:type="dxa"/>
          <w:left w:w="54" w:type="dxa"/>
          <w:bottom w:w="55" w:type="dxa"/>
          <w:right w:w="55" w:type="dxa"/>
        </w:tblCellMar>
        <w:tblLook w:val="0000" w:firstRow="0" w:lastRow="0" w:firstColumn="0" w:lastColumn="0" w:noHBand="0" w:noVBand="0"/>
      </w:tblPr>
      <w:tblGrid>
        <w:gridCol w:w="692"/>
        <w:gridCol w:w="5369"/>
        <w:gridCol w:w="5873"/>
        <w:gridCol w:w="2628"/>
      </w:tblGrid>
      <w:tr w:rsidR="002B78BA" w14:paraId="333683CF" w14:textId="77777777">
        <w:tc>
          <w:tcPr>
            <w:tcW w:w="691" w:type="dxa"/>
            <w:tcBorders>
              <w:top w:val="single" w:sz="2" w:space="0" w:color="000000"/>
              <w:left w:val="single" w:sz="2" w:space="0" w:color="000000"/>
              <w:bottom w:val="single" w:sz="2" w:space="0" w:color="000000"/>
            </w:tcBorders>
          </w:tcPr>
          <w:p w14:paraId="7E860424"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lp.</w:t>
            </w:r>
          </w:p>
        </w:tc>
        <w:tc>
          <w:tcPr>
            <w:tcW w:w="5369" w:type="dxa"/>
            <w:tcBorders>
              <w:top w:val="single" w:sz="2" w:space="0" w:color="000000"/>
              <w:left w:val="single" w:sz="2" w:space="0" w:color="000000"/>
              <w:bottom w:val="single" w:sz="2" w:space="0" w:color="000000"/>
            </w:tcBorders>
          </w:tcPr>
          <w:p w14:paraId="7659CD7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zadania</w:t>
            </w:r>
          </w:p>
        </w:tc>
        <w:tc>
          <w:tcPr>
            <w:tcW w:w="5873" w:type="dxa"/>
            <w:tcBorders>
              <w:top w:val="single" w:sz="2" w:space="0" w:color="000000"/>
              <w:left w:val="single" w:sz="2" w:space="0" w:color="000000"/>
              <w:bottom w:val="single" w:sz="2" w:space="0" w:color="000000"/>
            </w:tcBorders>
          </w:tcPr>
          <w:p w14:paraId="6E2B4556"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sposoby realizacji</w:t>
            </w:r>
          </w:p>
        </w:tc>
        <w:tc>
          <w:tcPr>
            <w:tcW w:w="2628" w:type="dxa"/>
            <w:tcBorders>
              <w:top w:val="single" w:sz="2" w:space="0" w:color="000000"/>
              <w:left w:val="single" w:sz="2" w:space="0" w:color="000000"/>
              <w:bottom w:val="single" w:sz="2" w:space="0" w:color="000000"/>
              <w:right w:val="single" w:sz="2" w:space="0" w:color="000000"/>
            </w:tcBorders>
          </w:tcPr>
          <w:p w14:paraId="0D0FD3A1"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odpowiedzialni</w:t>
            </w:r>
          </w:p>
        </w:tc>
      </w:tr>
      <w:tr w:rsidR="002B78BA" w14:paraId="3E5D108E" w14:textId="77777777">
        <w:tc>
          <w:tcPr>
            <w:tcW w:w="691" w:type="dxa"/>
            <w:tcBorders>
              <w:top w:val="single" w:sz="2" w:space="0" w:color="000000"/>
              <w:left w:val="single" w:sz="2" w:space="0" w:color="000000"/>
              <w:bottom w:val="single" w:sz="2" w:space="0" w:color="000000"/>
            </w:tcBorders>
          </w:tcPr>
          <w:p w14:paraId="4D6B5824"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5369" w:type="dxa"/>
            <w:tcBorders>
              <w:top w:val="single" w:sz="2" w:space="0" w:color="000000"/>
              <w:left w:val="single" w:sz="2" w:space="0" w:color="000000"/>
              <w:bottom w:val="single" w:sz="2" w:space="0" w:color="000000"/>
            </w:tcBorders>
          </w:tcPr>
          <w:p w14:paraId="2A2142E8" w14:textId="77777777" w:rsidR="002B78BA" w:rsidRDefault="00000000">
            <w:pPr>
              <w:pStyle w:val="Zawartotabeli"/>
              <w:spacing w:line="360" w:lineRule="auto"/>
              <w:rPr>
                <w:rFonts w:asciiTheme="minorHAnsi" w:hAnsiTheme="minorHAnsi" w:cstheme="minorHAnsi"/>
                <w:b/>
                <w:sz w:val="22"/>
                <w:szCs w:val="22"/>
              </w:rPr>
            </w:pPr>
            <w:r>
              <w:rPr>
                <w:rFonts w:asciiTheme="minorHAnsi" w:hAnsiTheme="minorHAnsi" w:cstheme="minorHAnsi"/>
                <w:b/>
                <w:sz w:val="22"/>
                <w:szCs w:val="22"/>
              </w:rPr>
              <w:t xml:space="preserve">Promocja zdrowia psychicznego – równowaga i harmonia </w:t>
            </w:r>
            <w:r>
              <w:rPr>
                <w:rFonts w:asciiTheme="minorHAnsi" w:hAnsiTheme="minorHAnsi" w:cstheme="minorHAnsi"/>
                <w:b/>
                <w:sz w:val="22"/>
                <w:szCs w:val="22"/>
              </w:rPr>
              <w:lastRenderedPageBreak/>
              <w:t>psychiczna ucznia.</w:t>
            </w:r>
          </w:p>
        </w:tc>
        <w:tc>
          <w:tcPr>
            <w:tcW w:w="5873" w:type="dxa"/>
            <w:tcBorders>
              <w:top w:val="single" w:sz="2" w:space="0" w:color="000000"/>
              <w:left w:val="single" w:sz="2" w:space="0" w:color="000000"/>
              <w:bottom w:val="single" w:sz="2" w:space="0" w:color="000000"/>
            </w:tcBorders>
          </w:tcPr>
          <w:p w14:paraId="59109259" w14:textId="77777777" w:rsidR="002B78BA" w:rsidRDefault="00000000">
            <w:pPr>
              <w:pStyle w:val="Zawartotabeli"/>
              <w:numPr>
                <w:ilvl w:val="0"/>
                <w:numId w:val="28"/>
              </w:num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Zdobywanie przez uczniów wiedzy i umiejętności </w:t>
            </w:r>
            <w:r>
              <w:rPr>
                <w:rFonts w:asciiTheme="minorHAnsi" w:hAnsiTheme="minorHAnsi" w:cstheme="minorHAnsi"/>
                <w:b/>
                <w:sz w:val="22"/>
                <w:szCs w:val="22"/>
              </w:rPr>
              <w:lastRenderedPageBreak/>
              <w:t>pozwalających na prowadzenie zdrowego stylu życia</w:t>
            </w:r>
          </w:p>
          <w:p w14:paraId="6BCB58E4" w14:textId="77777777" w:rsidR="002B78BA" w:rsidRDefault="00000000">
            <w:pPr>
              <w:pStyle w:val="Zawartotabeli"/>
              <w:numPr>
                <w:ilvl w:val="0"/>
                <w:numId w:val="28"/>
              </w:numPr>
              <w:spacing w:line="360" w:lineRule="auto"/>
              <w:rPr>
                <w:rFonts w:asciiTheme="minorHAnsi" w:hAnsiTheme="minorHAnsi" w:cstheme="minorHAnsi"/>
                <w:b/>
                <w:sz w:val="22"/>
                <w:szCs w:val="22"/>
              </w:rPr>
            </w:pPr>
            <w:r>
              <w:rPr>
                <w:rFonts w:asciiTheme="minorHAnsi" w:hAnsiTheme="minorHAnsi" w:cstheme="minorHAnsi"/>
                <w:b/>
                <w:sz w:val="22"/>
                <w:szCs w:val="22"/>
              </w:rPr>
              <w:t>Tworzenie warunków do prawidłowego rozwoju emocjonalnego i społecznego uczniów</w:t>
            </w:r>
          </w:p>
          <w:p w14:paraId="731E06A1" w14:textId="77777777" w:rsidR="002B78BA" w:rsidRDefault="00000000">
            <w:pPr>
              <w:pStyle w:val="Zawartotabeli"/>
              <w:numPr>
                <w:ilvl w:val="0"/>
                <w:numId w:val="28"/>
              </w:numPr>
              <w:spacing w:line="360" w:lineRule="auto"/>
              <w:rPr>
                <w:rFonts w:asciiTheme="minorHAnsi" w:hAnsiTheme="minorHAnsi" w:cstheme="minorHAnsi"/>
                <w:b/>
                <w:sz w:val="22"/>
                <w:szCs w:val="22"/>
              </w:rPr>
            </w:pPr>
            <w:r>
              <w:rPr>
                <w:rFonts w:asciiTheme="minorHAnsi" w:hAnsiTheme="minorHAnsi" w:cstheme="minorHAnsi"/>
                <w:b/>
                <w:sz w:val="22"/>
                <w:szCs w:val="22"/>
              </w:rPr>
              <w:t>Ukierunkowanie uczniów na zbudowanie równowagi i harmonii psychicznej</w:t>
            </w:r>
          </w:p>
          <w:p w14:paraId="61F14C97" w14:textId="77777777" w:rsidR="002B78BA" w:rsidRDefault="00000000">
            <w:pPr>
              <w:pStyle w:val="Zawartotabeli"/>
              <w:numPr>
                <w:ilvl w:val="0"/>
                <w:numId w:val="28"/>
              </w:numPr>
              <w:spacing w:line="360" w:lineRule="auto"/>
              <w:rPr>
                <w:rFonts w:asciiTheme="minorHAnsi" w:hAnsiTheme="minorHAnsi" w:cstheme="minorHAnsi"/>
                <w:b/>
                <w:sz w:val="22"/>
                <w:szCs w:val="22"/>
              </w:rPr>
            </w:pPr>
            <w:r>
              <w:rPr>
                <w:rFonts w:asciiTheme="minorHAnsi" w:hAnsiTheme="minorHAnsi" w:cstheme="minorHAnsi"/>
                <w:b/>
                <w:sz w:val="22"/>
                <w:szCs w:val="22"/>
              </w:rPr>
              <w:t>Kształtowanie postaw sprzyjających wzmacnianiu zdrowia psychicznego własnego i innych ludzi</w:t>
            </w:r>
          </w:p>
          <w:p w14:paraId="011431AC" w14:textId="77777777" w:rsidR="002B78BA" w:rsidRDefault="00000000">
            <w:pPr>
              <w:pStyle w:val="Zawartotabeli"/>
              <w:numPr>
                <w:ilvl w:val="0"/>
                <w:numId w:val="28"/>
              </w:numPr>
              <w:spacing w:line="360" w:lineRule="auto"/>
              <w:rPr>
                <w:rFonts w:asciiTheme="minorHAnsi" w:hAnsiTheme="minorHAnsi" w:cstheme="minorHAnsi"/>
                <w:b/>
                <w:sz w:val="22"/>
                <w:szCs w:val="22"/>
              </w:rPr>
            </w:pPr>
            <w:r>
              <w:rPr>
                <w:rFonts w:asciiTheme="minorHAnsi" w:hAnsiTheme="minorHAnsi" w:cstheme="minorHAnsi"/>
                <w:b/>
                <w:sz w:val="22"/>
                <w:szCs w:val="22"/>
              </w:rPr>
              <w:t>Psychoedukacja rodziców związanym z uświadamianiem zagrożeń związanych z okresem dorastania oraz podnoszenie poziomu wiedzy na temat prawidłowości rozwoju i zaburzeń zdrowia psychicznego w okresie adolescencji</w:t>
            </w:r>
          </w:p>
        </w:tc>
        <w:tc>
          <w:tcPr>
            <w:tcW w:w="2628" w:type="dxa"/>
            <w:tcBorders>
              <w:top w:val="single" w:sz="2" w:space="0" w:color="000000"/>
              <w:left w:val="single" w:sz="2" w:space="0" w:color="000000"/>
              <w:bottom w:val="single" w:sz="2" w:space="0" w:color="000000"/>
              <w:right w:val="single" w:sz="2" w:space="0" w:color="000000"/>
            </w:tcBorders>
          </w:tcPr>
          <w:p w14:paraId="7EC24DC6"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w:t>
            </w:r>
          </w:p>
          <w:p w14:paraId="7F2EB14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Nauczyciele</w:t>
            </w:r>
          </w:p>
          <w:p w14:paraId="3D5391B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Pedagog</w:t>
            </w:r>
          </w:p>
          <w:p w14:paraId="4A08DCE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psycholog</w:t>
            </w:r>
          </w:p>
          <w:p w14:paraId="510EC30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Mediator</w:t>
            </w:r>
          </w:p>
        </w:tc>
      </w:tr>
      <w:tr w:rsidR="002B78BA" w14:paraId="3A4D5AF5" w14:textId="77777777">
        <w:tc>
          <w:tcPr>
            <w:tcW w:w="691" w:type="dxa"/>
            <w:tcBorders>
              <w:top w:val="single" w:sz="2" w:space="0" w:color="000000"/>
              <w:left w:val="single" w:sz="2" w:space="0" w:color="000000"/>
              <w:bottom w:val="single" w:sz="2" w:space="0" w:color="000000"/>
            </w:tcBorders>
          </w:tcPr>
          <w:p w14:paraId="1350DAB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2</w:t>
            </w:r>
          </w:p>
        </w:tc>
        <w:tc>
          <w:tcPr>
            <w:tcW w:w="5369" w:type="dxa"/>
            <w:tcBorders>
              <w:top w:val="single" w:sz="2" w:space="0" w:color="000000"/>
              <w:left w:val="single" w:sz="2" w:space="0" w:color="000000"/>
              <w:bottom w:val="single" w:sz="2" w:space="0" w:color="000000"/>
            </w:tcBorders>
          </w:tcPr>
          <w:p w14:paraId="1FE3BB7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Kształtowanie umiejętności rozpoznawania i nazywania emocji.</w:t>
            </w:r>
          </w:p>
        </w:tc>
        <w:tc>
          <w:tcPr>
            <w:tcW w:w="5873" w:type="dxa"/>
            <w:tcBorders>
              <w:top w:val="single" w:sz="2" w:space="0" w:color="000000"/>
              <w:left w:val="single" w:sz="2" w:space="0" w:color="000000"/>
              <w:bottom w:val="single" w:sz="2" w:space="0" w:color="000000"/>
            </w:tcBorders>
          </w:tcPr>
          <w:p w14:paraId="7E9B3F95" w14:textId="77777777" w:rsidR="002B78BA" w:rsidRDefault="00000000">
            <w:pPr>
              <w:pStyle w:val="Zawartotabeli"/>
              <w:numPr>
                <w:ilvl w:val="0"/>
                <w:numId w:val="11"/>
              </w:numPr>
              <w:spacing w:line="360" w:lineRule="auto"/>
              <w:rPr>
                <w:rFonts w:asciiTheme="minorHAnsi" w:hAnsiTheme="minorHAnsi" w:cstheme="minorHAnsi"/>
                <w:sz w:val="22"/>
                <w:szCs w:val="22"/>
              </w:rPr>
            </w:pPr>
            <w:r>
              <w:rPr>
                <w:rFonts w:asciiTheme="minorHAnsi" w:hAnsiTheme="minorHAnsi" w:cstheme="minorHAnsi"/>
                <w:sz w:val="22"/>
                <w:szCs w:val="22"/>
              </w:rPr>
              <w:t>Prowadzenie zajęć w ramach godz. do dyspozycji wychowawcy klas nakierowanych na rozpoznawanie i nazywanie uczuć (złość, strach, lęk).</w:t>
            </w:r>
          </w:p>
        </w:tc>
        <w:tc>
          <w:tcPr>
            <w:tcW w:w="2628" w:type="dxa"/>
            <w:tcBorders>
              <w:top w:val="single" w:sz="2" w:space="0" w:color="000000"/>
              <w:left w:val="single" w:sz="2" w:space="0" w:color="000000"/>
              <w:bottom w:val="single" w:sz="2" w:space="0" w:color="000000"/>
              <w:right w:val="single" w:sz="2" w:space="0" w:color="000000"/>
            </w:tcBorders>
          </w:tcPr>
          <w:p w14:paraId="24E32D4B"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pedagog, psycholog, mediator</w:t>
            </w:r>
          </w:p>
        </w:tc>
      </w:tr>
      <w:tr w:rsidR="002B78BA" w14:paraId="39AB2DC2" w14:textId="77777777">
        <w:tc>
          <w:tcPr>
            <w:tcW w:w="691" w:type="dxa"/>
            <w:tcBorders>
              <w:top w:val="single" w:sz="2" w:space="0" w:color="000000"/>
              <w:left w:val="single" w:sz="2" w:space="0" w:color="000000"/>
              <w:bottom w:val="single" w:sz="2" w:space="0" w:color="000000"/>
            </w:tcBorders>
          </w:tcPr>
          <w:p w14:paraId="44A73222"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5369" w:type="dxa"/>
            <w:tcBorders>
              <w:top w:val="single" w:sz="2" w:space="0" w:color="000000"/>
              <w:left w:val="single" w:sz="2" w:space="0" w:color="000000"/>
              <w:bottom w:val="single" w:sz="2" w:space="0" w:color="000000"/>
            </w:tcBorders>
          </w:tcPr>
          <w:p w14:paraId="5D3B26FB"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Kształtowanie umiejętności radzenia sobie z emocjami.</w:t>
            </w:r>
          </w:p>
        </w:tc>
        <w:tc>
          <w:tcPr>
            <w:tcW w:w="5873" w:type="dxa"/>
            <w:tcBorders>
              <w:top w:val="single" w:sz="2" w:space="0" w:color="000000"/>
              <w:left w:val="single" w:sz="2" w:space="0" w:color="000000"/>
              <w:bottom w:val="single" w:sz="2" w:space="0" w:color="000000"/>
            </w:tcBorders>
          </w:tcPr>
          <w:p w14:paraId="415342DA" w14:textId="77777777" w:rsidR="002B78BA" w:rsidRDefault="00000000">
            <w:pPr>
              <w:pStyle w:val="Zawartotabeli"/>
              <w:numPr>
                <w:ilvl w:val="0"/>
                <w:numId w:val="12"/>
              </w:numPr>
              <w:spacing w:line="360" w:lineRule="auto"/>
              <w:rPr>
                <w:rFonts w:asciiTheme="minorHAnsi" w:hAnsiTheme="minorHAnsi" w:cstheme="minorHAnsi"/>
                <w:b/>
                <w:sz w:val="22"/>
                <w:szCs w:val="22"/>
              </w:rPr>
            </w:pPr>
            <w:r>
              <w:rPr>
                <w:rFonts w:asciiTheme="minorHAnsi" w:hAnsiTheme="minorHAnsi" w:cstheme="minorHAnsi"/>
                <w:b/>
                <w:sz w:val="22"/>
                <w:szCs w:val="22"/>
              </w:rPr>
              <w:t>Prowadzenie zajęć w ramach godz. do dyspozycji wychowawcy klasy uczących sposobów wyrażania emocji i radzenia sobie z trudnymi emocjami.</w:t>
            </w:r>
          </w:p>
        </w:tc>
        <w:tc>
          <w:tcPr>
            <w:tcW w:w="2628" w:type="dxa"/>
            <w:tcBorders>
              <w:top w:val="single" w:sz="2" w:space="0" w:color="000000"/>
              <w:left w:val="single" w:sz="2" w:space="0" w:color="000000"/>
              <w:bottom w:val="single" w:sz="2" w:space="0" w:color="000000"/>
              <w:right w:val="single" w:sz="2" w:space="0" w:color="000000"/>
            </w:tcBorders>
          </w:tcPr>
          <w:p w14:paraId="32386C9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pedagog, psycholog, mediator</w:t>
            </w:r>
          </w:p>
        </w:tc>
      </w:tr>
      <w:tr w:rsidR="002B78BA" w14:paraId="65B455CE" w14:textId="77777777">
        <w:tc>
          <w:tcPr>
            <w:tcW w:w="691" w:type="dxa"/>
            <w:tcBorders>
              <w:top w:val="single" w:sz="2" w:space="0" w:color="000000"/>
              <w:left w:val="single" w:sz="2" w:space="0" w:color="000000"/>
              <w:bottom w:val="single" w:sz="2" w:space="0" w:color="000000"/>
            </w:tcBorders>
          </w:tcPr>
          <w:p w14:paraId="77072ED6"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369" w:type="dxa"/>
            <w:tcBorders>
              <w:top w:val="single" w:sz="2" w:space="0" w:color="000000"/>
              <w:left w:val="single" w:sz="2" w:space="0" w:color="000000"/>
              <w:bottom w:val="single" w:sz="2" w:space="0" w:color="000000"/>
            </w:tcBorders>
          </w:tcPr>
          <w:p w14:paraId="699CACE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Przeciwdziałanie zachowaniom agresywnym i przemocy, w tym cyberprzemocy.</w:t>
            </w:r>
          </w:p>
        </w:tc>
        <w:tc>
          <w:tcPr>
            <w:tcW w:w="5873" w:type="dxa"/>
            <w:tcBorders>
              <w:top w:val="single" w:sz="2" w:space="0" w:color="000000"/>
              <w:left w:val="single" w:sz="2" w:space="0" w:color="000000"/>
              <w:bottom w:val="single" w:sz="2" w:space="0" w:color="000000"/>
            </w:tcBorders>
          </w:tcPr>
          <w:p w14:paraId="3AA1AF6C" w14:textId="77777777" w:rsidR="002B78BA" w:rsidRDefault="00000000">
            <w:pPr>
              <w:pStyle w:val="Zawartotabeli"/>
              <w:numPr>
                <w:ilvl w:val="0"/>
                <w:numId w:val="12"/>
              </w:numPr>
              <w:spacing w:line="360" w:lineRule="auto"/>
              <w:rPr>
                <w:rFonts w:asciiTheme="minorHAnsi" w:hAnsiTheme="minorHAnsi" w:cstheme="minorHAnsi"/>
                <w:sz w:val="22"/>
                <w:szCs w:val="22"/>
              </w:rPr>
            </w:pPr>
            <w:r>
              <w:rPr>
                <w:rFonts w:asciiTheme="minorHAnsi" w:hAnsiTheme="minorHAnsi" w:cstheme="minorHAnsi"/>
                <w:sz w:val="22"/>
                <w:szCs w:val="22"/>
              </w:rPr>
              <w:t xml:space="preserve">Prowadzenie zajęć w ramach godz. do dyspozycji wychowawcy  klasy (wskazywanie przyczyn zachowań agresywnych, wprowadzanie elementów programów </w:t>
            </w:r>
            <w:r>
              <w:rPr>
                <w:rFonts w:asciiTheme="minorHAnsi" w:hAnsiTheme="minorHAnsi" w:cstheme="minorHAnsi"/>
                <w:sz w:val="22"/>
                <w:szCs w:val="22"/>
              </w:rPr>
              <w:lastRenderedPageBreak/>
              <w:t xml:space="preserve">eliminujących zachowania agresywne np.:  </w:t>
            </w:r>
            <w:r>
              <w:rPr>
                <w:rFonts w:asciiTheme="minorHAnsi" w:hAnsiTheme="minorHAnsi" w:cstheme="minorHAnsi"/>
                <w:i/>
                <w:iCs/>
                <w:sz w:val="22"/>
                <w:szCs w:val="22"/>
              </w:rPr>
              <w:t xml:space="preserve">Gry i zabawy przeciwko agresji, </w:t>
            </w:r>
            <w:r>
              <w:rPr>
                <w:rFonts w:asciiTheme="minorHAnsi" w:hAnsiTheme="minorHAnsi" w:cstheme="minorHAnsi"/>
                <w:sz w:val="22"/>
                <w:szCs w:val="22"/>
              </w:rPr>
              <w:t>uczenie sposobów rozwiązywania sytuacji konfliktowych, rozróżniania przemocy od agresji, rozróżniania rodzajów przemocy - przemoc rówieśnicza, w domu, na ulicy, w sieci)</w:t>
            </w:r>
          </w:p>
          <w:p w14:paraId="67D3A117" w14:textId="77777777" w:rsidR="002B78BA" w:rsidRDefault="00000000">
            <w:pPr>
              <w:pStyle w:val="Zawartotabeli"/>
              <w:numPr>
                <w:ilvl w:val="0"/>
                <w:numId w:val="12"/>
              </w:num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Instalowanie i aktualizowanie oprogramowania zabezpieczającego. uczniów przed dostępem do treści, które mogą stanowić zagrożenie dla ich prawidłowego rozwoju.</w:t>
            </w:r>
          </w:p>
        </w:tc>
        <w:tc>
          <w:tcPr>
            <w:tcW w:w="2628" w:type="dxa"/>
            <w:tcBorders>
              <w:top w:val="single" w:sz="2" w:space="0" w:color="000000"/>
              <w:left w:val="single" w:sz="2" w:space="0" w:color="000000"/>
              <w:bottom w:val="single" w:sz="2" w:space="0" w:color="000000"/>
              <w:right w:val="single" w:sz="2" w:space="0" w:color="000000"/>
            </w:tcBorders>
          </w:tcPr>
          <w:p w14:paraId="3CD7EDE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 pedagog, psycholog</w:t>
            </w:r>
          </w:p>
          <w:p w14:paraId="42CED577" w14:textId="77777777" w:rsidR="002B78BA" w:rsidRDefault="002B78BA">
            <w:pPr>
              <w:pStyle w:val="Zawartotabeli"/>
              <w:spacing w:line="360" w:lineRule="auto"/>
              <w:rPr>
                <w:rFonts w:asciiTheme="minorHAnsi" w:hAnsiTheme="minorHAnsi" w:cstheme="minorHAnsi"/>
                <w:sz w:val="22"/>
                <w:szCs w:val="22"/>
              </w:rPr>
            </w:pPr>
          </w:p>
          <w:p w14:paraId="13E01D8F" w14:textId="77777777" w:rsidR="002B78BA" w:rsidRDefault="002B78BA">
            <w:pPr>
              <w:pStyle w:val="Zawartotabeli"/>
              <w:spacing w:line="360" w:lineRule="auto"/>
              <w:rPr>
                <w:rFonts w:asciiTheme="minorHAnsi" w:hAnsiTheme="minorHAnsi" w:cstheme="minorHAnsi"/>
                <w:sz w:val="22"/>
                <w:szCs w:val="22"/>
              </w:rPr>
            </w:pPr>
          </w:p>
          <w:p w14:paraId="17DABCEF" w14:textId="77777777" w:rsidR="002B78BA" w:rsidRDefault="002B78BA">
            <w:pPr>
              <w:pStyle w:val="Zawartotabeli"/>
              <w:spacing w:line="360" w:lineRule="auto"/>
              <w:rPr>
                <w:rFonts w:asciiTheme="minorHAnsi" w:hAnsiTheme="minorHAnsi" w:cstheme="minorHAnsi"/>
                <w:sz w:val="22"/>
                <w:szCs w:val="22"/>
              </w:rPr>
            </w:pPr>
          </w:p>
          <w:p w14:paraId="3D8EE954" w14:textId="77777777" w:rsidR="002B78BA" w:rsidRDefault="002B78BA">
            <w:pPr>
              <w:pStyle w:val="Zawartotabeli"/>
              <w:spacing w:line="360" w:lineRule="auto"/>
              <w:rPr>
                <w:rFonts w:asciiTheme="minorHAnsi" w:hAnsiTheme="minorHAnsi" w:cstheme="minorHAnsi"/>
                <w:sz w:val="22"/>
                <w:szCs w:val="22"/>
              </w:rPr>
            </w:pPr>
          </w:p>
          <w:p w14:paraId="2E9A0073" w14:textId="77777777" w:rsidR="002B78BA" w:rsidRDefault="002B78BA">
            <w:pPr>
              <w:pStyle w:val="Zawartotabeli"/>
              <w:spacing w:line="360" w:lineRule="auto"/>
              <w:rPr>
                <w:rFonts w:asciiTheme="minorHAnsi" w:hAnsiTheme="minorHAnsi" w:cstheme="minorHAnsi"/>
                <w:sz w:val="22"/>
                <w:szCs w:val="22"/>
              </w:rPr>
            </w:pPr>
          </w:p>
          <w:p w14:paraId="651019CF" w14:textId="77777777" w:rsidR="002B78BA" w:rsidRDefault="002B78BA">
            <w:pPr>
              <w:pStyle w:val="Zawartotabeli"/>
              <w:spacing w:line="360" w:lineRule="auto"/>
              <w:rPr>
                <w:rFonts w:asciiTheme="minorHAnsi" w:hAnsiTheme="minorHAnsi" w:cstheme="minorHAnsi"/>
                <w:sz w:val="22"/>
                <w:szCs w:val="22"/>
              </w:rPr>
            </w:pPr>
          </w:p>
          <w:p w14:paraId="35BB18D4"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administrator sieci , nauczyciele informatyki</w:t>
            </w:r>
          </w:p>
        </w:tc>
      </w:tr>
      <w:tr w:rsidR="002B78BA" w14:paraId="61B7FF8F" w14:textId="77777777">
        <w:tc>
          <w:tcPr>
            <w:tcW w:w="691" w:type="dxa"/>
            <w:tcBorders>
              <w:top w:val="single" w:sz="2" w:space="0" w:color="000000"/>
              <w:left w:val="single" w:sz="2" w:space="0" w:color="000000"/>
              <w:bottom w:val="single" w:sz="2" w:space="0" w:color="000000"/>
            </w:tcBorders>
          </w:tcPr>
          <w:p w14:paraId="524CA30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5</w:t>
            </w:r>
          </w:p>
        </w:tc>
        <w:tc>
          <w:tcPr>
            <w:tcW w:w="5369" w:type="dxa"/>
            <w:tcBorders>
              <w:top w:val="single" w:sz="2" w:space="0" w:color="000000"/>
              <w:left w:val="single" w:sz="2" w:space="0" w:color="000000"/>
              <w:bottom w:val="single" w:sz="2" w:space="0" w:color="000000"/>
            </w:tcBorders>
          </w:tcPr>
          <w:p w14:paraId="6117A35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Kształtowanie umiejętności radzenia sobie  w sytuacjach trudnych.</w:t>
            </w:r>
          </w:p>
        </w:tc>
        <w:tc>
          <w:tcPr>
            <w:tcW w:w="5873" w:type="dxa"/>
            <w:tcBorders>
              <w:top w:val="single" w:sz="2" w:space="0" w:color="000000"/>
              <w:left w:val="single" w:sz="2" w:space="0" w:color="000000"/>
              <w:bottom w:val="single" w:sz="2" w:space="0" w:color="000000"/>
            </w:tcBorders>
          </w:tcPr>
          <w:p w14:paraId="62E2A309" w14:textId="77777777" w:rsidR="002B78BA" w:rsidRDefault="00000000">
            <w:pPr>
              <w:pStyle w:val="Zawartotabeli"/>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Prowadzenie zajęć w ramach godz. do dyspozycji wychowawcy  klasy, uczących postaw asertywnych.</w:t>
            </w:r>
          </w:p>
          <w:p w14:paraId="2B958D54" w14:textId="77777777" w:rsidR="002B78BA" w:rsidRDefault="00000000">
            <w:pPr>
              <w:pStyle w:val="Zawartotabeli"/>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Informowanie uczniów i ich rodziców o formach pomocy i instytucjach, do których mogą zwrócić się o pomoc (telefony zaufania, Niebieska karta)</w:t>
            </w:r>
          </w:p>
          <w:p w14:paraId="235B8910" w14:textId="77777777" w:rsidR="002B78BA" w:rsidRDefault="00000000">
            <w:pPr>
              <w:pStyle w:val="Zawartotabeli"/>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Prowadzenie zajęć warsztatowych na temat przemocy fizycznej i psychicznej, znęcania się, poniżania, wykorzystywania</w:t>
            </w:r>
          </w:p>
        </w:tc>
        <w:tc>
          <w:tcPr>
            <w:tcW w:w="2628" w:type="dxa"/>
            <w:tcBorders>
              <w:top w:val="single" w:sz="2" w:space="0" w:color="000000"/>
              <w:left w:val="single" w:sz="2" w:space="0" w:color="000000"/>
              <w:bottom w:val="single" w:sz="2" w:space="0" w:color="000000"/>
              <w:right w:val="single" w:sz="2" w:space="0" w:color="000000"/>
            </w:tcBorders>
          </w:tcPr>
          <w:p w14:paraId="09A5F17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pedagog, psycholog</w:t>
            </w:r>
          </w:p>
          <w:p w14:paraId="3E2D6D73" w14:textId="77777777" w:rsidR="002B78BA" w:rsidRDefault="002B78BA">
            <w:pPr>
              <w:pStyle w:val="Zawartotabeli"/>
              <w:spacing w:line="360" w:lineRule="auto"/>
              <w:rPr>
                <w:rFonts w:asciiTheme="minorHAnsi" w:hAnsiTheme="minorHAnsi" w:cstheme="minorHAnsi"/>
                <w:sz w:val="22"/>
                <w:szCs w:val="22"/>
              </w:rPr>
            </w:pPr>
          </w:p>
          <w:p w14:paraId="6FCC9AFC"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pedagog, psycholog, wychowawcy</w:t>
            </w:r>
          </w:p>
          <w:p w14:paraId="176296F5" w14:textId="77777777" w:rsidR="002B78BA" w:rsidRDefault="002B78BA">
            <w:pPr>
              <w:pStyle w:val="Zawartotabeli"/>
              <w:spacing w:line="360" w:lineRule="auto"/>
              <w:rPr>
                <w:rFonts w:asciiTheme="minorHAnsi" w:hAnsiTheme="minorHAnsi" w:cstheme="minorHAnsi"/>
                <w:sz w:val="22"/>
                <w:szCs w:val="22"/>
              </w:rPr>
            </w:pPr>
          </w:p>
          <w:p w14:paraId="3C45ED9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pedagog, psycholog</w:t>
            </w:r>
          </w:p>
        </w:tc>
      </w:tr>
      <w:tr w:rsidR="002B78BA" w14:paraId="2398B020" w14:textId="77777777">
        <w:tc>
          <w:tcPr>
            <w:tcW w:w="691" w:type="dxa"/>
            <w:tcBorders>
              <w:top w:val="single" w:sz="2" w:space="0" w:color="000000"/>
              <w:left w:val="single" w:sz="2" w:space="0" w:color="000000"/>
              <w:bottom w:val="single" w:sz="2" w:space="0" w:color="000000"/>
            </w:tcBorders>
          </w:tcPr>
          <w:p w14:paraId="6AD4050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369" w:type="dxa"/>
            <w:tcBorders>
              <w:top w:val="single" w:sz="2" w:space="0" w:color="000000"/>
              <w:left w:val="single" w:sz="2" w:space="0" w:color="000000"/>
              <w:bottom w:val="single" w:sz="2" w:space="0" w:color="000000"/>
            </w:tcBorders>
          </w:tcPr>
          <w:p w14:paraId="62D12BCA" w14:textId="77777777" w:rsidR="002B78BA" w:rsidRDefault="00000000">
            <w:pPr>
              <w:pStyle w:val="Tekstpodstawowy"/>
              <w:widowControl w:val="0"/>
              <w:spacing w:line="360" w:lineRule="auto"/>
              <w:rPr>
                <w:rFonts w:asciiTheme="minorHAnsi" w:hAnsiTheme="minorHAnsi" w:cstheme="minorHAnsi"/>
                <w:b/>
                <w:sz w:val="22"/>
                <w:szCs w:val="22"/>
              </w:rPr>
            </w:pPr>
            <w:r>
              <w:rPr>
                <w:rFonts w:asciiTheme="minorHAnsi" w:hAnsiTheme="minorHAnsi" w:cstheme="minorHAnsi"/>
                <w:b/>
                <w:sz w:val="22"/>
                <w:szCs w:val="22"/>
              </w:rPr>
              <w:t>Przeciwdziałanie uzależnieniu od Internetu i gier komputerowych.</w:t>
            </w:r>
          </w:p>
        </w:tc>
        <w:tc>
          <w:tcPr>
            <w:tcW w:w="5873" w:type="dxa"/>
            <w:tcBorders>
              <w:top w:val="single" w:sz="2" w:space="0" w:color="000000"/>
              <w:left w:val="single" w:sz="2" w:space="0" w:color="000000"/>
              <w:bottom w:val="single" w:sz="2" w:space="0" w:color="000000"/>
            </w:tcBorders>
          </w:tcPr>
          <w:p w14:paraId="0D89CD36" w14:textId="77777777" w:rsidR="002B78BA" w:rsidRDefault="00000000">
            <w:pPr>
              <w:pStyle w:val="Zawartotabeli"/>
              <w:numPr>
                <w:ilvl w:val="0"/>
                <w:numId w:val="29"/>
              </w:numPr>
              <w:spacing w:line="360" w:lineRule="auto"/>
              <w:rPr>
                <w:rFonts w:asciiTheme="minorHAnsi" w:hAnsiTheme="minorHAnsi" w:cstheme="minorHAnsi"/>
                <w:b/>
                <w:sz w:val="22"/>
                <w:szCs w:val="22"/>
              </w:rPr>
            </w:pPr>
            <w:r>
              <w:rPr>
                <w:rFonts w:asciiTheme="minorHAnsi" w:hAnsiTheme="minorHAnsi" w:cstheme="minorHAnsi"/>
                <w:b/>
                <w:sz w:val="22"/>
                <w:szCs w:val="22"/>
              </w:rPr>
              <w:t>Poszerzenie wiedzy na temat uzależnień</w:t>
            </w:r>
          </w:p>
          <w:p w14:paraId="7A924883" w14:textId="77777777" w:rsidR="002B78BA" w:rsidRDefault="00000000">
            <w:pPr>
              <w:pStyle w:val="Zawartotabeli"/>
              <w:numPr>
                <w:ilvl w:val="0"/>
                <w:numId w:val="29"/>
              </w:numPr>
              <w:spacing w:line="360" w:lineRule="auto"/>
              <w:rPr>
                <w:rFonts w:asciiTheme="minorHAnsi" w:hAnsiTheme="minorHAnsi" w:cstheme="minorHAnsi"/>
                <w:b/>
                <w:sz w:val="22"/>
                <w:szCs w:val="22"/>
              </w:rPr>
            </w:pPr>
            <w:r>
              <w:rPr>
                <w:rFonts w:asciiTheme="minorHAnsi" w:hAnsiTheme="minorHAnsi" w:cstheme="minorHAnsi"/>
                <w:b/>
                <w:sz w:val="22"/>
                <w:szCs w:val="22"/>
              </w:rPr>
              <w:t>Przeprowadzanie warsztatów tematycznych dotyczących uzależnień od Internetu i gier komputerowych</w:t>
            </w:r>
          </w:p>
          <w:p w14:paraId="58F4B6C2" w14:textId="77777777" w:rsidR="002B78BA" w:rsidRDefault="00000000">
            <w:pPr>
              <w:pStyle w:val="Zawartotabeli"/>
              <w:numPr>
                <w:ilvl w:val="0"/>
                <w:numId w:val="29"/>
              </w:num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Ulotki i foldery informacyjne dotyczące zagrożeń</w:t>
            </w:r>
          </w:p>
          <w:p w14:paraId="3F142358" w14:textId="77777777" w:rsidR="002B78BA" w:rsidRDefault="00000000">
            <w:pPr>
              <w:pStyle w:val="Zawartotabeli"/>
              <w:numPr>
                <w:ilvl w:val="0"/>
                <w:numId w:val="29"/>
              </w:numPr>
              <w:spacing w:line="360" w:lineRule="auto"/>
              <w:rPr>
                <w:rFonts w:asciiTheme="minorHAnsi" w:hAnsiTheme="minorHAnsi" w:cstheme="minorHAnsi"/>
                <w:b/>
                <w:sz w:val="22"/>
                <w:szCs w:val="22"/>
              </w:rPr>
            </w:pPr>
            <w:r>
              <w:rPr>
                <w:rFonts w:asciiTheme="minorHAnsi" w:hAnsiTheme="minorHAnsi" w:cstheme="minorHAnsi"/>
                <w:b/>
                <w:sz w:val="22"/>
                <w:szCs w:val="22"/>
              </w:rPr>
              <w:t>Zajęcia warsztatowe z zakresu profilaktyki dotyczące bezpiecznego korzystania z sieci, mediów społecznościowych, używania mediów elektronicznych</w:t>
            </w:r>
          </w:p>
          <w:p w14:paraId="029CABE8" w14:textId="77777777" w:rsidR="002B78BA" w:rsidRDefault="00000000">
            <w:pPr>
              <w:pStyle w:val="Zawartotabeli"/>
              <w:numPr>
                <w:ilvl w:val="0"/>
                <w:numId w:val="29"/>
              </w:numPr>
              <w:spacing w:line="360" w:lineRule="auto"/>
              <w:rPr>
                <w:rFonts w:asciiTheme="minorHAnsi" w:hAnsiTheme="minorHAnsi" w:cstheme="minorHAnsi"/>
                <w:b/>
                <w:sz w:val="22"/>
                <w:szCs w:val="22"/>
              </w:rPr>
            </w:pPr>
            <w:r>
              <w:rPr>
                <w:rFonts w:asciiTheme="minorHAnsi" w:hAnsiTheme="minorHAnsi" w:cstheme="minorHAnsi"/>
                <w:b/>
                <w:sz w:val="22"/>
                <w:szCs w:val="22"/>
              </w:rPr>
              <w:t>Poradnictwo i informowanie o dostępnych specjalistycznych formach pomocy w ramach dyżurów dla rodziców</w:t>
            </w:r>
          </w:p>
        </w:tc>
        <w:tc>
          <w:tcPr>
            <w:tcW w:w="2628" w:type="dxa"/>
            <w:tcBorders>
              <w:top w:val="single" w:sz="2" w:space="0" w:color="000000"/>
              <w:left w:val="single" w:sz="2" w:space="0" w:color="000000"/>
              <w:bottom w:val="single" w:sz="2" w:space="0" w:color="000000"/>
              <w:right w:val="single" w:sz="2" w:space="0" w:color="000000"/>
            </w:tcBorders>
          </w:tcPr>
          <w:p w14:paraId="4F7B9AF4"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w:t>
            </w:r>
          </w:p>
          <w:p w14:paraId="53F45AE8" w14:textId="77777777" w:rsidR="002B78BA" w:rsidRDefault="002B78BA">
            <w:pPr>
              <w:pStyle w:val="Zawartotabeli"/>
              <w:spacing w:line="360" w:lineRule="auto"/>
              <w:rPr>
                <w:rFonts w:asciiTheme="minorHAnsi" w:hAnsiTheme="minorHAnsi" w:cstheme="minorHAnsi"/>
                <w:sz w:val="22"/>
                <w:szCs w:val="22"/>
              </w:rPr>
            </w:pPr>
          </w:p>
          <w:p w14:paraId="6050661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informatyki</w:t>
            </w:r>
          </w:p>
          <w:p w14:paraId="0768C10B" w14:textId="77777777" w:rsidR="002B78BA" w:rsidRDefault="002B78BA">
            <w:pPr>
              <w:pStyle w:val="Zawartotabeli"/>
              <w:spacing w:line="360" w:lineRule="auto"/>
              <w:rPr>
                <w:rFonts w:asciiTheme="minorHAnsi" w:hAnsiTheme="minorHAnsi" w:cstheme="minorHAnsi"/>
                <w:sz w:val="22"/>
                <w:szCs w:val="22"/>
              </w:rPr>
            </w:pPr>
          </w:p>
          <w:p w14:paraId="58C28A2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Nauczyciele specjaliści</w:t>
            </w:r>
          </w:p>
          <w:p w14:paraId="3A3BCF9E" w14:textId="77777777" w:rsidR="002B78BA" w:rsidRDefault="002B78BA">
            <w:pPr>
              <w:pStyle w:val="Zawartotabeli"/>
              <w:spacing w:line="360" w:lineRule="auto"/>
              <w:rPr>
                <w:rFonts w:asciiTheme="minorHAnsi" w:hAnsiTheme="minorHAnsi" w:cstheme="minorHAnsi"/>
                <w:sz w:val="22"/>
                <w:szCs w:val="22"/>
              </w:rPr>
            </w:pPr>
          </w:p>
        </w:tc>
      </w:tr>
      <w:tr w:rsidR="002B78BA" w14:paraId="7754BCAA" w14:textId="77777777">
        <w:tc>
          <w:tcPr>
            <w:tcW w:w="691" w:type="dxa"/>
            <w:tcBorders>
              <w:top w:val="single" w:sz="2" w:space="0" w:color="000000"/>
              <w:left w:val="single" w:sz="2" w:space="0" w:color="000000"/>
              <w:bottom w:val="single" w:sz="2" w:space="0" w:color="000000"/>
            </w:tcBorders>
          </w:tcPr>
          <w:p w14:paraId="33A9794B"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5.</w:t>
            </w:r>
          </w:p>
        </w:tc>
        <w:tc>
          <w:tcPr>
            <w:tcW w:w="5369" w:type="dxa"/>
            <w:tcBorders>
              <w:top w:val="single" w:sz="2" w:space="0" w:color="000000"/>
              <w:left w:val="single" w:sz="2" w:space="0" w:color="000000"/>
              <w:bottom w:val="single" w:sz="2" w:space="0" w:color="000000"/>
            </w:tcBorders>
          </w:tcPr>
          <w:p w14:paraId="079EF888"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 xml:space="preserve">Uświadomienie uczniom potrzeby ciągłego rozwoju intelektualnego i psychicznego oraz przygotowanie ich do dalszego kształcenia się, zarówno stacjonarnego jak i </w:t>
            </w:r>
            <w:r>
              <w:rPr>
                <w:rStyle w:val="highlight"/>
                <w:rFonts w:asciiTheme="minorHAnsi" w:hAnsiTheme="minorHAnsi" w:cstheme="minorHAnsi"/>
                <w:sz w:val="22"/>
                <w:szCs w:val="22"/>
              </w:rPr>
              <w:t>zdalne</w:t>
            </w:r>
            <w:r>
              <w:rPr>
                <w:rFonts w:asciiTheme="minorHAnsi" w:hAnsiTheme="minorHAnsi" w:cstheme="minorHAnsi"/>
                <w:sz w:val="22"/>
                <w:szCs w:val="22"/>
              </w:rPr>
              <w:t>go</w:t>
            </w:r>
          </w:p>
          <w:p w14:paraId="78B13B6A"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 xml:space="preserve">Motywowanie uczniów do wywiązywania się z obowiązków szkolnych w sytuacji nauczania </w:t>
            </w:r>
            <w:r>
              <w:rPr>
                <w:rStyle w:val="highlight"/>
                <w:rFonts w:asciiTheme="minorHAnsi" w:hAnsiTheme="minorHAnsi" w:cstheme="minorHAnsi"/>
                <w:sz w:val="22"/>
                <w:szCs w:val="22"/>
              </w:rPr>
              <w:t>zdalne</w:t>
            </w:r>
            <w:r>
              <w:rPr>
                <w:rFonts w:asciiTheme="minorHAnsi" w:hAnsiTheme="minorHAnsi" w:cstheme="minorHAnsi"/>
                <w:sz w:val="22"/>
                <w:szCs w:val="22"/>
              </w:rPr>
              <w:t>go, czy hybrydowego.</w:t>
            </w:r>
            <w:r>
              <w:rPr>
                <w:rFonts w:asciiTheme="minorHAnsi" w:hAnsiTheme="minorHAnsi" w:cstheme="minorHAnsi"/>
                <w:color w:val="FF0000"/>
                <w:sz w:val="22"/>
                <w:szCs w:val="22"/>
              </w:rPr>
              <w:t xml:space="preserve"> </w:t>
            </w:r>
          </w:p>
        </w:tc>
        <w:tc>
          <w:tcPr>
            <w:tcW w:w="5873" w:type="dxa"/>
            <w:tcBorders>
              <w:top w:val="single" w:sz="2" w:space="0" w:color="000000"/>
              <w:left w:val="single" w:sz="2" w:space="0" w:color="000000"/>
              <w:bottom w:val="single" w:sz="2" w:space="0" w:color="000000"/>
            </w:tcBorders>
          </w:tcPr>
          <w:p w14:paraId="424152AF"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Określenie wymagań i oczekiwań wobec uczniów, motywowanie do systematycznej i sumiennej pracy.</w:t>
            </w:r>
          </w:p>
          <w:p w14:paraId="5F0DE31B"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 xml:space="preserve">Wspieranie zwłaszcza uczniów z problemami w nauce. </w:t>
            </w:r>
          </w:p>
          <w:p w14:paraId="32CE735A"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Współpraca z rodzicami w zakresie egzekwowania od ucznia pracy w formie zdalnej. Wspieranie rodziców uczniów z niepowodzeniami szkolnymi w tego typu nauczaniu.</w:t>
            </w:r>
          </w:p>
          <w:p w14:paraId="352C16CB"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Rozwijanie umiejętności efektywnego uczenia się: stosowanie różnorodnych metod i technik nauczania umiejętna organizacja czasu pracy, używając technologii informacyjnej.</w:t>
            </w:r>
          </w:p>
          <w:p w14:paraId="77732E14"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 xml:space="preserve">przygotowanie uczniów do możliwości takiej pracy poprzez przeprowadzenie pogadanek na godzinach </w:t>
            </w:r>
            <w:r>
              <w:rPr>
                <w:rFonts w:asciiTheme="minorHAnsi" w:hAnsiTheme="minorHAnsi" w:cstheme="minorHAnsi"/>
                <w:sz w:val="22"/>
                <w:szCs w:val="22"/>
              </w:rPr>
              <w:lastRenderedPageBreak/>
              <w:t>wychowawczych, lekcjach przedmiotowych, omówienie problemów i trudności zgłaszanych przez uczniów wynikających z tego typu nauczania</w:t>
            </w:r>
          </w:p>
          <w:p w14:paraId="18BBA849" w14:textId="77777777" w:rsidR="002B78BA" w:rsidRDefault="00000000">
            <w:pPr>
              <w:pStyle w:val="Tekstpodstawowy"/>
              <w:widowControl w:val="0"/>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kontakt osobisty z rodzicem przez dziennik elektroniczny lub inne komunikatory</w:t>
            </w:r>
          </w:p>
        </w:tc>
        <w:tc>
          <w:tcPr>
            <w:tcW w:w="2628" w:type="dxa"/>
            <w:tcBorders>
              <w:top w:val="single" w:sz="2" w:space="0" w:color="000000"/>
              <w:left w:val="single" w:sz="2" w:space="0" w:color="000000"/>
              <w:bottom w:val="single" w:sz="2" w:space="0" w:color="000000"/>
              <w:right w:val="single" w:sz="2" w:space="0" w:color="000000"/>
            </w:tcBorders>
          </w:tcPr>
          <w:p w14:paraId="7233A51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wychowawcy, nauczyciele </w:t>
            </w:r>
          </w:p>
          <w:p w14:paraId="4251B335"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 xml:space="preserve"> psycholog, pedagog</w:t>
            </w:r>
          </w:p>
          <w:p w14:paraId="5354CD4C"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inni specjaliści</w:t>
            </w:r>
          </w:p>
        </w:tc>
      </w:tr>
    </w:tbl>
    <w:p w14:paraId="08D6C0B8" w14:textId="77777777" w:rsidR="002B78BA" w:rsidRDefault="002B78BA">
      <w:pPr>
        <w:spacing w:line="360" w:lineRule="auto"/>
        <w:rPr>
          <w:rFonts w:asciiTheme="minorHAnsi" w:hAnsiTheme="minorHAnsi" w:cstheme="minorHAnsi"/>
          <w:b/>
          <w:bCs/>
          <w:sz w:val="22"/>
          <w:szCs w:val="22"/>
        </w:rPr>
      </w:pPr>
    </w:p>
    <w:p w14:paraId="31AC092B" w14:textId="77777777" w:rsidR="002B78BA" w:rsidRDefault="002B78BA">
      <w:pPr>
        <w:spacing w:line="360" w:lineRule="auto"/>
        <w:rPr>
          <w:rFonts w:asciiTheme="minorHAnsi" w:hAnsiTheme="minorHAnsi" w:cstheme="minorHAnsi"/>
          <w:b/>
          <w:bCs/>
          <w:sz w:val="22"/>
          <w:szCs w:val="22"/>
        </w:rPr>
      </w:pPr>
    </w:p>
    <w:p w14:paraId="2FE8848C" w14:textId="77777777" w:rsidR="002B78BA" w:rsidRDefault="002B78BA">
      <w:pPr>
        <w:spacing w:line="360" w:lineRule="auto"/>
        <w:rPr>
          <w:rFonts w:asciiTheme="minorHAnsi" w:hAnsiTheme="minorHAnsi" w:cstheme="minorHAnsi"/>
          <w:b/>
          <w:bCs/>
          <w:sz w:val="22"/>
          <w:szCs w:val="22"/>
        </w:rPr>
      </w:pPr>
    </w:p>
    <w:p w14:paraId="0631C51B"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4.3. Sfera społeczna.</w:t>
      </w:r>
    </w:p>
    <w:p w14:paraId="3E6352E8" w14:textId="77777777" w:rsidR="002B78BA" w:rsidRDefault="002B78BA">
      <w:pPr>
        <w:spacing w:line="360" w:lineRule="auto"/>
        <w:rPr>
          <w:rFonts w:asciiTheme="minorHAnsi" w:hAnsiTheme="minorHAnsi" w:cstheme="minorHAnsi"/>
          <w:b/>
          <w:bCs/>
          <w:sz w:val="22"/>
          <w:szCs w:val="22"/>
        </w:rPr>
      </w:pPr>
    </w:p>
    <w:tbl>
      <w:tblPr>
        <w:tblW w:w="14562" w:type="dxa"/>
        <w:tblInd w:w="-1" w:type="dxa"/>
        <w:tblLayout w:type="fixed"/>
        <w:tblCellMar>
          <w:top w:w="55" w:type="dxa"/>
          <w:left w:w="54" w:type="dxa"/>
          <w:bottom w:w="55" w:type="dxa"/>
          <w:right w:w="55" w:type="dxa"/>
        </w:tblCellMar>
        <w:tblLook w:val="0000" w:firstRow="0" w:lastRow="0" w:firstColumn="0" w:lastColumn="0" w:noHBand="0" w:noVBand="0"/>
      </w:tblPr>
      <w:tblGrid>
        <w:gridCol w:w="708"/>
        <w:gridCol w:w="5353"/>
        <w:gridCol w:w="5905"/>
        <w:gridCol w:w="2596"/>
      </w:tblGrid>
      <w:tr w:rsidR="002B78BA" w14:paraId="0EDC0A51" w14:textId="77777777">
        <w:tc>
          <w:tcPr>
            <w:tcW w:w="707" w:type="dxa"/>
            <w:tcBorders>
              <w:top w:val="single" w:sz="2" w:space="0" w:color="000000"/>
              <w:left w:val="single" w:sz="2" w:space="0" w:color="000000"/>
              <w:bottom w:val="single" w:sz="2" w:space="0" w:color="000000"/>
            </w:tcBorders>
          </w:tcPr>
          <w:p w14:paraId="03706DAB"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lp.</w:t>
            </w:r>
          </w:p>
        </w:tc>
        <w:tc>
          <w:tcPr>
            <w:tcW w:w="5353" w:type="dxa"/>
            <w:tcBorders>
              <w:top w:val="single" w:sz="2" w:space="0" w:color="000000"/>
              <w:left w:val="single" w:sz="2" w:space="0" w:color="000000"/>
              <w:bottom w:val="single" w:sz="2" w:space="0" w:color="000000"/>
            </w:tcBorders>
          </w:tcPr>
          <w:p w14:paraId="0B2BF55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zadania</w:t>
            </w:r>
          </w:p>
        </w:tc>
        <w:tc>
          <w:tcPr>
            <w:tcW w:w="5905" w:type="dxa"/>
            <w:tcBorders>
              <w:top w:val="single" w:sz="2" w:space="0" w:color="000000"/>
              <w:left w:val="single" w:sz="2" w:space="0" w:color="000000"/>
              <w:bottom w:val="single" w:sz="2" w:space="0" w:color="000000"/>
            </w:tcBorders>
          </w:tcPr>
          <w:p w14:paraId="3070CC2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sposoby realizacji</w:t>
            </w:r>
          </w:p>
        </w:tc>
        <w:tc>
          <w:tcPr>
            <w:tcW w:w="2596" w:type="dxa"/>
            <w:tcBorders>
              <w:top w:val="single" w:sz="2" w:space="0" w:color="000000"/>
              <w:left w:val="single" w:sz="2" w:space="0" w:color="000000"/>
              <w:bottom w:val="single" w:sz="2" w:space="0" w:color="000000"/>
              <w:right w:val="single" w:sz="2" w:space="0" w:color="000000"/>
            </w:tcBorders>
          </w:tcPr>
          <w:p w14:paraId="7253AB3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odpowiedzialni</w:t>
            </w:r>
          </w:p>
        </w:tc>
      </w:tr>
      <w:tr w:rsidR="002B78BA" w14:paraId="4A30D1AD" w14:textId="77777777">
        <w:tc>
          <w:tcPr>
            <w:tcW w:w="707" w:type="dxa"/>
            <w:tcBorders>
              <w:top w:val="single" w:sz="2" w:space="0" w:color="000000"/>
              <w:left w:val="single" w:sz="2" w:space="0" w:color="000000"/>
              <w:bottom w:val="single" w:sz="2" w:space="0" w:color="000000"/>
            </w:tcBorders>
          </w:tcPr>
          <w:p w14:paraId="2A8474DB"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5353" w:type="dxa"/>
            <w:tcBorders>
              <w:top w:val="single" w:sz="2" w:space="0" w:color="000000"/>
              <w:left w:val="single" w:sz="2" w:space="0" w:color="000000"/>
              <w:bottom w:val="single" w:sz="2" w:space="0" w:color="000000"/>
            </w:tcBorders>
          </w:tcPr>
          <w:p w14:paraId="3683CE93" w14:textId="77777777" w:rsidR="002B78BA" w:rsidRDefault="00000000">
            <w:pPr>
              <w:pStyle w:val="Tekstpodstawowy"/>
              <w:widowControl w:val="0"/>
              <w:spacing w:line="360" w:lineRule="auto"/>
              <w:rPr>
                <w:rFonts w:asciiTheme="minorHAnsi" w:eastAsia="TimesNewRoman" w:hAnsiTheme="minorHAnsi" w:cstheme="minorHAnsi"/>
                <w:b/>
                <w:color w:val="000000"/>
                <w:sz w:val="22"/>
                <w:szCs w:val="22"/>
              </w:rPr>
            </w:pPr>
            <w:r>
              <w:rPr>
                <w:rFonts w:asciiTheme="minorHAnsi" w:eastAsia="TimesNewRoman" w:hAnsiTheme="minorHAnsi" w:cstheme="minorHAnsi"/>
                <w:b/>
                <w:color w:val="000000"/>
                <w:sz w:val="22"/>
                <w:szCs w:val="22"/>
              </w:rPr>
              <w:t>Wskazywanie wzorców postępowania i budowanie relacji społecznych, sprzyjających bezpiecznemu rozwojowi ucznia (rodzina, przyjaciele).</w:t>
            </w:r>
          </w:p>
        </w:tc>
        <w:tc>
          <w:tcPr>
            <w:tcW w:w="5905" w:type="dxa"/>
            <w:tcBorders>
              <w:top w:val="single" w:sz="2" w:space="0" w:color="000000"/>
              <w:left w:val="single" w:sz="2" w:space="0" w:color="000000"/>
              <w:bottom w:val="single" w:sz="2" w:space="0" w:color="000000"/>
            </w:tcBorders>
          </w:tcPr>
          <w:p w14:paraId="7998AF25"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prowadzanie zajęć o charakterze prospołecznym - kształtowanie postawy szacunku, empatii </w:t>
            </w:r>
            <w:r>
              <w:rPr>
                <w:rFonts w:asciiTheme="minorHAnsi" w:hAnsiTheme="minorHAnsi" w:cstheme="minorHAnsi"/>
                <w:b/>
                <w:color w:val="000000"/>
                <w:sz w:val="22"/>
                <w:szCs w:val="22"/>
              </w:rPr>
              <w:br/>
              <w:t>i tolerancji,</w:t>
            </w:r>
          </w:p>
          <w:p w14:paraId="71842529" w14:textId="77777777" w:rsidR="002B78BA" w:rsidRDefault="00000000">
            <w:pPr>
              <w:numPr>
                <w:ilvl w:val="0"/>
                <w:numId w:val="30"/>
              </w:numPr>
              <w:tabs>
                <w:tab w:val="clear" w:pos="720"/>
                <w:tab w:val="left" w:pos="391"/>
              </w:tabs>
              <w:suppressAutoHyphens w:val="0"/>
              <w:overflowPunct w:val="0"/>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współpraca specjalistów i nauczyciela wychowania do życia w rodzinie z instytucjami zewnętrznymi wspomagającymi rodzinę,</w:t>
            </w:r>
          </w:p>
          <w:p w14:paraId="75928682"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rozwijanie umiejętności komunikacji interpersonalnej i rozwiązywania konfliktów</w:t>
            </w:r>
          </w:p>
          <w:p w14:paraId="113F29BB" w14:textId="77777777" w:rsidR="002B78BA" w:rsidRDefault="00000000">
            <w:pPr>
              <w:spacing w:line="360" w:lineRule="auto"/>
              <w:ind w:left="151"/>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na drodze dialogu,</w:t>
            </w:r>
          </w:p>
        </w:tc>
        <w:tc>
          <w:tcPr>
            <w:tcW w:w="2596" w:type="dxa"/>
            <w:tcBorders>
              <w:top w:val="single" w:sz="2" w:space="0" w:color="000000"/>
              <w:left w:val="single" w:sz="2" w:space="0" w:color="000000"/>
              <w:bottom w:val="single" w:sz="2" w:space="0" w:color="000000"/>
              <w:right w:val="single" w:sz="2" w:space="0" w:color="000000"/>
            </w:tcBorders>
          </w:tcPr>
          <w:p w14:paraId="3F30B23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 xml:space="preserve">Wychowawcy klas, nauczyciele, pedagog i psycholog </w:t>
            </w:r>
          </w:p>
        </w:tc>
      </w:tr>
      <w:tr w:rsidR="002B78BA" w14:paraId="3E3DD939" w14:textId="77777777">
        <w:tc>
          <w:tcPr>
            <w:tcW w:w="707" w:type="dxa"/>
            <w:tcBorders>
              <w:top w:val="single" w:sz="2" w:space="0" w:color="000000"/>
              <w:left w:val="single" w:sz="2" w:space="0" w:color="000000"/>
              <w:bottom w:val="single" w:sz="2" w:space="0" w:color="000000"/>
            </w:tcBorders>
          </w:tcPr>
          <w:p w14:paraId="4DE8A57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2</w:t>
            </w:r>
          </w:p>
        </w:tc>
        <w:tc>
          <w:tcPr>
            <w:tcW w:w="5353" w:type="dxa"/>
            <w:tcBorders>
              <w:top w:val="single" w:sz="2" w:space="0" w:color="000000"/>
              <w:left w:val="single" w:sz="2" w:space="0" w:color="000000"/>
              <w:bottom w:val="single" w:sz="2" w:space="0" w:color="000000"/>
            </w:tcBorders>
          </w:tcPr>
          <w:p w14:paraId="7120112E" w14:textId="77777777" w:rsidR="002B78BA" w:rsidRDefault="00000000">
            <w:pPr>
              <w:pStyle w:val="Tekstpodstawowy"/>
              <w:widowControl w:val="0"/>
              <w:spacing w:line="360" w:lineRule="auto"/>
              <w:rPr>
                <w:rFonts w:asciiTheme="minorHAnsi" w:hAnsiTheme="minorHAnsi" w:cstheme="minorHAnsi"/>
                <w:b/>
                <w:sz w:val="22"/>
                <w:szCs w:val="22"/>
              </w:rPr>
            </w:pPr>
            <w:r>
              <w:rPr>
                <w:rFonts w:asciiTheme="minorHAnsi" w:hAnsiTheme="minorHAnsi" w:cstheme="minorHAnsi"/>
                <w:b/>
                <w:sz w:val="22"/>
                <w:szCs w:val="22"/>
              </w:rPr>
              <w:t>Ćwiczenie umiejętności wypełniania ról społecznych.</w:t>
            </w:r>
          </w:p>
        </w:tc>
        <w:tc>
          <w:tcPr>
            <w:tcW w:w="5905" w:type="dxa"/>
            <w:tcBorders>
              <w:top w:val="single" w:sz="2" w:space="0" w:color="000000"/>
              <w:left w:val="single" w:sz="2" w:space="0" w:color="000000"/>
              <w:bottom w:val="single" w:sz="2" w:space="0" w:color="000000"/>
            </w:tcBorders>
          </w:tcPr>
          <w:p w14:paraId="763FFAD5" w14:textId="77777777" w:rsidR="002B78BA" w:rsidRDefault="00000000">
            <w:pPr>
              <w:pStyle w:val="Zawartotabeli"/>
              <w:numPr>
                <w:ilvl w:val="0"/>
                <w:numId w:val="31"/>
              </w:numPr>
              <w:spacing w:line="360" w:lineRule="auto"/>
              <w:rPr>
                <w:rFonts w:asciiTheme="minorHAnsi" w:hAnsiTheme="minorHAnsi" w:cstheme="minorHAnsi"/>
                <w:b/>
                <w:sz w:val="22"/>
                <w:szCs w:val="22"/>
              </w:rPr>
            </w:pPr>
            <w:r>
              <w:rPr>
                <w:rFonts w:asciiTheme="minorHAnsi" w:hAnsiTheme="minorHAnsi" w:cstheme="minorHAnsi"/>
                <w:b/>
                <w:sz w:val="22"/>
                <w:szCs w:val="22"/>
              </w:rPr>
              <w:t>Promowanie działalności organizacji na terenie szkoły np.: samorządu uczniowskiego.</w:t>
            </w:r>
          </w:p>
        </w:tc>
        <w:tc>
          <w:tcPr>
            <w:tcW w:w="2596" w:type="dxa"/>
            <w:tcBorders>
              <w:top w:val="single" w:sz="2" w:space="0" w:color="000000"/>
              <w:left w:val="single" w:sz="2" w:space="0" w:color="000000"/>
              <w:bottom w:val="single" w:sz="2" w:space="0" w:color="000000"/>
              <w:right w:val="single" w:sz="2" w:space="0" w:color="000000"/>
            </w:tcBorders>
          </w:tcPr>
          <w:p w14:paraId="0F86B79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opiekunowie organizacji</w:t>
            </w:r>
          </w:p>
        </w:tc>
      </w:tr>
      <w:tr w:rsidR="002B78BA" w14:paraId="3657D259" w14:textId="77777777">
        <w:tc>
          <w:tcPr>
            <w:tcW w:w="707" w:type="dxa"/>
            <w:tcBorders>
              <w:top w:val="single" w:sz="2" w:space="0" w:color="000000"/>
              <w:left w:val="single" w:sz="2" w:space="0" w:color="000000"/>
              <w:bottom w:val="single" w:sz="2" w:space="0" w:color="000000"/>
            </w:tcBorders>
          </w:tcPr>
          <w:p w14:paraId="65C3307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5353" w:type="dxa"/>
            <w:tcBorders>
              <w:top w:val="single" w:sz="2" w:space="0" w:color="000000"/>
              <w:left w:val="single" w:sz="2" w:space="0" w:color="000000"/>
              <w:bottom w:val="single" w:sz="2" w:space="0" w:color="000000"/>
            </w:tcBorders>
          </w:tcPr>
          <w:p w14:paraId="0C27B12F" w14:textId="77777777" w:rsidR="002B78BA" w:rsidRDefault="00000000">
            <w:pPr>
              <w:pStyle w:val="Tekstpodstawowy"/>
              <w:widowControl w:val="0"/>
              <w:spacing w:line="360" w:lineRule="auto"/>
              <w:rPr>
                <w:rFonts w:asciiTheme="minorHAnsi" w:hAnsiTheme="minorHAnsi" w:cstheme="minorHAnsi"/>
                <w:b/>
                <w:sz w:val="22"/>
                <w:szCs w:val="22"/>
              </w:rPr>
            </w:pPr>
            <w:r>
              <w:rPr>
                <w:rFonts w:asciiTheme="minorHAnsi" w:hAnsiTheme="minorHAnsi" w:cstheme="minorHAnsi"/>
                <w:b/>
                <w:sz w:val="22"/>
                <w:szCs w:val="22"/>
              </w:rPr>
              <w:t>Kształtowanie umiejętności analizy wzorów i norm społecznych.</w:t>
            </w:r>
          </w:p>
        </w:tc>
        <w:tc>
          <w:tcPr>
            <w:tcW w:w="5905" w:type="dxa"/>
            <w:tcBorders>
              <w:top w:val="single" w:sz="2" w:space="0" w:color="000000"/>
              <w:left w:val="single" w:sz="2" w:space="0" w:color="000000"/>
              <w:bottom w:val="single" w:sz="2" w:space="0" w:color="000000"/>
            </w:tcBorders>
          </w:tcPr>
          <w:p w14:paraId="69C50B06" w14:textId="77777777" w:rsidR="002B78BA" w:rsidRDefault="00000000">
            <w:pPr>
              <w:pStyle w:val="Zawartotabeli"/>
              <w:numPr>
                <w:ilvl w:val="0"/>
                <w:numId w:val="31"/>
              </w:numPr>
              <w:spacing w:line="360" w:lineRule="auto"/>
              <w:rPr>
                <w:rFonts w:asciiTheme="minorHAnsi" w:hAnsiTheme="minorHAnsi" w:cstheme="minorHAnsi"/>
                <w:b/>
                <w:sz w:val="22"/>
                <w:szCs w:val="22"/>
              </w:rPr>
            </w:pPr>
            <w:r>
              <w:rPr>
                <w:rFonts w:asciiTheme="minorHAnsi" w:hAnsiTheme="minorHAnsi" w:cstheme="minorHAnsi"/>
                <w:b/>
                <w:sz w:val="22"/>
                <w:szCs w:val="22"/>
              </w:rPr>
              <w:t>Udział w programach, warsztatach, spotkaniach</w:t>
            </w:r>
          </w:p>
        </w:tc>
        <w:tc>
          <w:tcPr>
            <w:tcW w:w="2596" w:type="dxa"/>
            <w:tcBorders>
              <w:top w:val="single" w:sz="2" w:space="0" w:color="000000"/>
              <w:left w:val="single" w:sz="2" w:space="0" w:color="000000"/>
              <w:bottom w:val="single" w:sz="2" w:space="0" w:color="000000"/>
              <w:right w:val="single" w:sz="2" w:space="0" w:color="000000"/>
            </w:tcBorders>
          </w:tcPr>
          <w:p w14:paraId="4744D2C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tc>
      </w:tr>
      <w:tr w:rsidR="002B78BA" w14:paraId="44132C82" w14:textId="77777777">
        <w:tc>
          <w:tcPr>
            <w:tcW w:w="707" w:type="dxa"/>
            <w:tcBorders>
              <w:top w:val="single" w:sz="2" w:space="0" w:color="000000"/>
              <w:left w:val="single" w:sz="2" w:space="0" w:color="000000"/>
              <w:bottom w:val="single" w:sz="2" w:space="0" w:color="000000"/>
            </w:tcBorders>
          </w:tcPr>
          <w:p w14:paraId="622D6BEF"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353" w:type="dxa"/>
            <w:tcBorders>
              <w:top w:val="single" w:sz="2" w:space="0" w:color="000000"/>
              <w:left w:val="single" w:sz="2" w:space="0" w:color="000000"/>
              <w:bottom w:val="single" w:sz="2" w:space="0" w:color="000000"/>
            </w:tcBorders>
          </w:tcPr>
          <w:p w14:paraId="0392943B" w14:textId="77777777" w:rsidR="002B78BA" w:rsidRDefault="00000000">
            <w:pPr>
              <w:pStyle w:val="Zawartotabeli"/>
              <w:spacing w:line="360" w:lineRule="auto"/>
              <w:rPr>
                <w:rFonts w:asciiTheme="minorHAnsi" w:hAnsiTheme="minorHAnsi" w:cstheme="minorHAnsi"/>
                <w:b/>
                <w:sz w:val="22"/>
                <w:szCs w:val="22"/>
              </w:rPr>
            </w:pPr>
            <w:r>
              <w:rPr>
                <w:rFonts w:asciiTheme="minorHAnsi" w:hAnsiTheme="minorHAnsi" w:cstheme="minorHAnsi"/>
                <w:b/>
                <w:sz w:val="22"/>
                <w:szCs w:val="22"/>
              </w:rPr>
              <w:t xml:space="preserve">Wzmacnianie wśród uczniów i wychowanków więzi ze szkołą oraz społecznością lokalną. </w:t>
            </w:r>
          </w:p>
        </w:tc>
        <w:tc>
          <w:tcPr>
            <w:tcW w:w="5905" w:type="dxa"/>
            <w:tcBorders>
              <w:top w:val="single" w:sz="2" w:space="0" w:color="000000"/>
              <w:left w:val="single" w:sz="2" w:space="0" w:color="000000"/>
              <w:bottom w:val="single" w:sz="2" w:space="0" w:color="000000"/>
            </w:tcBorders>
          </w:tcPr>
          <w:p w14:paraId="294D5E32"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podejmowanie działań grupowych i zespołowych  na rzecz klasy, szkoły, organizacji i środowiska lokalnego,</w:t>
            </w:r>
          </w:p>
          <w:p w14:paraId="182377F0"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prezentowanie osiągnięć uczniów na forum szkoły  i  w środowisku lokalnym - wystawy, konkursy, prezentacje, przeglądy, występy w szkole i poza nią,</w:t>
            </w:r>
          </w:p>
          <w:p w14:paraId="23BCE883"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organizacja imprezy środowiskowej</w:t>
            </w:r>
          </w:p>
        </w:tc>
        <w:tc>
          <w:tcPr>
            <w:tcW w:w="2596" w:type="dxa"/>
            <w:tcBorders>
              <w:top w:val="single" w:sz="2" w:space="0" w:color="000000"/>
              <w:left w:val="single" w:sz="2" w:space="0" w:color="000000"/>
              <w:bottom w:val="single" w:sz="2" w:space="0" w:color="000000"/>
              <w:right w:val="single" w:sz="2" w:space="0" w:color="000000"/>
            </w:tcBorders>
          </w:tcPr>
          <w:p w14:paraId="2130B784"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64FD193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5CBC6FA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tc>
      </w:tr>
      <w:tr w:rsidR="002B78BA" w14:paraId="7EFA7599" w14:textId="77777777">
        <w:tc>
          <w:tcPr>
            <w:tcW w:w="707" w:type="dxa"/>
            <w:tcBorders>
              <w:top w:val="single" w:sz="2" w:space="0" w:color="000000"/>
              <w:left w:val="single" w:sz="2" w:space="0" w:color="000000"/>
              <w:bottom w:val="single" w:sz="2" w:space="0" w:color="000000"/>
            </w:tcBorders>
          </w:tcPr>
          <w:p w14:paraId="2E9F59D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5353" w:type="dxa"/>
            <w:tcBorders>
              <w:top w:val="single" w:sz="2" w:space="0" w:color="000000"/>
              <w:left w:val="single" w:sz="2" w:space="0" w:color="000000"/>
              <w:bottom w:val="single" w:sz="2" w:space="0" w:color="000000"/>
            </w:tcBorders>
          </w:tcPr>
          <w:p w14:paraId="32461BB8"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Kształtowanie przyjaznego klimatu w szkole przez budowanie prawidłowych relacji rówieśniczych oraz relacji uczniów i nauczycieli, wychowanków i wychowawców, a także nauczycieli, wychowawców i rodziców lub opiekunów.</w:t>
            </w:r>
          </w:p>
        </w:tc>
        <w:tc>
          <w:tcPr>
            <w:tcW w:w="5905" w:type="dxa"/>
            <w:tcBorders>
              <w:top w:val="single" w:sz="2" w:space="0" w:color="000000"/>
              <w:left w:val="single" w:sz="2" w:space="0" w:color="000000"/>
              <w:bottom w:val="single" w:sz="2" w:space="0" w:color="000000"/>
            </w:tcBorders>
          </w:tcPr>
          <w:p w14:paraId="46A2256E"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color w:val="000000"/>
                <w:sz w:val="22"/>
                <w:szCs w:val="22"/>
              </w:rPr>
            </w:pPr>
            <w:r>
              <w:rPr>
                <w:rFonts w:asciiTheme="minorHAnsi" w:hAnsiTheme="minorHAnsi" w:cstheme="minorHAnsi"/>
                <w:color w:val="000000"/>
                <w:sz w:val="22"/>
                <w:szCs w:val="22"/>
              </w:rPr>
              <w:t>organizowanie samopomocy uczniowskiej (np. pomoc w odrabianiu lekcji),</w:t>
            </w:r>
          </w:p>
          <w:p w14:paraId="5582C0A8"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color w:val="000000"/>
                <w:sz w:val="22"/>
                <w:szCs w:val="22"/>
              </w:rPr>
            </w:pPr>
            <w:r>
              <w:rPr>
                <w:rFonts w:asciiTheme="minorHAnsi" w:hAnsiTheme="minorHAnsi" w:cstheme="minorHAnsi"/>
                <w:color w:val="000000"/>
                <w:sz w:val="22"/>
                <w:szCs w:val="22"/>
              </w:rPr>
              <w:t>egzekwowanie przestrzegania zasad obowiązujących w szkole -  wzmacnianie pozytywnych postaw,</w:t>
            </w:r>
          </w:p>
          <w:p w14:paraId="1425C2C1"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color w:val="000000"/>
                <w:sz w:val="22"/>
                <w:szCs w:val="22"/>
              </w:rPr>
            </w:pPr>
            <w:r>
              <w:rPr>
                <w:rFonts w:asciiTheme="minorHAnsi" w:hAnsiTheme="minorHAnsi" w:cstheme="minorHAnsi"/>
                <w:color w:val="000000"/>
                <w:sz w:val="22"/>
                <w:szCs w:val="22"/>
              </w:rPr>
              <w:t>systematyczne informowanie o sukcesach</w:t>
            </w:r>
          </w:p>
          <w:p w14:paraId="07AD11CD"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color w:val="000000"/>
                <w:sz w:val="22"/>
                <w:szCs w:val="22"/>
              </w:rPr>
            </w:pPr>
            <w:r>
              <w:rPr>
                <w:rFonts w:asciiTheme="minorHAnsi" w:hAnsiTheme="minorHAnsi" w:cstheme="minorHAnsi"/>
                <w:color w:val="000000"/>
                <w:sz w:val="22"/>
                <w:szCs w:val="22"/>
              </w:rPr>
              <w:t>zapraszanie rodziców na uroczystości</w:t>
            </w:r>
          </w:p>
          <w:p w14:paraId="159094FB"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color w:val="000000"/>
                <w:sz w:val="22"/>
                <w:szCs w:val="22"/>
              </w:rPr>
            </w:pPr>
            <w:r>
              <w:rPr>
                <w:rFonts w:asciiTheme="minorHAnsi" w:hAnsiTheme="minorHAnsi" w:cstheme="minorHAnsi"/>
                <w:color w:val="000000"/>
                <w:sz w:val="22"/>
                <w:szCs w:val="22"/>
              </w:rPr>
              <w:t>wysyłanie listów gratulacyjnych</w:t>
            </w:r>
          </w:p>
        </w:tc>
        <w:tc>
          <w:tcPr>
            <w:tcW w:w="2596" w:type="dxa"/>
            <w:tcBorders>
              <w:top w:val="single" w:sz="2" w:space="0" w:color="000000"/>
              <w:left w:val="single" w:sz="2" w:space="0" w:color="000000"/>
              <w:bottom w:val="single" w:sz="2" w:space="0" w:color="000000"/>
              <w:right w:val="single" w:sz="2" w:space="0" w:color="000000"/>
            </w:tcBorders>
          </w:tcPr>
          <w:p w14:paraId="66B01AC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0D011E7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tc>
      </w:tr>
      <w:tr w:rsidR="002B78BA" w14:paraId="13E00A5F" w14:textId="77777777">
        <w:tc>
          <w:tcPr>
            <w:tcW w:w="707" w:type="dxa"/>
            <w:tcBorders>
              <w:top w:val="single" w:sz="2" w:space="0" w:color="000000"/>
              <w:left w:val="single" w:sz="2" w:space="0" w:color="000000"/>
              <w:bottom w:val="single" w:sz="2" w:space="0" w:color="000000"/>
            </w:tcBorders>
          </w:tcPr>
          <w:p w14:paraId="697E5B87"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5353" w:type="dxa"/>
            <w:tcBorders>
              <w:top w:val="single" w:sz="2" w:space="0" w:color="000000"/>
              <w:left w:val="single" w:sz="2" w:space="0" w:color="000000"/>
              <w:bottom w:val="single" w:sz="2" w:space="0" w:color="000000"/>
            </w:tcBorders>
          </w:tcPr>
          <w:p w14:paraId="2F8A2814"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 xml:space="preserve">Doskonalenie umiejętności nauczycieli i wychowawców w zakresie budowania podmiotowych relacji z uczniami, wychowankami oraz ich rodzicami lub opiekunami. </w:t>
            </w:r>
          </w:p>
        </w:tc>
        <w:tc>
          <w:tcPr>
            <w:tcW w:w="5905" w:type="dxa"/>
            <w:tcBorders>
              <w:top w:val="single" w:sz="2" w:space="0" w:color="000000"/>
              <w:left w:val="single" w:sz="2" w:space="0" w:color="000000"/>
              <w:bottom w:val="single" w:sz="2" w:space="0" w:color="000000"/>
            </w:tcBorders>
          </w:tcPr>
          <w:p w14:paraId="62305F88" w14:textId="77777777" w:rsidR="002B78BA" w:rsidRDefault="00000000">
            <w:pPr>
              <w:pStyle w:val="Zawartotabeli"/>
              <w:numPr>
                <w:ilvl w:val="0"/>
                <w:numId w:val="33"/>
              </w:numPr>
              <w:spacing w:line="360" w:lineRule="auto"/>
              <w:rPr>
                <w:rFonts w:asciiTheme="minorHAnsi" w:hAnsiTheme="minorHAnsi" w:cstheme="minorHAnsi"/>
                <w:sz w:val="22"/>
                <w:szCs w:val="22"/>
              </w:rPr>
            </w:pPr>
            <w:r>
              <w:rPr>
                <w:rFonts w:asciiTheme="minorHAnsi" w:hAnsiTheme="minorHAnsi" w:cstheme="minorHAnsi"/>
                <w:sz w:val="22"/>
                <w:szCs w:val="22"/>
              </w:rPr>
              <w:t>Planowanie i udział nauczycieli w szkoleniach, warsztatach, konferencjach w ramach wewnętrznego i zewnętrznego doskonalenia.</w:t>
            </w:r>
          </w:p>
        </w:tc>
        <w:tc>
          <w:tcPr>
            <w:tcW w:w="2596" w:type="dxa"/>
            <w:tcBorders>
              <w:top w:val="single" w:sz="2" w:space="0" w:color="000000"/>
              <w:left w:val="single" w:sz="2" w:space="0" w:color="000000"/>
              <w:bottom w:val="single" w:sz="2" w:space="0" w:color="000000"/>
              <w:right w:val="single" w:sz="2" w:space="0" w:color="000000"/>
            </w:tcBorders>
          </w:tcPr>
          <w:p w14:paraId="74CDBD3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 nauczyciele, mediator</w:t>
            </w:r>
          </w:p>
        </w:tc>
      </w:tr>
      <w:tr w:rsidR="002B78BA" w14:paraId="2FAEA760" w14:textId="77777777">
        <w:tc>
          <w:tcPr>
            <w:tcW w:w="707" w:type="dxa"/>
            <w:tcBorders>
              <w:top w:val="single" w:sz="2" w:space="0" w:color="000000"/>
              <w:left w:val="single" w:sz="2" w:space="0" w:color="000000"/>
              <w:bottom w:val="single" w:sz="2" w:space="0" w:color="000000"/>
            </w:tcBorders>
          </w:tcPr>
          <w:p w14:paraId="14FAA4DF"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7</w:t>
            </w:r>
          </w:p>
        </w:tc>
        <w:tc>
          <w:tcPr>
            <w:tcW w:w="5353" w:type="dxa"/>
            <w:tcBorders>
              <w:top w:val="single" w:sz="2" w:space="0" w:color="000000"/>
              <w:left w:val="single" w:sz="2" w:space="0" w:color="000000"/>
              <w:bottom w:val="single" w:sz="2" w:space="0" w:color="000000"/>
            </w:tcBorders>
          </w:tcPr>
          <w:p w14:paraId="6E93C7FD" w14:textId="77777777" w:rsidR="002B78BA" w:rsidRDefault="00000000">
            <w:pPr>
              <w:pStyle w:val="Tekstpodstawowy"/>
              <w:widowControl w:val="0"/>
              <w:spacing w:line="360" w:lineRule="auto"/>
              <w:rPr>
                <w:rFonts w:asciiTheme="minorHAnsi" w:hAnsiTheme="minorHAnsi" w:cstheme="minorHAnsi"/>
                <w:sz w:val="22"/>
                <w:szCs w:val="22"/>
              </w:rPr>
            </w:pPr>
            <w:r>
              <w:rPr>
                <w:rFonts w:asciiTheme="minorHAnsi" w:hAnsiTheme="minorHAnsi" w:cstheme="minorHAnsi"/>
                <w:sz w:val="22"/>
                <w:szCs w:val="22"/>
              </w:rPr>
              <w:t>Wzmacnianie kompetencji wychowawczych nauczycieli i wychowawców oraz rodziców lub opiekunów.</w:t>
            </w:r>
          </w:p>
        </w:tc>
        <w:tc>
          <w:tcPr>
            <w:tcW w:w="5905" w:type="dxa"/>
            <w:tcBorders>
              <w:top w:val="single" w:sz="2" w:space="0" w:color="000000"/>
              <w:left w:val="single" w:sz="2" w:space="0" w:color="000000"/>
              <w:bottom w:val="single" w:sz="2" w:space="0" w:color="000000"/>
            </w:tcBorders>
          </w:tcPr>
          <w:p w14:paraId="366C31F7" w14:textId="77777777" w:rsidR="002B78BA" w:rsidRDefault="00000000">
            <w:pPr>
              <w:pStyle w:val="Zawartotabeli"/>
              <w:numPr>
                <w:ilvl w:val="0"/>
                <w:numId w:val="32"/>
              </w:numPr>
              <w:spacing w:line="360" w:lineRule="auto"/>
              <w:rPr>
                <w:rFonts w:asciiTheme="minorHAnsi" w:hAnsiTheme="minorHAnsi" w:cstheme="minorHAnsi"/>
                <w:sz w:val="22"/>
                <w:szCs w:val="22"/>
              </w:rPr>
            </w:pPr>
            <w:r>
              <w:rPr>
                <w:rFonts w:asciiTheme="minorHAnsi" w:hAnsiTheme="minorHAnsi" w:cstheme="minorHAnsi"/>
                <w:sz w:val="22"/>
                <w:szCs w:val="22"/>
              </w:rPr>
              <w:t xml:space="preserve">Informowanie o zagrożeniach </w:t>
            </w:r>
          </w:p>
          <w:p w14:paraId="6FC5B0B6" w14:textId="77777777" w:rsidR="002B78BA" w:rsidRDefault="00000000">
            <w:pPr>
              <w:pStyle w:val="Zawartotabeli"/>
              <w:numPr>
                <w:ilvl w:val="0"/>
                <w:numId w:val="32"/>
              </w:numPr>
              <w:spacing w:line="360" w:lineRule="auto"/>
              <w:rPr>
                <w:rFonts w:asciiTheme="minorHAnsi" w:hAnsiTheme="minorHAnsi" w:cstheme="minorHAnsi"/>
                <w:sz w:val="22"/>
                <w:szCs w:val="22"/>
              </w:rPr>
            </w:pPr>
            <w:r>
              <w:rPr>
                <w:rFonts w:asciiTheme="minorHAnsi" w:hAnsiTheme="minorHAnsi" w:cstheme="minorHAnsi"/>
                <w:sz w:val="22"/>
                <w:szCs w:val="22"/>
              </w:rPr>
              <w:t>Informowanie o instytucjach wspomagających w sytuacjach zagrożenia (telefon zaufania, ośrodek interwencji kryzysowej)</w:t>
            </w:r>
          </w:p>
          <w:p w14:paraId="0E192A1C" w14:textId="77777777" w:rsidR="002B78BA" w:rsidRDefault="00000000">
            <w:pPr>
              <w:pStyle w:val="Zawartotabeli"/>
              <w:numPr>
                <w:ilvl w:val="0"/>
                <w:numId w:val="32"/>
              </w:numPr>
              <w:spacing w:line="360" w:lineRule="auto"/>
              <w:rPr>
                <w:rFonts w:asciiTheme="minorHAnsi" w:hAnsiTheme="minorHAnsi" w:cstheme="minorHAnsi"/>
                <w:sz w:val="22"/>
                <w:szCs w:val="22"/>
              </w:rPr>
            </w:pPr>
            <w:r>
              <w:rPr>
                <w:rFonts w:asciiTheme="minorHAnsi" w:hAnsiTheme="minorHAnsi" w:cstheme="minorHAnsi"/>
                <w:sz w:val="22"/>
                <w:szCs w:val="22"/>
              </w:rPr>
              <w:t>Pomoc rodzicom w rozwiązywaniu problemów wychowawczych</w:t>
            </w:r>
          </w:p>
          <w:p w14:paraId="76712E8A" w14:textId="77777777" w:rsidR="002B78BA" w:rsidRDefault="00000000">
            <w:pPr>
              <w:pStyle w:val="Zawartotabeli"/>
              <w:numPr>
                <w:ilvl w:val="0"/>
                <w:numId w:val="32"/>
              </w:numPr>
              <w:spacing w:line="360" w:lineRule="auto"/>
              <w:rPr>
                <w:rFonts w:asciiTheme="minorHAnsi" w:hAnsiTheme="minorHAnsi" w:cstheme="minorHAnsi"/>
                <w:sz w:val="22"/>
                <w:szCs w:val="22"/>
              </w:rPr>
            </w:pPr>
            <w:r>
              <w:rPr>
                <w:rFonts w:asciiTheme="minorHAnsi" w:hAnsiTheme="minorHAnsi" w:cstheme="minorHAnsi"/>
                <w:sz w:val="22"/>
                <w:szCs w:val="22"/>
              </w:rPr>
              <w:t>Organizowanie w razie potrzeby spotkań mediacyjnych ze specjalistą</w:t>
            </w:r>
          </w:p>
        </w:tc>
        <w:tc>
          <w:tcPr>
            <w:tcW w:w="2596" w:type="dxa"/>
            <w:tcBorders>
              <w:top w:val="single" w:sz="2" w:space="0" w:color="000000"/>
              <w:left w:val="single" w:sz="2" w:space="0" w:color="000000"/>
              <w:bottom w:val="single" w:sz="2" w:space="0" w:color="000000"/>
              <w:right w:val="single" w:sz="2" w:space="0" w:color="000000"/>
            </w:tcBorders>
          </w:tcPr>
          <w:p w14:paraId="6F135113"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p w14:paraId="531A4A4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32A1445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Pedagog</w:t>
            </w:r>
          </w:p>
          <w:p w14:paraId="6FC690D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Psycholog</w:t>
            </w:r>
          </w:p>
        </w:tc>
      </w:tr>
      <w:tr w:rsidR="002B78BA" w14:paraId="1B3AED52" w14:textId="77777777">
        <w:tc>
          <w:tcPr>
            <w:tcW w:w="707" w:type="dxa"/>
            <w:tcBorders>
              <w:top w:val="single" w:sz="2" w:space="0" w:color="000000"/>
              <w:left w:val="single" w:sz="2" w:space="0" w:color="000000"/>
              <w:bottom w:val="single" w:sz="2" w:space="0" w:color="000000"/>
            </w:tcBorders>
          </w:tcPr>
          <w:p w14:paraId="5A57D4A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5353" w:type="dxa"/>
            <w:tcBorders>
              <w:top w:val="single" w:sz="2" w:space="0" w:color="000000"/>
              <w:left w:val="single" w:sz="2" w:space="0" w:color="000000"/>
              <w:bottom w:val="single" w:sz="2" w:space="0" w:color="000000"/>
            </w:tcBorders>
          </w:tcPr>
          <w:p w14:paraId="76870A00" w14:textId="77777777" w:rsidR="002B78BA" w:rsidRDefault="00000000">
            <w:pPr>
              <w:pStyle w:val="Tekstpodstawowy"/>
              <w:widowControl w:val="0"/>
              <w:spacing w:line="360" w:lineRule="auto"/>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Rozwijanie społecznej aktywności uczniów przez zachęcanie do podejmowania działań na rzecz środowiska szkolnego i lokalnego. </w:t>
            </w:r>
          </w:p>
        </w:tc>
        <w:tc>
          <w:tcPr>
            <w:tcW w:w="5905" w:type="dxa"/>
            <w:tcBorders>
              <w:top w:val="single" w:sz="2" w:space="0" w:color="000000"/>
              <w:left w:val="single" w:sz="2" w:space="0" w:color="000000"/>
              <w:bottom w:val="single" w:sz="2" w:space="0" w:color="000000"/>
            </w:tcBorders>
          </w:tcPr>
          <w:p w14:paraId="35978654" w14:textId="77777777" w:rsidR="002B78BA" w:rsidRDefault="00000000">
            <w:pPr>
              <w:pStyle w:val="Tekstpodstawowy"/>
              <w:widowControl w:val="0"/>
              <w:numPr>
                <w:ilvl w:val="0"/>
                <w:numId w:val="14"/>
              </w:numPr>
              <w:spacing w:line="360" w:lineRule="auto"/>
              <w:rPr>
                <w:rFonts w:asciiTheme="minorHAnsi" w:hAnsiTheme="minorHAnsi" w:cstheme="minorHAnsi"/>
                <w:sz w:val="22"/>
                <w:szCs w:val="22"/>
              </w:rPr>
            </w:pPr>
            <w:r>
              <w:rPr>
                <w:rFonts w:asciiTheme="minorHAnsi" w:eastAsia="TimesNewRoman" w:hAnsiTheme="minorHAnsi" w:cstheme="minorHAnsi"/>
                <w:sz w:val="22"/>
                <w:szCs w:val="22"/>
              </w:rPr>
              <w:t>R</w:t>
            </w:r>
            <w:r>
              <w:rPr>
                <w:rFonts w:asciiTheme="minorHAnsi" w:hAnsiTheme="minorHAnsi" w:cstheme="minorHAnsi"/>
                <w:sz w:val="22"/>
                <w:szCs w:val="22"/>
              </w:rPr>
              <w:t>ozwijanie i wspieranie działalności wolontarystycznej.</w:t>
            </w:r>
          </w:p>
          <w:p w14:paraId="110926C0" w14:textId="77777777" w:rsidR="002B78BA" w:rsidRDefault="00000000">
            <w:pPr>
              <w:pStyle w:val="Tekstpodstawowy"/>
              <w:widowControl w:val="0"/>
              <w:numPr>
                <w:ilvl w:val="0"/>
                <w:numId w:val="14"/>
              </w:numPr>
              <w:spacing w:line="360" w:lineRule="auto"/>
              <w:rPr>
                <w:rFonts w:asciiTheme="minorHAnsi" w:hAnsiTheme="minorHAnsi" w:cstheme="minorHAnsi"/>
                <w:sz w:val="22"/>
                <w:szCs w:val="22"/>
              </w:rPr>
            </w:pPr>
            <w:r>
              <w:rPr>
                <w:rFonts w:asciiTheme="minorHAnsi" w:hAnsiTheme="minorHAnsi" w:cstheme="minorHAnsi"/>
                <w:sz w:val="22"/>
                <w:szCs w:val="22"/>
              </w:rPr>
              <w:t xml:space="preserve">Współpraca z lokalnymi instytucjami np.: </w:t>
            </w:r>
            <w:r>
              <w:rPr>
                <w:rFonts w:asciiTheme="minorHAnsi" w:hAnsiTheme="minorHAnsi" w:cstheme="minorHAnsi"/>
                <w:i/>
                <w:iCs/>
                <w:sz w:val="22"/>
                <w:szCs w:val="22"/>
              </w:rPr>
              <w:t>Stowarzyszeniem Razem.</w:t>
            </w:r>
          </w:p>
          <w:p w14:paraId="27204C3F" w14:textId="77777777" w:rsidR="002B78BA" w:rsidRDefault="00000000">
            <w:pPr>
              <w:pStyle w:val="Tekstpodstawowy"/>
              <w:widowControl w:val="0"/>
              <w:numPr>
                <w:ilvl w:val="0"/>
                <w:numId w:val="14"/>
              </w:numPr>
              <w:spacing w:line="360" w:lineRule="auto"/>
              <w:rPr>
                <w:rFonts w:asciiTheme="minorHAnsi" w:hAnsiTheme="minorHAnsi" w:cstheme="minorHAnsi"/>
                <w:sz w:val="22"/>
                <w:szCs w:val="22"/>
              </w:rPr>
            </w:pPr>
            <w:r>
              <w:rPr>
                <w:rFonts w:asciiTheme="minorHAnsi" w:hAnsiTheme="minorHAnsi" w:cstheme="minorHAnsi"/>
                <w:sz w:val="22"/>
                <w:szCs w:val="22"/>
              </w:rPr>
              <w:t>Udział uczniów w akcjach charytatywnych.</w:t>
            </w:r>
          </w:p>
          <w:p w14:paraId="1D19E514" w14:textId="77777777" w:rsidR="002B78BA" w:rsidRDefault="00000000">
            <w:pPr>
              <w:pStyle w:val="Tekstpodstawowy"/>
              <w:widowControl w:val="0"/>
              <w:numPr>
                <w:ilvl w:val="0"/>
                <w:numId w:val="14"/>
              </w:numPr>
              <w:spacing w:line="360" w:lineRule="auto"/>
              <w:rPr>
                <w:rFonts w:asciiTheme="minorHAnsi" w:hAnsiTheme="minorHAnsi" w:cstheme="minorHAnsi"/>
                <w:sz w:val="22"/>
                <w:szCs w:val="22"/>
              </w:rPr>
            </w:pPr>
            <w:r>
              <w:rPr>
                <w:rFonts w:asciiTheme="minorHAnsi" w:hAnsiTheme="minorHAnsi" w:cstheme="minorHAnsi"/>
                <w:sz w:val="22"/>
                <w:szCs w:val="22"/>
              </w:rPr>
              <w:t>Działalność szkolnego koła PCK.</w:t>
            </w:r>
          </w:p>
        </w:tc>
        <w:tc>
          <w:tcPr>
            <w:tcW w:w="2596" w:type="dxa"/>
            <w:tcBorders>
              <w:top w:val="single" w:sz="2" w:space="0" w:color="000000"/>
              <w:left w:val="single" w:sz="2" w:space="0" w:color="000000"/>
              <w:bottom w:val="single" w:sz="2" w:space="0" w:color="000000"/>
              <w:right w:val="single" w:sz="2" w:space="0" w:color="000000"/>
            </w:tcBorders>
          </w:tcPr>
          <w:p w14:paraId="0576021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uczniowie</w:t>
            </w:r>
          </w:p>
        </w:tc>
      </w:tr>
      <w:tr w:rsidR="002B78BA" w14:paraId="3AB00FD9" w14:textId="77777777">
        <w:tc>
          <w:tcPr>
            <w:tcW w:w="707" w:type="dxa"/>
            <w:tcBorders>
              <w:top w:val="single" w:sz="2" w:space="0" w:color="000000"/>
              <w:left w:val="single" w:sz="2" w:space="0" w:color="000000"/>
              <w:bottom w:val="single" w:sz="2" w:space="0" w:color="000000"/>
            </w:tcBorders>
          </w:tcPr>
          <w:p w14:paraId="3EAF28C6"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5353" w:type="dxa"/>
            <w:tcBorders>
              <w:top w:val="single" w:sz="2" w:space="0" w:color="000000"/>
              <w:left w:val="single" w:sz="2" w:space="0" w:color="000000"/>
              <w:bottom w:val="single" w:sz="2" w:space="0" w:color="000000"/>
            </w:tcBorders>
          </w:tcPr>
          <w:p w14:paraId="60BC006E" w14:textId="77777777" w:rsidR="002B78BA" w:rsidRDefault="00000000">
            <w:pPr>
              <w:spacing w:line="360" w:lineRule="auto"/>
              <w:rPr>
                <w:rFonts w:asciiTheme="minorHAnsi" w:eastAsia="TimesNewRoman" w:hAnsiTheme="minorHAnsi" w:cstheme="minorHAnsi"/>
                <w:sz w:val="22"/>
                <w:szCs w:val="22"/>
              </w:rPr>
            </w:pPr>
            <w:r>
              <w:rPr>
                <w:rFonts w:asciiTheme="minorHAnsi" w:eastAsia="TimesNewRoman" w:hAnsiTheme="minorHAnsi" w:cstheme="minorHAnsi"/>
                <w:sz w:val="22"/>
                <w:szCs w:val="22"/>
              </w:rPr>
              <w:t>Nabywanie kompetencji społecznych takich jak komunikacja i współpraca w grupie, w tym w środowiskach wirtualnych.</w:t>
            </w:r>
          </w:p>
        </w:tc>
        <w:tc>
          <w:tcPr>
            <w:tcW w:w="5905" w:type="dxa"/>
            <w:tcBorders>
              <w:top w:val="single" w:sz="2" w:space="0" w:color="000000"/>
              <w:left w:val="single" w:sz="2" w:space="0" w:color="000000"/>
              <w:bottom w:val="single" w:sz="2" w:space="0" w:color="000000"/>
            </w:tcBorders>
          </w:tcPr>
          <w:p w14:paraId="27696743" w14:textId="77777777" w:rsidR="002B78BA" w:rsidRDefault="00000000">
            <w:pPr>
              <w:pStyle w:val="Zawartotabeli"/>
              <w:numPr>
                <w:ilvl w:val="0"/>
                <w:numId w:val="15"/>
              </w:numPr>
              <w:spacing w:line="360" w:lineRule="auto"/>
              <w:rPr>
                <w:rFonts w:asciiTheme="minorHAnsi" w:hAnsiTheme="minorHAnsi" w:cstheme="minorHAnsi"/>
                <w:sz w:val="22"/>
                <w:szCs w:val="22"/>
              </w:rPr>
            </w:pPr>
            <w:r>
              <w:rPr>
                <w:rFonts w:asciiTheme="minorHAnsi" w:hAnsiTheme="minorHAnsi" w:cstheme="minorHAnsi"/>
                <w:sz w:val="22"/>
                <w:szCs w:val="22"/>
              </w:rPr>
              <w:t>Udział uczniów w projektach wymagających współpracy w grupie</w:t>
            </w:r>
          </w:p>
        </w:tc>
        <w:tc>
          <w:tcPr>
            <w:tcW w:w="2596" w:type="dxa"/>
            <w:tcBorders>
              <w:top w:val="single" w:sz="2" w:space="0" w:color="000000"/>
              <w:left w:val="single" w:sz="2" w:space="0" w:color="000000"/>
              <w:bottom w:val="single" w:sz="2" w:space="0" w:color="000000"/>
              <w:right w:val="single" w:sz="2" w:space="0" w:color="000000"/>
            </w:tcBorders>
          </w:tcPr>
          <w:p w14:paraId="11AB2D04"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6EEAA45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7FCA9935" w14:textId="77777777">
        <w:tc>
          <w:tcPr>
            <w:tcW w:w="707" w:type="dxa"/>
            <w:tcBorders>
              <w:top w:val="single" w:sz="2" w:space="0" w:color="000000"/>
              <w:left w:val="single" w:sz="2" w:space="0" w:color="000000"/>
              <w:bottom w:val="single" w:sz="2" w:space="0" w:color="000000"/>
            </w:tcBorders>
          </w:tcPr>
          <w:p w14:paraId="0F5CDB1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5353" w:type="dxa"/>
            <w:tcBorders>
              <w:top w:val="single" w:sz="2" w:space="0" w:color="000000"/>
              <w:left w:val="single" w:sz="2" w:space="0" w:color="000000"/>
              <w:bottom w:val="single" w:sz="2" w:space="0" w:color="000000"/>
            </w:tcBorders>
          </w:tcPr>
          <w:p w14:paraId="784EB4DC" w14:textId="77777777" w:rsidR="002B78BA" w:rsidRDefault="00000000">
            <w:pPr>
              <w:spacing w:line="360" w:lineRule="auto"/>
              <w:rPr>
                <w:rFonts w:asciiTheme="minorHAnsi" w:eastAsia="TimesNewRoman" w:hAnsiTheme="minorHAnsi" w:cstheme="minorHAnsi"/>
                <w:sz w:val="22"/>
                <w:szCs w:val="22"/>
              </w:rPr>
            </w:pPr>
            <w:r>
              <w:rPr>
                <w:rFonts w:asciiTheme="minorHAnsi" w:eastAsia="TimesNewRoman" w:hAnsiTheme="minorHAnsi" w:cstheme="minorHAnsi"/>
                <w:sz w:val="22"/>
                <w:szCs w:val="22"/>
              </w:rPr>
              <w:t>Rozwiązywanie problemów, również z wykorzystaniem technik mediacyjnych.</w:t>
            </w:r>
          </w:p>
        </w:tc>
        <w:tc>
          <w:tcPr>
            <w:tcW w:w="5905" w:type="dxa"/>
            <w:tcBorders>
              <w:top w:val="single" w:sz="2" w:space="0" w:color="000000"/>
              <w:left w:val="single" w:sz="2" w:space="0" w:color="000000"/>
              <w:bottom w:val="single" w:sz="2" w:space="0" w:color="000000"/>
            </w:tcBorders>
          </w:tcPr>
          <w:p w14:paraId="7E7D4724" w14:textId="77777777" w:rsidR="002B78BA" w:rsidRDefault="00000000">
            <w:pPr>
              <w:pStyle w:val="Zawartotabeli"/>
              <w:numPr>
                <w:ilvl w:val="0"/>
                <w:numId w:val="34"/>
              </w:numPr>
              <w:spacing w:line="360" w:lineRule="auto"/>
              <w:rPr>
                <w:rFonts w:asciiTheme="minorHAnsi" w:hAnsiTheme="minorHAnsi" w:cstheme="minorHAnsi"/>
                <w:sz w:val="22"/>
                <w:szCs w:val="22"/>
              </w:rPr>
            </w:pPr>
            <w:r>
              <w:rPr>
                <w:rFonts w:asciiTheme="minorHAnsi" w:hAnsiTheme="minorHAnsi" w:cstheme="minorHAnsi"/>
                <w:sz w:val="22"/>
                <w:szCs w:val="22"/>
              </w:rPr>
              <w:t>Organizowanie spotkań w razie potrzeby z mediatorem</w:t>
            </w:r>
          </w:p>
        </w:tc>
        <w:tc>
          <w:tcPr>
            <w:tcW w:w="2596" w:type="dxa"/>
            <w:tcBorders>
              <w:top w:val="single" w:sz="2" w:space="0" w:color="000000"/>
              <w:left w:val="single" w:sz="2" w:space="0" w:color="000000"/>
              <w:bottom w:val="single" w:sz="2" w:space="0" w:color="000000"/>
              <w:right w:val="single" w:sz="2" w:space="0" w:color="000000"/>
            </w:tcBorders>
          </w:tcPr>
          <w:p w14:paraId="271F2D96"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7224908E"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Pedagog, psycholog</w:t>
            </w:r>
          </w:p>
        </w:tc>
      </w:tr>
      <w:tr w:rsidR="002B78BA" w14:paraId="5A7207DC" w14:textId="77777777">
        <w:tc>
          <w:tcPr>
            <w:tcW w:w="707" w:type="dxa"/>
            <w:tcBorders>
              <w:top w:val="single" w:sz="2" w:space="0" w:color="000000"/>
              <w:left w:val="single" w:sz="2" w:space="0" w:color="000000"/>
              <w:bottom w:val="single" w:sz="2" w:space="0" w:color="000000"/>
            </w:tcBorders>
          </w:tcPr>
          <w:p w14:paraId="1A648FC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12</w:t>
            </w:r>
          </w:p>
        </w:tc>
        <w:tc>
          <w:tcPr>
            <w:tcW w:w="5353" w:type="dxa"/>
            <w:tcBorders>
              <w:top w:val="single" w:sz="2" w:space="0" w:color="000000"/>
              <w:left w:val="single" w:sz="2" w:space="0" w:color="000000"/>
              <w:bottom w:val="single" w:sz="2" w:space="0" w:color="000000"/>
            </w:tcBorders>
          </w:tcPr>
          <w:p w14:paraId="1EEB7837" w14:textId="77777777" w:rsidR="002B78BA" w:rsidRDefault="00000000">
            <w:pPr>
              <w:spacing w:line="360" w:lineRule="auto"/>
              <w:rPr>
                <w:rFonts w:asciiTheme="minorHAnsi" w:hAnsiTheme="minorHAnsi" w:cstheme="minorHAnsi"/>
                <w:b/>
                <w:sz w:val="22"/>
                <w:szCs w:val="22"/>
              </w:rPr>
            </w:pPr>
            <w:r>
              <w:rPr>
                <w:rFonts w:asciiTheme="minorHAnsi" w:eastAsia="TimesNewRoman" w:hAnsiTheme="minorHAnsi" w:cstheme="minorHAnsi"/>
                <w:b/>
                <w:color w:val="000000"/>
                <w:sz w:val="22"/>
                <w:szCs w:val="22"/>
              </w:rPr>
              <w:t xml:space="preserve">Rozwijanie kompetencji, takich jak: kreatywność, </w:t>
            </w:r>
            <w:r>
              <w:rPr>
                <w:rFonts w:asciiTheme="minorHAnsi" w:eastAsia="TimesNewRoman" w:hAnsiTheme="minorHAnsi" w:cstheme="minorHAnsi"/>
                <w:b/>
                <w:color w:val="000000"/>
                <w:sz w:val="22"/>
                <w:szCs w:val="22"/>
              </w:rPr>
              <w:lastRenderedPageBreak/>
              <w:t xml:space="preserve">innowacyjność i przedsiębiorczość, kształtowanie twórczego podejścia do rozwiązywania problemów </w:t>
            </w:r>
          </w:p>
        </w:tc>
        <w:tc>
          <w:tcPr>
            <w:tcW w:w="5905" w:type="dxa"/>
            <w:tcBorders>
              <w:top w:val="single" w:sz="2" w:space="0" w:color="000000"/>
              <w:left w:val="single" w:sz="2" w:space="0" w:color="000000"/>
              <w:bottom w:val="single" w:sz="2" w:space="0" w:color="000000"/>
            </w:tcBorders>
          </w:tcPr>
          <w:p w14:paraId="4A6FAA0D" w14:textId="77777777" w:rsidR="002B78BA" w:rsidRDefault="002B78BA">
            <w:pPr>
              <w:pStyle w:val="Zawartotabeli"/>
              <w:spacing w:line="360" w:lineRule="auto"/>
              <w:ind w:left="720"/>
              <w:rPr>
                <w:rFonts w:asciiTheme="minorHAnsi" w:hAnsiTheme="minorHAnsi" w:cstheme="minorHAnsi"/>
                <w:sz w:val="22"/>
                <w:szCs w:val="22"/>
              </w:rPr>
            </w:pPr>
          </w:p>
          <w:p w14:paraId="38DB86EB" w14:textId="77777777" w:rsidR="002B78BA" w:rsidRDefault="00000000">
            <w:pPr>
              <w:pStyle w:val="Zawartotabeli"/>
              <w:numPr>
                <w:ilvl w:val="0"/>
                <w:numId w:val="16"/>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Prowadzenie Szkolnej Kasy Oszczędności</w:t>
            </w:r>
          </w:p>
          <w:p w14:paraId="58D3C92D" w14:textId="77777777" w:rsidR="002B78BA" w:rsidRDefault="00000000">
            <w:pPr>
              <w:pStyle w:val="Zawartotabeli"/>
              <w:numPr>
                <w:ilvl w:val="0"/>
                <w:numId w:val="16"/>
              </w:numPr>
              <w:spacing w:line="360" w:lineRule="auto"/>
              <w:rPr>
                <w:rFonts w:asciiTheme="minorHAnsi" w:hAnsiTheme="minorHAnsi" w:cstheme="minorHAnsi"/>
                <w:sz w:val="22"/>
                <w:szCs w:val="22"/>
              </w:rPr>
            </w:pPr>
            <w:r>
              <w:rPr>
                <w:rFonts w:asciiTheme="minorHAnsi" w:hAnsiTheme="minorHAnsi" w:cstheme="minorHAnsi"/>
                <w:sz w:val="22"/>
                <w:szCs w:val="22"/>
              </w:rPr>
              <w:t>Organizowanie kiermaszów szkolnych</w:t>
            </w:r>
          </w:p>
        </w:tc>
        <w:tc>
          <w:tcPr>
            <w:tcW w:w="2596" w:type="dxa"/>
            <w:tcBorders>
              <w:top w:val="single" w:sz="2" w:space="0" w:color="000000"/>
              <w:left w:val="single" w:sz="2" w:space="0" w:color="000000"/>
              <w:bottom w:val="single" w:sz="2" w:space="0" w:color="000000"/>
              <w:right w:val="single" w:sz="2" w:space="0" w:color="000000"/>
            </w:tcBorders>
          </w:tcPr>
          <w:p w14:paraId="4FD99B17" w14:textId="77777777" w:rsidR="002B78BA" w:rsidRDefault="002B78BA">
            <w:pPr>
              <w:pStyle w:val="Zawartotabeli"/>
              <w:spacing w:line="360" w:lineRule="auto"/>
              <w:rPr>
                <w:rFonts w:asciiTheme="minorHAnsi" w:hAnsiTheme="minorHAnsi" w:cstheme="minorHAnsi"/>
                <w:sz w:val="22"/>
                <w:szCs w:val="22"/>
              </w:rPr>
            </w:pPr>
          </w:p>
          <w:p w14:paraId="6A1F8FB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opiekun SKO</w:t>
            </w:r>
          </w:p>
          <w:p w14:paraId="57D9D29F"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doradca zawodowy</w:t>
            </w:r>
          </w:p>
        </w:tc>
      </w:tr>
      <w:tr w:rsidR="002B78BA" w14:paraId="07FB975B" w14:textId="77777777">
        <w:tc>
          <w:tcPr>
            <w:tcW w:w="707" w:type="dxa"/>
            <w:tcBorders>
              <w:top w:val="single" w:sz="2" w:space="0" w:color="000000"/>
              <w:left w:val="single" w:sz="2" w:space="0" w:color="000000"/>
              <w:bottom w:val="single" w:sz="2" w:space="0" w:color="000000"/>
            </w:tcBorders>
          </w:tcPr>
          <w:p w14:paraId="63A4648D"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13</w:t>
            </w:r>
          </w:p>
        </w:tc>
        <w:tc>
          <w:tcPr>
            <w:tcW w:w="5353" w:type="dxa"/>
            <w:tcBorders>
              <w:top w:val="single" w:sz="2" w:space="0" w:color="000000"/>
              <w:left w:val="single" w:sz="2" w:space="0" w:color="000000"/>
              <w:bottom w:val="single" w:sz="2" w:space="0" w:color="000000"/>
            </w:tcBorders>
          </w:tcPr>
          <w:p w14:paraId="34B26910"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Aktywny udział w życiu kulturalnym szkoły, środowiska lokalnego oraz kraju.</w:t>
            </w:r>
          </w:p>
        </w:tc>
        <w:tc>
          <w:tcPr>
            <w:tcW w:w="5905" w:type="dxa"/>
            <w:tcBorders>
              <w:top w:val="single" w:sz="2" w:space="0" w:color="000000"/>
              <w:left w:val="single" w:sz="2" w:space="0" w:color="000000"/>
              <w:bottom w:val="single" w:sz="2" w:space="0" w:color="000000"/>
            </w:tcBorders>
          </w:tcPr>
          <w:p w14:paraId="3B755D9C" w14:textId="77777777" w:rsidR="002B78BA" w:rsidRDefault="00000000">
            <w:pPr>
              <w:pStyle w:val="Zawartotabeli"/>
              <w:numPr>
                <w:ilvl w:val="0"/>
                <w:numId w:val="17"/>
              </w:numPr>
              <w:spacing w:line="360" w:lineRule="auto"/>
              <w:rPr>
                <w:rFonts w:asciiTheme="minorHAnsi" w:hAnsiTheme="minorHAnsi" w:cstheme="minorHAnsi"/>
                <w:sz w:val="22"/>
                <w:szCs w:val="22"/>
              </w:rPr>
            </w:pPr>
            <w:r>
              <w:rPr>
                <w:rFonts w:asciiTheme="minorHAnsi" w:hAnsiTheme="minorHAnsi" w:cstheme="minorHAnsi"/>
                <w:sz w:val="22"/>
                <w:szCs w:val="22"/>
              </w:rPr>
              <w:t>Przygotowywanie imprez i uroczystości szkolnych.</w:t>
            </w:r>
          </w:p>
          <w:p w14:paraId="2094F880" w14:textId="77777777" w:rsidR="002B78BA" w:rsidRDefault="00000000">
            <w:pPr>
              <w:pStyle w:val="Zawartotabeli"/>
              <w:numPr>
                <w:ilvl w:val="0"/>
                <w:numId w:val="17"/>
              </w:numPr>
              <w:spacing w:line="360" w:lineRule="auto"/>
              <w:rPr>
                <w:rFonts w:asciiTheme="minorHAnsi" w:hAnsiTheme="minorHAnsi" w:cstheme="minorHAnsi"/>
                <w:sz w:val="22"/>
                <w:szCs w:val="22"/>
              </w:rPr>
            </w:pPr>
            <w:r>
              <w:rPr>
                <w:rFonts w:asciiTheme="minorHAnsi" w:hAnsiTheme="minorHAnsi" w:cstheme="minorHAnsi"/>
                <w:sz w:val="22"/>
                <w:szCs w:val="22"/>
              </w:rPr>
              <w:t>Reprezentowanie szkoły w środowisku lokalnym np.: imprezy gminne, przeglądy, konkursy.</w:t>
            </w:r>
          </w:p>
        </w:tc>
        <w:tc>
          <w:tcPr>
            <w:tcW w:w="2596" w:type="dxa"/>
            <w:tcBorders>
              <w:top w:val="single" w:sz="2" w:space="0" w:color="000000"/>
              <w:left w:val="single" w:sz="2" w:space="0" w:color="000000"/>
              <w:bottom w:val="single" w:sz="2" w:space="0" w:color="000000"/>
              <w:right w:val="single" w:sz="2" w:space="0" w:color="000000"/>
            </w:tcBorders>
          </w:tcPr>
          <w:p w14:paraId="0E0DFD4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p w14:paraId="49BA37C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Samorząd Uczniowski</w:t>
            </w:r>
          </w:p>
        </w:tc>
      </w:tr>
    </w:tbl>
    <w:p w14:paraId="59EA3667" w14:textId="77777777" w:rsidR="002B78BA" w:rsidRDefault="002B78BA">
      <w:pPr>
        <w:spacing w:line="360" w:lineRule="auto"/>
        <w:rPr>
          <w:rFonts w:asciiTheme="minorHAnsi" w:hAnsiTheme="minorHAnsi" w:cstheme="minorHAnsi"/>
          <w:b/>
          <w:bCs/>
          <w:sz w:val="22"/>
          <w:szCs w:val="22"/>
        </w:rPr>
      </w:pPr>
    </w:p>
    <w:p w14:paraId="0935FE0A"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4.4.Sfera aksjologiczna (duchowa).</w:t>
      </w:r>
    </w:p>
    <w:p w14:paraId="775F7955" w14:textId="77777777" w:rsidR="002B78BA" w:rsidRDefault="002B78BA">
      <w:pPr>
        <w:spacing w:line="360" w:lineRule="auto"/>
        <w:rPr>
          <w:rFonts w:asciiTheme="minorHAnsi" w:hAnsiTheme="minorHAnsi" w:cstheme="minorHAnsi"/>
          <w:b/>
          <w:bCs/>
          <w:sz w:val="22"/>
          <w:szCs w:val="22"/>
        </w:rPr>
      </w:pPr>
    </w:p>
    <w:tbl>
      <w:tblPr>
        <w:tblW w:w="14562" w:type="dxa"/>
        <w:tblInd w:w="-1" w:type="dxa"/>
        <w:tblLayout w:type="fixed"/>
        <w:tblCellMar>
          <w:top w:w="55" w:type="dxa"/>
          <w:left w:w="54" w:type="dxa"/>
          <w:bottom w:w="55" w:type="dxa"/>
          <w:right w:w="55" w:type="dxa"/>
        </w:tblCellMar>
        <w:tblLook w:val="0000" w:firstRow="0" w:lastRow="0" w:firstColumn="0" w:lastColumn="0" w:noHBand="0" w:noVBand="0"/>
      </w:tblPr>
      <w:tblGrid>
        <w:gridCol w:w="743"/>
        <w:gridCol w:w="6016"/>
        <w:gridCol w:w="5207"/>
        <w:gridCol w:w="2596"/>
      </w:tblGrid>
      <w:tr w:rsidR="002B78BA" w14:paraId="4736BCEC" w14:textId="77777777">
        <w:tc>
          <w:tcPr>
            <w:tcW w:w="742" w:type="dxa"/>
            <w:tcBorders>
              <w:top w:val="single" w:sz="2" w:space="0" w:color="000000"/>
              <w:left w:val="single" w:sz="2" w:space="0" w:color="000000"/>
              <w:bottom w:val="single" w:sz="2" w:space="0" w:color="000000"/>
            </w:tcBorders>
          </w:tcPr>
          <w:p w14:paraId="24BE987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lp. </w:t>
            </w:r>
          </w:p>
        </w:tc>
        <w:tc>
          <w:tcPr>
            <w:tcW w:w="6016" w:type="dxa"/>
            <w:tcBorders>
              <w:top w:val="single" w:sz="2" w:space="0" w:color="000000"/>
              <w:left w:val="single" w:sz="2" w:space="0" w:color="000000"/>
              <w:bottom w:val="single" w:sz="2" w:space="0" w:color="000000"/>
            </w:tcBorders>
          </w:tcPr>
          <w:p w14:paraId="3EEB8D9B"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zadania</w:t>
            </w:r>
          </w:p>
        </w:tc>
        <w:tc>
          <w:tcPr>
            <w:tcW w:w="5207" w:type="dxa"/>
            <w:tcBorders>
              <w:top w:val="single" w:sz="2" w:space="0" w:color="000000"/>
              <w:left w:val="single" w:sz="2" w:space="0" w:color="000000"/>
              <w:bottom w:val="single" w:sz="2" w:space="0" w:color="000000"/>
            </w:tcBorders>
          </w:tcPr>
          <w:p w14:paraId="6DA449A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sposoby realizacji</w:t>
            </w:r>
          </w:p>
        </w:tc>
        <w:tc>
          <w:tcPr>
            <w:tcW w:w="2596" w:type="dxa"/>
            <w:tcBorders>
              <w:top w:val="single" w:sz="2" w:space="0" w:color="000000"/>
              <w:left w:val="single" w:sz="2" w:space="0" w:color="000000"/>
              <w:bottom w:val="single" w:sz="2" w:space="0" w:color="000000"/>
              <w:right w:val="single" w:sz="2" w:space="0" w:color="000000"/>
            </w:tcBorders>
          </w:tcPr>
          <w:p w14:paraId="52A9628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odpowiedzialni</w:t>
            </w:r>
          </w:p>
        </w:tc>
      </w:tr>
      <w:tr w:rsidR="002B78BA" w14:paraId="35BEBF0B" w14:textId="77777777">
        <w:tc>
          <w:tcPr>
            <w:tcW w:w="742" w:type="dxa"/>
            <w:tcBorders>
              <w:top w:val="single" w:sz="2" w:space="0" w:color="000000"/>
              <w:left w:val="single" w:sz="2" w:space="0" w:color="000000"/>
              <w:bottom w:val="single" w:sz="2" w:space="0" w:color="000000"/>
            </w:tcBorders>
          </w:tcPr>
          <w:p w14:paraId="19FA93B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6016" w:type="dxa"/>
            <w:tcBorders>
              <w:top w:val="single" w:sz="2" w:space="0" w:color="000000"/>
              <w:left w:val="single" w:sz="2" w:space="0" w:color="000000"/>
              <w:bottom w:val="single" w:sz="2" w:space="0" w:color="000000"/>
            </w:tcBorders>
          </w:tcPr>
          <w:p w14:paraId="3D007445" w14:textId="77777777" w:rsidR="002B78BA" w:rsidRDefault="00000000">
            <w:pPr>
              <w:pStyle w:val="Tekstpodstawowy"/>
              <w:widowControl w:val="0"/>
              <w:spacing w:line="360" w:lineRule="auto"/>
              <w:rPr>
                <w:rFonts w:asciiTheme="minorHAnsi" w:hAnsiTheme="minorHAnsi" w:cstheme="minorHAnsi"/>
                <w:b/>
                <w:sz w:val="22"/>
                <w:szCs w:val="22"/>
              </w:rPr>
            </w:pPr>
            <w:r>
              <w:rPr>
                <w:rFonts w:asciiTheme="minorHAnsi" w:hAnsiTheme="minorHAnsi" w:cstheme="minorHAnsi"/>
                <w:b/>
                <w:sz w:val="22"/>
                <w:szCs w:val="22"/>
              </w:rPr>
              <w:t xml:space="preserve">Kształtowanie umiejętności rozpoznawania wartości istotnych w życiu człowieka, </w:t>
            </w:r>
            <w:r>
              <w:rPr>
                <w:rFonts w:asciiTheme="minorHAnsi" w:eastAsia="TimesNewRoman" w:hAnsiTheme="minorHAnsi" w:cstheme="minorHAnsi"/>
                <w:b/>
                <w:color w:val="000000"/>
                <w:sz w:val="22"/>
                <w:szCs w:val="22"/>
              </w:rPr>
              <w:t xml:space="preserve">w tym: rodziny, solidarności, ofiarności, współpracy, altruizmu, patriotyzmu i szacunku dla tradycji. </w:t>
            </w:r>
          </w:p>
        </w:tc>
        <w:tc>
          <w:tcPr>
            <w:tcW w:w="5207" w:type="dxa"/>
            <w:tcBorders>
              <w:top w:val="single" w:sz="2" w:space="0" w:color="000000"/>
              <w:left w:val="single" w:sz="2" w:space="0" w:color="000000"/>
              <w:bottom w:val="single" w:sz="2" w:space="0" w:color="000000"/>
            </w:tcBorders>
          </w:tcPr>
          <w:p w14:paraId="557950C9" w14:textId="77777777" w:rsidR="002B78BA" w:rsidRDefault="00000000">
            <w:pPr>
              <w:pStyle w:val="Zawartotabeli"/>
              <w:numPr>
                <w:ilvl w:val="0"/>
                <w:numId w:val="34"/>
              </w:numPr>
              <w:spacing w:line="360" w:lineRule="auto"/>
              <w:rPr>
                <w:rFonts w:asciiTheme="minorHAnsi" w:hAnsiTheme="minorHAnsi" w:cstheme="minorHAnsi"/>
                <w:b/>
                <w:sz w:val="22"/>
                <w:szCs w:val="22"/>
              </w:rPr>
            </w:pPr>
            <w:r>
              <w:rPr>
                <w:rFonts w:asciiTheme="minorHAnsi" w:eastAsia="TimesNewRoman" w:hAnsiTheme="minorHAnsi" w:cstheme="minorHAnsi"/>
                <w:b/>
                <w:sz w:val="22"/>
                <w:szCs w:val="22"/>
              </w:rPr>
              <w:t>Wprowadzenie w ramach godzin do dyspozycji wychowawcy klasy różnorodnych metod, form i sytuacji wychowawczych służących rozpoznawaniu wartości np..</w:t>
            </w:r>
            <w:r>
              <w:rPr>
                <w:rFonts w:asciiTheme="minorHAnsi" w:hAnsiTheme="minorHAnsi" w:cstheme="minorHAnsi"/>
                <w:b/>
                <w:sz w:val="22"/>
                <w:szCs w:val="22"/>
              </w:rPr>
              <w:t>: dyskusja, praca z tekstem, którego treścią są wartości i świadectwo ich realizowania przez młodych ludzi, analiza biografii osób godnych naśladowania itp.</w:t>
            </w:r>
          </w:p>
        </w:tc>
        <w:tc>
          <w:tcPr>
            <w:tcW w:w="2596" w:type="dxa"/>
            <w:tcBorders>
              <w:top w:val="single" w:sz="2" w:space="0" w:color="000000"/>
              <w:left w:val="single" w:sz="2" w:space="0" w:color="000000"/>
              <w:bottom w:val="single" w:sz="2" w:space="0" w:color="000000"/>
              <w:right w:val="single" w:sz="2" w:space="0" w:color="000000"/>
            </w:tcBorders>
          </w:tcPr>
          <w:p w14:paraId="2A1D011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 klas</w:t>
            </w:r>
          </w:p>
        </w:tc>
      </w:tr>
      <w:tr w:rsidR="002B78BA" w14:paraId="73F1F56A" w14:textId="77777777">
        <w:tc>
          <w:tcPr>
            <w:tcW w:w="742" w:type="dxa"/>
            <w:tcBorders>
              <w:top w:val="single" w:sz="2" w:space="0" w:color="000000"/>
              <w:left w:val="single" w:sz="2" w:space="0" w:color="000000"/>
              <w:bottom w:val="single" w:sz="2" w:space="0" w:color="000000"/>
            </w:tcBorders>
          </w:tcPr>
          <w:p w14:paraId="71B3E8F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6016" w:type="dxa"/>
            <w:tcBorders>
              <w:top w:val="single" w:sz="2" w:space="0" w:color="000000"/>
              <w:left w:val="single" w:sz="2" w:space="0" w:color="000000"/>
              <w:bottom w:val="single" w:sz="2" w:space="0" w:color="000000"/>
            </w:tcBorders>
          </w:tcPr>
          <w:p w14:paraId="1DFDB2D0" w14:textId="77777777" w:rsidR="002B78BA" w:rsidRDefault="00000000">
            <w:pPr>
              <w:spacing w:line="360" w:lineRule="auto"/>
              <w:rPr>
                <w:rFonts w:asciiTheme="minorHAnsi" w:hAnsiTheme="minorHAnsi" w:cstheme="minorHAnsi"/>
                <w:b/>
                <w:sz w:val="22"/>
                <w:szCs w:val="22"/>
              </w:rPr>
            </w:pPr>
            <w:r>
              <w:rPr>
                <w:rFonts w:asciiTheme="minorHAnsi" w:eastAsia="TimesNewRoman" w:hAnsiTheme="minorHAnsi" w:cstheme="minorHAnsi"/>
                <w:b/>
                <w:sz w:val="22"/>
                <w:szCs w:val="22"/>
              </w:rPr>
              <w:t>Umożliwianie poznawania wartości i norm społecznych, których źródłem jest rodzina, społeczność szkolna, społeczność lokalna i regionalna, naród (bezpieczeństwo własne i grupy</w:t>
            </w:r>
            <w:r>
              <w:rPr>
                <w:rFonts w:asciiTheme="minorHAnsi" w:eastAsia="TimesNewRoman" w:hAnsiTheme="minorHAnsi" w:cstheme="minorHAnsi"/>
                <w:b/>
                <w:color w:val="000000"/>
                <w:sz w:val="22"/>
                <w:szCs w:val="22"/>
              </w:rPr>
              <w:t xml:space="preserve">, zaradność, </w:t>
            </w:r>
            <w:r>
              <w:rPr>
                <w:rFonts w:asciiTheme="minorHAnsi" w:eastAsia="TimesNewRoman" w:hAnsiTheme="minorHAnsi" w:cstheme="minorHAnsi"/>
                <w:b/>
                <w:color w:val="000000"/>
                <w:sz w:val="22"/>
                <w:szCs w:val="22"/>
              </w:rPr>
              <w:lastRenderedPageBreak/>
              <w:t>samodzielność, odpowiedzialność i poczucie obowiązku).</w:t>
            </w:r>
          </w:p>
          <w:p w14:paraId="28C18FEF" w14:textId="77777777" w:rsidR="002B78BA" w:rsidRDefault="002B78BA">
            <w:pPr>
              <w:spacing w:line="360" w:lineRule="auto"/>
              <w:rPr>
                <w:rFonts w:asciiTheme="minorHAnsi" w:eastAsia="TimesNewRoman" w:hAnsiTheme="minorHAnsi" w:cstheme="minorHAnsi"/>
                <w:b/>
                <w:color w:val="000000"/>
                <w:sz w:val="22"/>
                <w:szCs w:val="22"/>
              </w:rPr>
            </w:pPr>
          </w:p>
        </w:tc>
        <w:tc>
          <w:tcPr>
            <w:tcW w:w="5207" w:type="dxa"/>
            <w:tcBorders>
              <w:top w:val="single" w:sz="2" w:space="0" w:color="000000"/>
              <w:left w:val="single" w:sz="2" w:space="0" w:color="000000"/>
              <w:bottom w:val="single" w:sz="2" w:space="0" w:color="000000"/>
            </w:tcBorders>
          </w:tcPr>
          <w:p w14:paraId="24BB8A69"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prowadzanie zajęć o charakterze prospołecznym</w:t>
            </w:r>
          </w:p>
          <w:p w14:paraId="49B995AB"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kształtowanie postawy szacunku, empatii </w:t>
            </w:r>
            <w:r>
              <w:rPr>
                <w:rFonts w:asciiTheme="minorHAnsi" w:hAnsiTheme="minorHAnsi" w:cstheme="minorHAnsi"/>
                <w:b/>
                <w:color w:val="000000"/>
                <w:sz w:val="22"/>
                <w:szCs w:val="22"/>
              </w:rPr>
              <w:br/>
              <w:t>i tolerancji,</w:t>
            </w:r>
          </w:p>
          <w:p w14:paraId="6FAF8B73"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udział w obchodach świąt narodowych</w:t>
            </w:r>
          </w:p>
          <w:p w14:paraId="3C859BCF"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udział w zajęciach integracyjnych</w:t>
            </w:r>
          </w:p>
          <w:p w14:paraId="6CB736BA"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realizacja treści w ramach godzin wychowawczych</w:t>
            </w:r>
          </w:p>
          <w:p w14:paraId="4BBB784D"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realizacja imprez klasowych i szkolnych</w:t>
            </w:r>
          </w:p>
          <w:p w14:paraId="72031030" w14:textId="77777777" w:rsidR="002B78BA" w:rsidRDefault="00000000">
            <w:pPr>
              <w:numPr>
                <w:ilvl w:val="0"/>
                <w:numId w:val="30"/>
              </w:numPr>
              <w:tabs>
                <w:tab w:val="clear" w:pos="720"/>
                <w:tab w:val="left" w:pos="391"/>
              </w:tabs>
              <w:suppressAutoHyphens w:val="0"/>
              <w:spacing w:line="360" w:lineRule="auto"/>
              <w:ind w:left="391" w:hanging="240"/>
              <w:rPr>
                <w:rFonts w:asciiTheme="minorHAnsi" w:hAnsiTheme="minorHAnsi" w:cstheme="minorHAnsi"/>
                <w:b/>
                <w:color w:val="000000"/>
                <w:sz w:val="22"/>
                <w:szCs w:val="22"/>
              </w:rPr>
            </w:pPr>
            <w:r>
              <w:rPr>
                <w:rFonts w:asciiTheme="minorHAnsi" w:hAnsiTheme="minorHAnsi" w:cstheme="minorHAnsi"/>
                <w:b/>
                <w:color w:val="000000"/>
                <w:sz w:val="22"/>
                <w:szCs w:val="22"/>
              </w:rPr>
              <w:t>praca zespołowa w organizacji uroczystości klasowych i szkolnych</w:t>
            </w:r>
          </w:p>
        </w:tc>
        <w:tc>
          <w:tcPr>
            <w:tcW w:w="2596" w:type="dxa"/>
            <w:tcBorders>
              <w:top w:val="single" w:sz="2" w:space="0" w:color="000000"/>
              <w:left w:val="single" w:sz="2" w:space="0" w:color="000000"/>
              <w:bottom w:val="single" w:sz="2" w:space="0" w:color="000000"/>
              <w:right w:val="single" w:sz="2" w:space="0" w:color="000000"/>
            </w:tcBorders>
          </w:tcPr>
          <w:p w14:paraId="7A91090E"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w:t>
            </w:r>
          </w:p>
          <w:p w14:paraId="2915559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32819DA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p w14:paraId="31891B88" w14:textId="77777777" w:rsidR="002B78BA" w:rsidRDefault="002B78BA">
            <w:pPr>
              <w:pStyle w:val="Zawartotabeli"/>
              <w:spacing w:line="360" w:lineRule="auto"/>
              <w:rPr>
                <w:rFonts w:asciiTheme="minorHAnsi" w:hAnsiTheme="minorHAnsi" w:cstheme="minorHAnsi"/>
                <w:sz w:val="22"/>
                <w:szCs w:val="22"/>
              </w:rPr>
            </w:pPr>
          </w:p>
        </w:tc>
      </w:tr>
      <w:tr w:rsidR="002B78BA" w14:paraId="04FBA477" w14:textId="77777777">
        <w:tc>
          <w:tcPr>
            <w:tcW w:w="742" w:type="dxa"/>
            <w:tcBorders>
              <w:top w:val="single" w:sz="2" w:space="0" w:color="000000"/>
              <w:left w:val="single" w:sz="2" w:space="0" w:color="000000"/>
              <w:bottom w:val="single" w:sz="2" w:space="0" w:color="000000"/>
            </w:tcBorders>
          </w:tcPr>
          <w:p w14:paraId="2460C88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3</w:t>
            </w:r>
          </w:p>
        </w:tc>
        <w:tc>
          <w:tcPr>
            <w:tcW w:w="6016" w:type="dxa"/>
            <w:tcBorders>
              <w:top w:val="single" w:sz="2" w:space="0" w:color="000000"/>
              <w:left w:val="single" w:sz="2" w:space="0" w:color="000000"/>
              <w:bottom w:val="single" w:sz="2" w:space="0" w:color="000000"/>
            </w:tcBorders>
          </w:tcPr>
          <w:p w14:paraId="2FF91DBC" w14:textId="77777777" w:rsidR="002B78BA" w:rsidRDefault="00000000">
            <w:pPr>
              <w:spacing w:line="360" w:lineRule="auto"/>
              <w:rPr>
                <w:rFonts w:asciiTheme="minorHAnsi" w:hAnsiTheme="minorHAnsi" w:cstheme="minorHAnsi"/>
                <w:b/>
                <w:sz w:val="22"/>
                <w:szCs w:val="22"/>
              </w:rPr>
            </w:pPr>
            <w:r>
              <w:rPr>
                <w:rFonts w:asciiTheme="minorHAnsi" w:eastAsia="TimesNewRoman" w:hAnsiTheme="minorHAnsi" w:cstheme="minorHAnsi"/>
                <w:b/>
                <w:sz w:val="22"/>
                <w:szCs w:val="22"/>
              </w:rPr>
              <w:t xml:space="preserve">Rozwijanie nawyków i zachowań wynikających z powyższych wartości, możliwych do zrozumienia </w:t>
            </w:r>
            <w:r>
              <w:rPr>
                <w:rFonts w:asciiTheme="minorHAnsi" w:eastAsia="TimesNewRoman" w:hAnsiTheme="minorHAnsi" w:cstheme="minorHAnsi"/>
                <w:b/>
                <w:color w:val="000000"/>
                <w:sz w:val="22"/>
                <w:szCs w:val="22"/>
              </w:rPr>
              <w:t>przez ucznia na danym etapie rozwoju.</w:t>
            </w:r>
          </w:p>
        </w:tc>
        <w:tc>
          <w:tcPr>
            <w:tcW w:w="5207" w:type="dxa"/>
            <w:tcBorders>
              <w:top w:val="single" w:sz="2" w:space="0" w:color="000000"/>
              <w:left w:val="single" w:sz="2" w:space="0" w:color="000000"/>
              <w:bottom w:val="single" w:sz="2" w:space="0" w:color="000000"/>
            </w:tcBorders>
          </w:tcPr>
          <w:p w14:paraId="02F68E77" w14:textId="77777777" w:rsidR="002B78BA" w:rsidRDefault="00000000">
            <w:pPr>
              <w:pStyle w:val="Zawartotabeli"/>
              <w:numPr>
                <w:ilvl w:val="0"/>
                <w:numId w:val="41"/>
              </w:numPr>
              <w:spacing w:line="360" w:lineRule="auto"/>
              <w:rPr>
                <w:rFonts w:asciiTheme="minorHAnsi" w:hAnsiTheme="minorHAnsi" w:cstheme="minorHAnsi"/>
                <w:b/>
                <w:sz w:val="22"/>
                <w:szCs w:val="22"/>
              </w:rPr>
            </w:pPr>
            <w:r>
              <w:rPr>
                <w:rFonts w:asciiTheme="minorHAnsi" w:hAnsiTheme="minorHAnsi" w:cstheme="minorHAnsi"/>
                <w:b/>
                <w:sz w:val="22"/>
                <w:szCs w:val="22"/>
              </w:rPr>
              <w:t>Tworzenie warunków do kultywowania tradycji i kultury</w:t>
            </w:r>
          </w:p>
        </w:tc>
        <w:tc>
          <w:tcPr>
            <w:tcW w:w="2596" w:type="dxa"/>
            <w:tcBorders>
              <w:top w:val="single" w:sz="2" w:space="0" w:color="000000"/>
              <w:left w:val="single" w:sz="2" w:space="0" w:color="000000"/>
              <w:bottom w:val="single" w:sz="2" w:space="0" w:color="000000"/>
              <w:right w:val="single" w:sz="2" w:space="0" w:color="000000"/>
            </w:tcBorders>
          </w:tcPr>
          <w:p w14:paraId="47C4248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4ABB0D5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3CBE647D" w14:textId="77777777">
        <w:tc>
          <w:tcPr>
            <w:tcW w:w="742" w:type="dxa"/>
            <w:tcBorders>
              <w:top w:val="single" w:sz="2" w:space="0" w:color="000000"/>
              <w:left w:val="single" w:sz="2" w:space="0" w:color="000000"/>
              <w:bottom w:val="single" w:sz="2" w:space="0" w:color="000000"/>
            </w:tcBorders>
          </w:tcPr>
          <w:p w14:paraId="44E12540"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6016" w:type="dxa"/>
            <w:tcBorders>
              <w:top w:val="single" w:sz="2" w:space="0" w:color="000000"/>
              <w:left w:val="single" w:sz="2" w:space="0" w:color="000000"/>
              <w:bottom w:val="single" w:sz="2" w:space="0" w:color="000000"/>
            </w:tcBorders>
          </w:tcPr>
          <w:p w14:paraId="0C5ECEB0" w14:textId="77777777" w:rsidR="002B78BA" w:rsidRDefault="00000000">
            <w:pPr>
              <w:pStyle w:val="Tekstpodstawowy"/>
              <w:widowControl w:val="0"/>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 xml:space="preserve">Kształtowanie hierarchii systemu wartości skłaniających do podejmowania odpowiednich wyborów czy decyzji. </w:t>
            </w:r>
          </w:p>
        </w:tc>
        <w:tc>
          <w:tcPr>
            <w:tcW w:w="5207" w:type="dxa"/>
            <w:tcBorders>
              <w:top w:val="single" w:sz="2" w:space="0" w:color="000000"/>
              <w:left w:val="single" w:sz="2" w:space="0" w:color="000000"/>
              <w:bottom w:val="single" w:sz="2" w:space="0" w:color="000000"/>
            </w:tcBorders>
          </w:tcPr>
          <w:p w14:paraId="2C2BDF86" w14:textId="77777777" w:rsidR="002B78BA" w:rsidRDefault="00000000">
            <w:pPr>
              <w:pStyle w:val="Zawartotabeli"/>
              <w:numPr>
                <w:ilvl w:val="0"/>
                <w:numId w:val="35"/>
              </w:numPr>
              <w:spacing w:line="360" w:lineRule="auto"/>
              <w:rPr>
                <w:rFonts w:asciiTheme="minorHAnsi" w:hAnsiTheme="minorHAnsi" w:cstheme="minorHAnsi"/>
                <w:b/>
                <w:sz w:val="22"/>
                <w:szCs w:val="22"/>
              </w:rPr>
            </w:pPr>
            <w:r>
              <w:rPr>
                <w:rFonts w:asciiTheme="minorHAnsi" w:hAnsiTheme="minorHAnsi" w:cstheme="minorHAnsi"/>
                <w:b/>
                <w:sz w:val="22"/>
                <w:szCs w:val="22"/>
              </w:rPr>
              <w:t>Realizacja zadania na wszystkich zajęciach lekcyjnych</w:t>
            </w:r>
          </w:p>
          <w:p w14:paraId="2A2AEA41" w14:textId="77777777" w:rsidR="002B78BA" w:rsidRDefault="00000000">
            <w:pPr>
              <w:pStyle w:val="Zawartotabeli"/>
              <w:numPr>
                <w:ilvl w:val="0"/>
                <w:numId w:val="35"/>
              </w:numPr>
              <w:spacing w:line="360" w:lineRule="auto"/>
              <w:rPr>
                <w:rFonts w:asciiTheme="minorHAnsi" w:hAnsiTheme="minorHAnsi" w:cstheme="minorHAnsi"/>
                <w:b/>
                <w:sz w:val="22"/>
                <w:szCs w:val="22"/>
              </w:rPr>
            </w:pPr>
            <w:r>
              <w:rPr>
                <w:rFonts w:asciiTheme="minorHAnsi" w:hAnsiTheme="minorHAnsi" w:cstheme="minorHAnsi"/>
                <w:b/>
                <w:sz w:val="22"/>
                <w:szCs w:val="22"/>
              </w:rPr>
              <w:t>Udział w proponowanych projektach</w:t>
            </w:r>
          </w:p>
          <w:p w14:paraId="4B697988" w14:textId="77777777" w:rsidR="002B78BA" w:rsidRDefault="00000000">
            <w:pPr>
              <w:pStyle w:val="Zawartotabeli"/>
              <w:numPr>
                <w:ilvl w:val="0"/>
                <w:numId w:val="35"/>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Działania charytatywne </w:t>
            </w:r>
          </w:p>
        </w:tc>
        <w:tc>
          <w:tcPr>
            <w:tcW w:w="2596" w:type="dxa"/>
            <w:tcBorders>
              <w:top w:val="single" w:sz="2" w:space="0" w:color="000000"/>
              <w:left w:val="single" w:sz="2" w:space="0" w:color="000000"/>
              <w:bottom w:val="single" w:sz="2" w:space="0" w:color="000000"/>
              <w:right w:val="single" w:sz="2" w:space="0" w:color="000000"/>
            </w:tcBorders>
          </w:tcPr>
          <w:p w14:paraId="28683FE8"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42687788"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tc>
      </w:tr>
      <w:tr w:rsidR="002B78BA" w14:paraId="3EBF3326" w14:textId="77777777">
        <w:tc>
          <w:tcPr>
            <w:tcW w:w="742" w:type="dxa"/>
            <w:tcBorders>
              <w:top w:val="single" w:sz="2" w:space="0" w:color="000000"/>
              <w:left w:val="single" w:sz="2" w:space="0" w:color="000000"/>
              <w:bottom w:val="single" w:sz="2" w:space="0" w:color="000000"/>
            </w:tcBorders>
          </w:tcPr>
          <w:p w14:paraId="6F21DF3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6016" w:type="dxa"/>
            <w:tcBorders>
              <w:top w:val="single" w:sz="2" w:space="0" w:color="000000"/>
              <w:left w:val="single" w:sz="2" w:space="0" w:color="000000"/>
              <w:bottom w:val="single" w:sz="2" w:space="0" w:color="000000"/>
            </w:tcBorders>
          </w:tcPr>
          <w:p w14:paraId="017CDF41" w14:textId="77777777" w:rsidR="002B78BA" w:rsidRDefault="00000000">
            <w:pPr>
              <w:spacing w:line="360" w:lineRule="auto"/>
              <w:rPr>
                <w:rFonts w:asciiTheme="minorHAnsi" w:hAnsiTheme="minorHAnsi" w:cstheme="minorHAnsi"/>
                <w:b/>
                <w:sz w:val="22"/>
                <w:szCs w:val="22"/>
              </w:rPr>
            </w:pPr>
            <w:r>
              <w:rPr>
                <w:rFonts w:asciiTheme="minorHAnsi" w:eastAsia="TimesNewRoman" w:hAnsiTheme="minorHAnsi" w:cstheme="minorHAnsi"/>
                <w:b/>
                <w:color w:val="000000"/>
                <w:sz w:val="22"/>
                <w:szCs w:val="22"/>
              </w:rPr>
              <w:t>Formowanie u uczniów poczucia godności własnej osoby i szacunku dla godności innych osób</w:t>
            </w:r>
            <w:r>
              <w:rPr>
                <w:rFonts w:asciiTheme="minorHAnsi" w:eastAsia="TimesNewRoman" w:hAnsiTheme="minorHAnsi" w:cstheme="minorHAnsi"/>
                <w:b/>
                <w:i/>
                <w:iCs/>
                <w:color w:val="000000"/>
                <w:sz w:val="22"/>
                <w:szCs w:val="22"/>
              </w:rPr>
              <w:t>.</w:t>
            </w:r>
          </w:p>
        </w:tc>
        <w:tc>
          <w:tcPr>
            <w:tcW w:w="5207" w:type="dxa"/>
            <w:tcBorders>
              <w:top w:val="single" w:sz="2" w:space="0" w:color="000000"/>
              <w:left w:val="single" w:sz="2" w:space="0" w:color="000000"/>
              <w:bottom w:val="single" w:sz="2" w:space="0" w:color="000000"/>
            </w:tcBorders>
          </w:tcPr>
          <w:p w14:paraId="2E8D82C7" w14:textId="77777777" w:rsidR="002B78BA" w:rsidRDefault="00000000">
            <w:pPr>
              <w:pStyle w:val="Zawartotabeli"/>
              <w:numPr>
                <w:ilvl w:val="0"/>
                <w:numId w:val="36"/>
              </w:numPr>
              <w:spacing w:line="360" w:lineRule="auto"/>
              <w:rPr>
                <w:rFonts w:asciiTheme="minorHAnsi" w:hAnsiTheme="minorHAnsi" w:cstheme="minorHAnsi"/>
                <w:b/>
                <w:sz w:val="22"/>
                <w:szCs w:val="22"/>
              </w:rPr>
            </w:pPr>
            <w:r>
              <w:rPr>
                <w:rFonts w:asciiTheme="minorHAnsi" w:hAnsiTheme="minorHAnsi" w:cstheme="minorHAnsi"/>
                <w:b/>
                <w:sz w:val="22"/>
                <w:szCs w:val="22"/>
              </w:rPr>
              <w:t>Organizacja dnia „Nie bądź zielony, ubierz się na niebiesko”</w:t>
            </w:r>
          </w:p>
          <w:p w14:paraId="05DECEAF" w14:textId="77777777" w:rsidR="002B78BA" w:rsidRDefault="00000000">
            <w:pPr>
              <w:pStyle w:val="Zawartotabeli"/>
              <w:numPr>
                <w:ilvl w:val="0"/>
                <w:numId w:val="36"/>
              </w:numPr>
              <w:spacing w:line="360" w:lineRule="auto"/>
              <w:rPr>
                <w:rFonts w:asciiTheme="minorHAnsi" w:hAnsiTheme="minorHAnsi" w:cstheme="minorHAnsi"/>
                <w:b/>
                <w:sz w:val="22"/>
                <w:szCs w:val="22"/>
              </w:rPr>
            </w:pPr>
            <w:r>
              <w:rPr>
                <w:rFonts w:asciiTheme="minorHAnsi" w:hAnsiTheme="minorHAnsi" w:cstheme="minorHAnsi"/>
                <w:b/>
                <w:sz w:val="22"/>
                <w:szCs w:val="22"/>
              </w:rPr>
              <w:t>Całoroczne pilotowanie zachowań uczniów w stosunku do rówieśników</w:t>
            </w:r>
          </w:p>
        </w:tc>
        <w:tc>
          <w:tcPr>
            <w:tcW w:w="2596" w:type="dxa"/>
            <w:tcBorders>
              <w:top w:val="single" w:sz="2" w:space="0" w:color="000000"/>
              <w:left w:val="single" w:sz="2" w:space="0" w:color="000000"/>
              <w:bottom w:val="single" w:sz="2" w:space="0" w:color="000000"/>
              <w:right w:val="single" w:sz="2" w:space="0" w:color="000000"/>
            </w:tcBorders>
          </w:tcPr>
          <w:p w14:paraId="4FABCC0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0CBE1BF2"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specjaliści</w:t>
            </w:r>
          </w:p>
          <w:p w14:paraId="7442B8F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tc>
      </w:tr>
      <w:tr w:rsidR="002B78BA" w14:paraId="6A51FBA8" w14:textId="77777777">
        <w:tc>
          <w:tcPr>
            <w:tcW w:w="742" w:type="dxa"/>
            <w:tcBorders>
              <w:top w:val="single" w:sz="2" w:space="0" w:color="000000"/>
              <w:left w:val="single" w:sz="2" w:space="0" w:color="000000"/>
              <w:bottom w:val="single" w:sz="2" w:space="0" w:color="000000"/>
            </w:tcBorders>
          </w:tcPr>
          <w:p w14:paraId="481A1B09"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6016" w:type="dxa"/>
            <w:tcBorders>
              <w:top w:val="single" w:sz="2" w:space="0" w:color="000000"/>
              <w:left w:val="single" w:sz="2" w:space="0" w:color="000000"/>
              <w:bottom w:val="single" w:sz="2" w:space="0" w:color="000000"/>
            </w:tcBorders>
          </w:tcPr>
          <w:p w14:paraId="2C8C0721"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Prowadzenie działań antydyskryminacyjnych - wychowanie dzieci i młodzieży w duchu tolerancji, akceptacji i szacunku dla drugiego człowieka,</w:t>
            </w:r>
          </w:p>
        </w:tc>
        <w:tc>
          <w:tcPr>
            <w:tcW w:w="5207" w:type="dxa"/>
            <w:tcBorders>
              <w:top w:val="single" w:sz="2" w:space="0" w:color="000000"/>
              <w:left w:val="single" w:sz="2" w:space="0" w:color="000000"/>
              <w:bottom w:val="single" w:sz="2" w:space="0" w:color="000000"/>
            </w:tcBorders>
          </w:tcPr>
          <w:p w14:paraId="12FA552F" w14:textId="77777777" w:rsidR="002B78BA" w:rsidRDefault="00000000">
            <w:pPr>
              <w:pStyle w:val="Zawartotabeli"/>
              <w:numPr>
                <w:ilvl w:val="0"/>
                <w:numId w:val="37"/>
              </w:numPr>
              <w:spacing w:line="360" w:lineRule="auto"/>
              <w:rPr>
                <w:rFonts w:asciiTheme="minorHAnsi" w:hAnsiTheme="minorHAnsi" w:cstheme="minorHAnsi"/>
                <w:b/>
                <w:sz w:val="22"/>
                <w:szCs w:val="22"/>
              </w:rPr>
            </w:pPr>
            <w:r>
              <w:rPr>
                <w:rFonts w:asciiTheme="minorHAnsi" w:hAnsiTheme="minorHAnsi" w:cstheme="minorHAnsi"/>
                <w:b/>
                <w:sz w:val="22"/>
                <w:szCs w:val="22"/>
              </w:rPr>
              <w:t>Zwrócenie uwagi na różnorodność religijną, kulturalną</w:t>
            </w:r>
          </w:p>
          <w:p w14:paraId="28A29789" w14:textId="77777777" w:rsidR="002B78BA" w:rsidRDefault="00000000">
            <w:pPr>
              <w:pStyle w:val="Zawartotabeli"/>
              <w:numPr>
                <w:ilvl w:val="0"/>
                <w:numId w:val="37"/>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Warsztaty dla młodzieży w ramach lekcji </w:t>
            </w:r>
            <w:r>
              <w:rPr>
                <w:rFonts w:asciiTheme="minorHAnsi" w:hAnsiTheme="minorHAnsi" w:cstheme="minorHAnsi"/>
                <w:b/>
                <w:sz w:val="22"/>
                <w:szCs w:val="22"/>
              </w:rPr>
              <w:lastRenderedPageBreak/>
              <w:t>wychowawczych</w:t>
            </w:r>
          </w:p>
        </w:tc>
        <w:tc>
          <w:tcPr>
            <w:tcW w:w="2596" w:type="dxa"/>
            <w:tcBorders>
              <w:top w:val="single" w:sz="2" w:space="0" w:color="000000"/>
              <w:left w:val="single" w:sz="2" w:space="0" w:color="000000"/>
              <w:bottom w:val="single" w:sz="2" w:space="0" w:color="000000"/>
              <w:right w:val="single" w:sz="2" w:space="0" w:color="000000"/>
            </w:tcBorders>
          </w:tcPr>
          <w:p w14:paraId="009C23BD"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Wychowawcy,</w:t>
            </w:r>
          </w:p>
          <w:p w14:paraId="0113A94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278D7BE6" w14:textId="77777777">
        <w:tc>
          <w:tcPr>
            <w:tcW w:w="742" w:type="dxa"/>
            <w:tcBorders>
              <w:top w:val="single" w:sz="2" w:space="0" w:color="000000"/>
              <w:left w:val="single" w:sz="2" w:space="0" w:color="000000"/>
              <w:bottom w:val="single" w:sz="2" w:space="0" w:color="000000"/>
            </w:tcBorders>
          </w:tcPr>
          <w:p w14:paraId="663052D3"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6016" w:type="dxa"/>
            <w:tcBorders>
              <w:top w:val="single" w:sz="2" w:space="0" w:color="000000"/>
              <w:left w:val="single" w:sz="2" w:space="0" w:color="000000"/>
              <w:bottom w:val="single" w:sz="2" w:space="0" w:color="000000"/>
            </w:tcBorders>
          </w:tcPr>
          <w:p w14:paraId="66E664BB"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Wspieranie poznawania kultury narodowej, odbioru sztuki i potrzebę jej współtworzenia w zakresie adekwatnym do etapu rozwojowego ucznia.</w:t>
            </w:r>
          </w:p>
        </w:tc>
        <w:tc>
          <w:tcPr>
            <w:tcW w:w="5207" w:type="dxa"/>
            <w:tcBorders>
              <w:top w:val="single" w:sz="2" w:space="0" w:color="000000"/>
              <w:left w:val="single" w:sz="2" w:space="0" w:color="000000"/>
              <w:bottom w:val="single" w:sz="2" w:space="0" w:color="000000"/>
            </w:tcBorders>
          </w:tcPr>
          <w:p w14:paraId="2FB35258" w14:textId="77777777" w:rsidR="002B78BA" w:rsidRDefault="00000000">
            <w:pPr>
              <w:pStyle w:val="Zawartotabeli"/>
              <w:numPr>
                <w:ilvl w:val="0"/>
                <w:numId w:val="18"/>
              </w:numPr>
              <w:spacing w:line="360" w:lineRule="auto"/>
              <w:rPr>
                <w:rFonts w:asciiTheme="minorHAnsi" w:hAnsiTheme="minorHAnsi" w:cstheme="minorHAnsi"/>
                <w:b/>
                <w:sz w:val="22"/>
                <w:szCs w:val="22"/>
              </w:rPr>
            </w:pPr>
            <w:r>
              <w:rPr>
                <w:rFonts w:asciiTheme="minorHAnsi" w:hAnsiTheme="minorHAnsi" w:cstheme="minorHAnsi"/>
                <w:b/>
                <w:sz w:val="22"/>
                <w:szCs w:val="22"/>
              </w:rPr>
              <w:t>Wyjazdy do kina, teatru, na koncerty, wystawy itp.</w:t>
            </w:r>
          </w:p>
          <w:p w14:paraId="0D6ACFD7" w14:textId="77777777" w:rsidR="002B78BA" w:rsidRDefault="00000000">
            <w:pPr>
              <w:pStyle w:val="Zawartotabeli"/>
              <w:numPr>
                <w:ilvl w:val="0"/>
                <w:numId w:val="18"/>
              </w:numPr>
              <w:spacing w:line="360" w:lineRule="auto"/>
              <w:rPr>
                <w:rFonts w:asciiTheme="minorHAnsi" w:hAnsiTheme="minorHAnsi" w:cstheme="minorHAnsi"/>
                <w:b/>
                <w:sz w:val="22"/>
                <w:szCs w:val="22"/>
              </w:rPr>
            </w:pPr>
            <w:r>
              <w:rPr>
                <w:rFonts w:asciiTheme="minorHAnsi" w:hAnsiTheme="minorHAnsi" w:cstheme="minorHAnsi"/>
                <w:b/>
                <w:sz w:val="22"/>
                <w:szCs w:val="22"/>
              </w:rPr>
              <w:t>Zwiedzanie miejsc ważnych dla dziedzictwa  kulturowego (zabytki, muzea),</w:t>
            </w:r>
          </w:p>
        </w:tc>
        <w:tc>
          <w:tcPr>
            <w:tcW w:w="2596" w:type="dxa"/>
            <w:tcBorders>
              <w:top w:val="single" w:sz="2" w:space="0" w:color="000000"/>
              <w:left w:val="single" w:sz="2" w:space="0" w:color="000000"/>
              <w:bottom w:val="single" w:sz="2" w:space="0" w:color="000000"/>
              <w:right w:val="single" w:sz="2" w:space="0" w:color="000000"/>
            </w:tcBorders>
          </w:tcPr>
          <w:p w14:paraId="55B424B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Dyrektor,</w:t>
            </w:r>
          </w:p>
          <w:p w14:paraId="7AF1C13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6B21892D" w14:textId="77777777">
        <w:tc>
          <w:tcPr>
            <w:tcW w:w="742" w:type="dxa"/>
            <w:tcBorders>
              <w:top w:val="single" w:sz="2" w:space="0" w:color="000000"/>
              <w:left w:val="single" w:sz="2" w:space="0" w:color="000000"/>
              <w:bottom w:val="single" w:sz="2" w:space="0" w:color="000000"/>
            </w:tcBorders>
          </w:tcPr>
          <w:p w14:paraId="79D6ED3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6016" w:type="dxa"/>
            <w:tcBorders>
              <w:top w:val="single" w:sz="2" w:space="0" w:color="000000"/>
              <w:left w:val="single" w:sz="2" w:space="0" w:color="000000"/>
              <w:bottom w:val="single" w:sz="2" w:space="0" w:color="000000"/>
            </w:tcBorders>
          </w:tcPr>
          <w:p w14:paraId="45571578" w14:textId="77777777" w:rsidR="002B78BA" w:rsidRDefault="00000000">
            <w:pPr>
              <w:spacing w:line="360" w:lineRule="auto"/>
              <w:rPr>
                <w:rFonts w:asciiTheme="minorHAnsi" w:eastAsia="TimesNewRoman" w:hAnsiTheme="minorHAnsi" w:cstheme="minorHAnsi"/>
                <w:b/>
                <w:color w:val="000000"/>
                <w:sz w:val="22"/>
                <w:szCs w:val="22"/>
              </w:rPr>
            </w:pPr>
            <w:r>
              <w:rPr>
                <w:rFonts w:asciiTheme="minorHAnsi" w:eastAsia="TimesNewRoman" w:hAnsiTheme="minorHAnsi" w:cstheme="minorHAnsi"/>
                <w:b/>
                <w:color w:val="000000"/>
                <w:sz w:val="22"/>
                <w:szCs w:val="22"/>
              </w:rPr>
              <w:t>Wzmacnianie poczucia tożsamości indywidualnej, kulturowej, regionalnej i etnicznej.</w:t>
            </w:r>
          </w:p>
        </w:tc>
        <w:tc>
          <w:tcPr>
            <w:tcW w:w="5207" w:type="dxa"/>
            <w:tcBorders>
              <w:top w:val="single" w:sz="2" w:space="0" w:color="000000"/>
              <w:left w:val="single" w:sz="2" w:space="0" w:color="000000"/>
              <w:bottom w:val="single" w:sz="2" w:space="0" w:color="000000"/>
            </w:tcBorders>
          </w:tcPr>
          <w:p w14:paraId="38DF8951" w14:textId="77777777" w:rsidR="002B78BA" w:rsidRDefault="00000000">
            <w:pPr>
              <w:pStyle w:val="Zawartotabeli"/>
              <w:numPr>
                <w:ilvl w:val="0"/>
                <w:numId w:val="26"/>
              </w:numPr>
              <w:spacing w:line="360" w:lineRule="auto"/>
              <w:rPr>
                <w:rFonts w:asciiTheme="minorHAnsi" w:hAnsiTheme="minorHAnsi" w:cstheme="minorHAnsi"/>
                <w:b/>
                <w:sz w:val="22"/>
                <w:szCs w:val="22"/>
              </w:rPr>
            </w:pPr>
            <w:r>
              <w:rPr>
                <w:rFonts w:asciiTheme="minorHAnsi" w:hAnsiTheme="minorHAnsi" w:cstheme="minorHAnsi"/>
                <w:b/>
                <w:sz w:val="22"/>
                <w:szCs w:val="22"/>
              </w:rPr>
              <w:t>Zajęcia tematyczne w Muzeum Regionalnym</w:t>
            </w:r>
          </w:p>
          <w:p w14:paraId="235C4F7F" w14:textId="01EDDD16" w:rsidR="002B78BA" w:rsidRDefault="00000000">
            <w:pPr>
              <w:pStyle w:val="Zawartotabeli"/>
              <w:numPr>
                <w:ilvl w:val="0"/>
                <w:numId w:val="19"/>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Współpraca z </w:t>
            </w:r>
            <w:r w:rsidR="00E71FD9">
              <w:rPr>
                <w:rFonts w:asciiTheme="minorHAnsi" w:hAnsiTheme="minorHAnsi" w:cstheme="minorHAnsi"/>
                <w:b/>
                <w:sz w:val="22"/>
                <w:szCs w:val="22"/>
              </w:rPr>
              <w:t>Z</w:t>
            </w:r>
            <w:r>
              <w:rPr>
                <w:rFonts w:asciiTheme="minorHAnsi" w:hAnsiTheme="minorHAnsi" w:cstheme="minorHAnsi"/>
                <w:b/>
                <w:sz w:val="22"/>
                <w:szCs w:val="22"/>
              </w:rPr>
              <w:t xml:space="preserve">espołem </w:t>
            </w:r>
            <w:r w:rsidR="00E71FD9">
              <w:rPr>
                <w:rFonts w:asciiTheme="minorHAnsi" w:hAnsiTheme="minorHAnsi" w:cstheme="minorHAnsi"/>
                <w:b/>
                <w:sz w:val="22"/>
                <w:szCs w:val="22"/>
              </w:rPr>
              <w:t>R</w:t>
            </w:r>
            <w:r>
              <w:rPr>
                <w:rFonts w:asciiTheme="minorHAnsi" w:hAnsiTheme="minorHAnsi" w:cstheme="minorHAnsi"/>
                <w:b/>
                <w:sz w:val="22"/>
                <w:szCs w:val="22"/>
              </w:rPr>
              <w:t>egionalnym</w:t>
            </w:r>
            <w:r w:rsidR="00E71FD9">
              <w:rPr>
                <w:rFonts w:asciiTheme="minorHAnsi" w:hAnsiTheme="minorHAnsi" w:cstheme="minorHAnsi"/>
                <w:b/>
                <w:sz w:val="22"/>
                <w:szCs w:val="22"/>
              </w:rPr>
              <w:t xml:space="preserve"> „Bestwina”, z Towarzystwem Miłośników Ziemi Bestwińskiej</w:t>
            </w:r>
            <w:r>
              <w:rPr>
                <w:rFonts w:asciiTheme="minorHAnsi" w:hAnsiTheme="minorHAnsi" w:cstheme="minorHAnsi"/>
                <w:b/>
                <w:sz w:val="22"/>
                <w:szCs w:val="22"/>
              </w:rPr>
              <w:t xml:space="preserve"> </w:t>
            </w:r>
          </w:p>
          <w:p w14:paraId="72A3B167" w14:textId="30B4C5F0" w:rsidR="001763FC" w:rsidRDefault="001763FC">
            <w:pPr>
              <w:pStyle w:val="Zawartotabeli"/>
              <w:numPr>
                <w:ilvl w:val="0"/>
                <w:numId w:val="19"/>
              </w:numPr>
              <w:spacing w:line="360" w:lineRule="auto"/>
              <w:rPr>
                <w:rFonts w:asciiTheme="minorHAnsi" w:hAnsiTheme="minorHAnsi" w:cstheme="minorHAnsi"/>
                <w:b/>
                <w:sz w:val="22"/>
                <w:szCs w:val="22"/>
              </w:rPr>
            </w:pPr>
            <w:r>
              <w:rPr>
                <w:rFonts w:asciiTheme="minorHAnsi" w:hAnsiTheme="minorHAnsi" w:cstheme="minorHAnsi"/>
                <w:b/>
                <w:sz w:val="22"/>
                <w:szCs w:val="22"/>
              </w:rPr>
              <w:t>Organizowanie wystaw oraz warsztatów na temat Lachów ziemi bestwińskiej</w:t>
            </w:r>
          </w:p>
        </w:tc>
        <w:tc>
          <w:tcPr>
            <w:tcW w:w="2596" w:type="dxa"/>
            <w:tcBorders>
              <w:top w:val="single" w:sz="2" w:space="0" w:color="000000"/>
              <w:left w:val="single" w:sz="2" w:space="0" w:color="000000"/>
              <w:bottom w:val="single" w:sz="2" w:space="0" w:color="000000"/>
              <w:right w:val="single" w:sz="2" w:space="0" w:color="000000"/>
            </w:tcBorders>
          </w:tcPr>
          <w:p w14:paraId="0CD9B97A"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 xml:space="preserve">Wychowawcy, </w:t>
            </w:r>
          </w:p>
          <w:p w14:paraId="17AD36F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tc>
      </w:tr>
      <w:tr w:rsidR="002B78BA" w14:paraId="396CFBB0" w14:textId="77777777">
        <w:tc>
          <w:tcPr>
            <w:tcW w:w="742" w:type="dxa"/>
            <w:tcBorders>
              <w:top w:val="single" w:sz="2" w:space="0" w:color="000000"/>
              <w:left w:val="single" w:sz="2" w:space="0" w:color="000000"/>
              <w:bottom w:val="single" w:sz="2" w:space="0" w:color="000000"/>
            </w:tcBorders>
          </w:tcPr>
          <w:p w14:paraId="00986416"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6016" w:type="dxa"/>
            <w:tcBorders>
              <w:top w:val="single" w:sz="2" w:space="0" w:color="000000"/>
              <w:left w:val="single" w:sz="2" w:space="0" w:color="000000"/>
              <w:bottom w:val="single" w:sz="2" w:space="0" w:color="000000"/>
            </w:tcBorders>
          </w:tcPr>
          <w:p w14:paraId="71444049"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Wzmacnianie poczucia tożsamości narodowej, przywiązania do historii i tradycji narodowych oraz podejmowanie działań związanych z miejscami ważnymi dla pamięci narodowej, formami upamiętniania postaci i wydarzeń z przeszłości, najważniejszymi świętami narodowymi i symbolami państwowymi.</w:t>
            </w:r>
          </w:p>
        </w:tc>
        <w:tc>
          <w:tcPr>
            <w:tcW w:w="5207" w:type="dxa"/>
            <w:tcBorders>
              <w:top w:val="single" w:sz="2" w:space="0" w:color="000000"/>
              <w:left w:val="single" w:sz="2" w:space="0" w:color="000000"/>
              <w:bottom w:val="single" w:sz="2" w:space="0" w:color="000000"/>
            </w:tcBorders>
          </w:tcPr>
          <w:p w14:paraId="6263155F" w14:textId="4EFD298E" w:rsidR="002B78BA" w:rsidRDefault="00000000">
            <w:pPr>
              <w:pStyle w:val="Zawartotabeli"/>
              <w:numPr>
                <w:ilvl w:val="0"/>
                <w:numId w:val="20"/>
              </w:numPr>
              <w:spacing w:line="360" w:lineRule="auto"/>
              <w:rPr>
                <w:rFonts w:asciiTheme="minorHAnsi" w:hAnsiTheme="minorHAnsi" w:cstheme="minorHAnsi"/>
                <w:b/>
                <w:sz w:val="22"/>
                <w:szCs w:val="22"/>
              </w:rPr>
            </w:pPr>
            <w:r>
              <w:rPr>
                <w:rFonts w:asciiTheme="minorHAnsi" w:eastAsia="TimesNewRoman" w:hAnsiTheme="minorHAnsi" w:cstheme="minorHAnsi"/>
                <w:b/>
                <w:sz w:val="22"/>
                <w:szCs w:val="22"/>
              </w:rPr>
              <w:t>O</w:t>
            </w:r>
            <w:r>
              <w:rPr>
                <w:rFonts w:asciiTheme="minorHAnsi" w:hAnsiTheme="minorHAnsi" w:cstheme="minorHAnsi"/>
                <w:b/>
                <w:sz w:val="22"/>
                <w:szCs w:val="22"/>
              </w:rPr>
              <w:t>pieka nad grobami osób zasłużonych dla środowiska lokalnego</w:t>
            </w:r>
          </w:p>
          <w:p w14:paraId="0E37D5A0" w14:textId="7AA9610D" w:rsidR="002B78BA" w:rsidRDefault="00000000">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Udział pocztów sztandarowych w uroczystościach </w:t>
            </w:r>
          </w:p>
          <w:p w14:paraId="0F0B151F" w14:textId="19CD790B" w:rsidR="002B78BA" w:rsidRDefault="00000000">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Przygotowywanie apeli, uroczystości związanych ze świętami narodowymi - Dzień Niepodległości, rocznica uchwalenia Konstytucji 3 maja </w:t>
            </w:r>
          </w:p>
          <w:p w14:paraId="1C63941B" w14:textId="72ED6F23" w:rsidR="001763FC" w:rsidRDefault="001763FC">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Organizowanie wystaw związanych z wydarzeniami historycznymi w ramach </w:t>
            </w:r>
            <w:r>
              <w:rPr>
                <w:rFonts w:asciiTheme="minorHAnsi" w:hAnsiTheme="minorHAnsi" w:cstheme="minorHAnsi"/>
                <w:b/>
                <w:sz w:val="22"/>
                <w:szCs w:val="22"/>
              </w:rPr>
              <w:lastRenderedPageBreak/>
              <w:t xml:space="preserve">projektu „Szkoła Pamięta” </w:t>
            </w:r>
          </w:p>
          <w:p w14:paraId="32A908DA" w14:textId="08F67B86" w:rsidR="001763FC" w:rsidRDefault="001763FC">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Udział uczniów w żywych lekcjach historii np.: przy Krzyżu Partyzanckim na 5-ciu alejach, spacery historyczne po Bestwinie i Bielsku-Białej, spotkania historyczne z pasjonatami dziejów naszego regionu</w:t>
            </w:r>
          </w:p>
          <w:p w14:paraId="01743B3A" w14:textId="79FD3420" w:rsidR="00E71FD9" w:rsidRDefault="00E71FD9">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Udział uczniów i organizowanie konkursów historycznych</w:t>
            </w:r>
          </w:p>
          <w:p w14:paraId="3736105E" w14:textId="77777777" w:rsidR="002B78BA" w:rsidRDefault="00000000">
            <w:pPr>
              <w:pStyle w:val="Zawartotabeli"/>
              <w:numPr>
                <w:ilvl w:val="0"/>
                <w:numId w:val="20"/>
              </w:numPr>
              <w:spacing w:line="360" w:lineRule="auto"/>
              <w:rPr>
                <w:rFonts w:asciiTheme="minorHAnsi" w:hAnsiTheme="minorHAnsi" w:cstheme="minorHAnsi"/>
                <w:b/>
                <w:sz w:val="22"/>
                <w:szCs w:val="22"/>
              </w:rPr>
            </w:pPr>
            <w:r>
              <w:rPr>
                <w:rFonts w:asciiTheme="minorHAnsi" w:hAnsiTheme="minorHAnsi" w:cstheme="minorHAnsi"/>
                <w:b/>
                <w:sz w:val="22"/>
                <w:szCs w:val="22"/>
              </w:rPr>
              <w:t xml:space="preserve">Udział uczniów w </w:t>
            </w:r>
            <w:r>
              <w:rPr>
                <w:rFonts w:asciiTheme="minorHAnsi" w:hAnsiTheme="minorHAnsi" w:cstheme="minorHAnsi"/>
                <w:b/>
                <w:i/>
                <w:iCs/>
                <w:sz w:val="22"/>
                <w:szCs w:val="22"/>
              </w:rPr>
              <w:t>Przeglądzie Pieśni Patriotycznej</w:t>
            </w:r>
          </w:p>
        </w:tc>
        <w:tc>
          <w:tcPr>
            <w:tcW w:w="2596" w:type="dxa"/>
            <w:tcBorders>
              <w:top w:val="single" w:sz="2" w:space="0" w:color="000000"/>
              <w:left w:val="single" w:sz="2" w:space="0" w:color="000000"/>
              <w:bottom w:val="single" w:sz="2" w:space="0" w:color="000000"/>
              <w:right w:val="single" w:sz="2" w:space="0" w:color="000000"/>
            </w:tcBorders>
          </w:tcPr>
          <w:p w14:paraId="301EB24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dyrektor, </w:t>
            </w:r>
          </w:p>
          <w:p w14:paraId="24AA164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 xml:space="preserve">opiekunowie pocztu sztandarowego, </w:t>
            </w:r>
          </w:p>
          <w:p w14:paraId="2C24618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p w14:paraId="0ABE4E7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choir master</w:t>
            </w:r>
          </w:p>
          <w:p w14:paraId="264B6112" w14:textId="2B6CD364" w:rsidR="003D2ABF" w:rsidRDefault="003D2ABF">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 historii Dorota Surowiak</w:t>
            </w:r>
          </w:p>
          <w:p w14:paraId="41D3E2B9" w14:textId="77777777" w:rsidR="002B78BA" w:rsidRDefault="002B78BA">
            <w:pPr>
              <w:pStyle w:val="Zawartotabeli"/>
              <w:spacing w:line="360" w:lineRule="auto"/>
              <w:rPr>
                <w:rFonts w:asciiTheme="minorHAnsi" w:hAnsiTheme="minorHAnsi" w:cstheme="minorHAnsi"/>
                <w:sz w:val="22"/>
                <w:szCs w:val="22"/>
              </w:rPr>
            </w:pPr>
          </w:p>
          <w:p w14:paraId="78ADAA58" w14:textId="77777777" w:rsidR="002B78BA" w:rsidRDefault="002B78BA">
            <w:pPr>
              <w:pStyle w:val="Zawartotabeli"/>
              <w:spacing w:line="360" w:lineRule="auto"/>
              <w:rPr>
                <w:rFonts w:asciiTheme="minorHAnsi" w:hAnsiTheme="minorHAnsi" w:cstheme="minorHAnsi"/>
                <w:sz w:val="22"/>
                <w:szCs w:val="22"/>
              </w:rPr>
            </w:pPr>
          </w:p>
        </w:tc>
      </w:tr>
      <w:tr w:rsidR="002B78BA" w14:paraId="038BE890" w14:textId="77777777">
        <w:tc>
          <w:tcPr>
            <w:tcW w:w="742" w:type="dxa"/>
            <w:tcBorders>
              <w:top w:val="single" w:sz="2" w:space="0" w:color="000000"/>
              <w:left w:val="single" w:sz="2" w:space="0" w:color="000000"/>
              <w:bottom w:val="single" w:sz="2" w:space="0" w:color="000000"/>
            </w:tcBorders>
          </w:tcPr>
          <w:p w14:paraId="25006362"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6016" w:type="dxa"/>
            <w:tcBorders>
              <w:top w:val="single" w:sz="2" w:space="0" w:color="000000"/>
              <w:left w:val="single" w:sz="2" w:space="0" w:color="000000"/>
              <w:bottom w:val="single" w:sz="2" w:space="0" w:color="000000"/>
            </w:tcBorders>
          </w:tcPr>
          <w:p w14:paraId="1AF17547"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 xml:space="preserve">Rozwijanie postaw obywatelskich i </w:t>
            </w:r>
          </w:p>
          <w:p w14:paraId="3C2CF3FE"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patriotycznych uczniów.</w:t>
            </w:r>
          </w:p>
        </w:tc>
        <w:tc>
          <w:tcPr>
            <w:tcW w:w="5207" w:type="dxa"/>
            <w:tcBorders>
              <w:top w:val="single" w:sz="2" w:space="0" w:color="000000"/>
              <w:left w:val="single" w:sz="2" w:space="0" w:color="000000"/>
              <w:bottom w:val="single" w:sz="2" w:space="0" w:color="000000"/>
            </w:tcBorders>
          </w:tcPr>
          <w:p w14:paraId="239930E4" w14:textId="77777777" w:rsidR="002B78BA" w:rsidRDefault="00000000">
            <w:pPr>
              <w:pStyle w:val="Zawartotabeli"/>
              <w:numPr>
                <w:ilvl w:val="0"/>
                <w:numId w:val="26"/>
              </w:numPr>
              <w:spacing w:line="360" w:lineRule="auto"/>
              <w:rPr>
                <w:rFonts w:asciiTheme="minorHAnsi" w:hAnsiTheme="minorHAnsi" w:cstheme="minorHAnsi"/>
                <w:b/>
                <w:sz w:val="22"/>
                <w:szCs w:val="22"/>
              </w:rPr>
            </w:pPr>
            <w:r>
              <w:rPr>
                <w:rFonts w:asciiTheme="minorHAnsi" w:hAnsiTheme="minorHAnsi" w:cstheme="minorHAnsi"/>
                <w:b/>
                <w:sz w:val="22"/>
                <w:szCs w:val="22"/>
              </w:rPr>
              <w:t>Przygotowywanie apeli związanych z obchodami świąt narodowych</w:t>
            </w:r>
          </w:p>
          <w:p w14:paraId="3149DB4B" w14:textId="77777777" w:rsidR="002B78BA" w:rsidRDefault="00000000">
            <w:pPr>
              <w:pStyle w:val="Zawartotabeli"/>
              <w:numPr>
                <w:ilvl w:val="0"/>
                <w:numId w:val="26"/>
              </w:numPr>
              <w:spacing w:line="360" w:lineRule="auto"/>
              <w:rPr>
                <w:rFonts w:asciiTheme="minorHAnsi" w:hAnsiTheme="minorHAnsi" w:cstheme="minorHAnsi"/>
                <w:b/>
                <w:sz w:val="22"/>
                <w:szCs w:val="22"/>
              </w:rPr>
            </w:pPr>
            <w:r>
              <w:rPr>
                <w:rFonts w:asciiTheme="minorHAnsi" w:hAnsiTheme="minorHAnsi" w:cstheme="minorHAnsi"/>
                <w:b/>
                <w:sz w:val="22"/>
                <w:szCs w:val="22"/>
              </w:rPr>
              <w:t>Udział w apelach patriotycznych</w:t>
            </w:r>
          </w:p>
          <w:p w14:paraId="61D56F75" w14:textId="77777777" w:rsidR="00E71FD9" w:rsidRDefault="00E71FD9">
            <w:pPr>
              <w:pStyle w:val="Zawartotabeli"/>
              <w:numPr>
                <w:ilvl w:val="0"/>
                <w:numId w:val="26"/>
              </w:numPr>
              <w:spacing w:line="360" w:lineRule="auto"/>
              <w:rPr>
                <w:rFonts w:asciiTheme="minorHAnsi" w:hAnsiTheme="minorHAnsi" w:cstheme="minorHAnsi"/>
                <w:b/>
                <w:sz w:val="22"/>
                <w:szCs w:val="22"/>
              </w:rPr>
            </w:pPr>
            <w:r>
              <w:rPr>
                <w:rFonts w:asciiTheme="minorHAnsi" w:hAnsiTheme="minorHAnsi" w:cstheme="minorHAnsi"/>
                <w:b/>
                <w:sz w:val="22"/>
                <w:szCs w:val="22"/>
              </w:rPr>
              <w:t>Prowadzenie kwerendy w rodzinie</w:t>
            </w:r>
          </w:p>
          <w:p w14:paraId="46F55798" w14:textId="04989422" w:rsidR="00E71FD9" w:rsidRDefault="00E71FD9">
            <w:pPr>
              <w:pStyle w:val="Zawartotabeli"/>
              <w:numPr>
                <w:ilvl w:val="0"/>
                <w:numId w:val="26"/>
              </w:numPr>
              <w:spacing w:line="360" w:lineRule="auto"/>
              <w:rPr>
                <w:rFonts w:asciiTheme="minorHAnsi" w:hAnsiTheme="minorHAnsi" w:cstheme="minorHAnsi"/>
                <w:b/>
                <w:sz w:val="22"/>
                <w:szCs w:val="22"/>
              </w:rPr>
            </w:pPr>
            <w:r>
              <w:rPr>
                <w:rFonts w:asciiTheme="minorHAnsi" w:hAnsiTheme="minorHAnsi" w:cstheme="minorHAnsi"/>
                <w:b/>
                <w:sz w:val="22"/>
                <w:szCs w:val="22"/>
              </w:rPr>
              <w:t>Angażowanie się w przygotowaniu wystaw o tematyce historycznej i regionalnej</w:t>
            </w:r>
          </w:p>
        </w:tc>
        <w:tc>
          <w:tcPr>
            <w:tcW w:w="2596" w:type="dxa"/>
            <w:tcBorders>
              <w:top w:val="single" w:sz="2" w:space="0" w:color="000000"/>
              <w:left w:val="single" w:sz="2" w:space="0" w:color="000000"/>
              <w:bottom w:val="single" w:sz="2" w:space="0" w:color="000000"/>
              <w:right w:val="single" w:sz="2" w:space="0" w:color="000000"/>
            </w:tcBorders>
          </w:tcPr>
          <w:p w14:paraId="4D2E47F9"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uczniowie</w:t>
            </w:r>
          </w:p>
        </w:tc>
      </w:tr>
      <w:tr w:rsidR="002B78BA" w14:paraId="0DC38F98" w14:textId="77777777">
        <w:tc>
          <w:tcPr>
            <w:tcW w:w="742" w:type="dxa"/>
            <w:tcBorders>
              <w:top w:val="single" w:sz="2" w:space="0" w:color="000000"/>
              <w:left w:val="single" w:sz="2" w:space="0" w:color="000000"/>
              <w:bottom w:val="single" w:sz="2" w:space="0" w:color="000000"/>
            </w:tcBorders>
          </w:tcPr>
          <w:p w14:paraId="29658C45"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6016" w:type="dxa"/>
            <w:tcBorders>
              <w:top w:val="single" w:sz="2" w:space="0" w:color="000000"/>
              <w:left w:val="single" w:sz="2" w:space="0" w:color="000000"/>
              <w:bottom w:val="single" w:sz="2" w:space="0" w:color="000000"/>
            </w:tcBorders>
          </w:tcPr>
          <w:p w14:paraId="37C2F022" w14:textId="77777777" w:rsidR="002B78BA" w:rsidRDefault="00000000">
            <w:p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Kształtowanie postawy szacunku dla środowiska przyrodniczego,  motywowanie do działań na rzecz ochrony środowiska oraz rozwijanie  zainteresowania ekologią.</w:t>
            </w:r>
          </w:p>
        </w:tc>
        <w:tc>
          <w:tcPr>
            <w:tcW w:w="5207" w:type="dxa"/>
            <w:tcBorders>
              <w:top w:val="single" w:sz="2" w:space="0" w:color="000000"/>
              <w:left w:val="single" w:sz="2" w:space="0" w:color="000000"/>
              <w:bottom w:val="single" w:sz="2" w:space="0" w:color="000000"/>
            </w:tcBorders>
          </w:tcPr>
          <w:p w14:paraId="4C83239D" w14:textId="77777777" w:rsidR="002B78BA" w:rsidRDefault="00000000">
            <w:pPr>
              <w:numPr>
                <w:ilvl w:val="0"/>
                <w:numId w:val="21"/>
              </w:num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Organizacja zbiórek surowców wtórnych.</w:t>
            </w:r>
          </w:p>
          <w:p w14:paraId="5DFA2104" w14:textId="77777777" w:rsidR="002B78BA" w:rsidRDefault="00000000">
            <w:pPr>
              <w:numPr>
                <w:ilvl w:val="0"/>
                <w:numId w:val="22"/>
              </w:num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 xml:space="preserve">Współpraca z organizacjami ekologicznymi, ochrony zwierząt (wsparcie dla schronisk...)  </w:t>
            </w:r>
          </w:p>
          <w:p w14:paraId="5FD16E44" w14:textId="77777777" w:rsidR="002B78BA" w:rsidRDefault="00000000">
            <w:pPr>
              <w:numPr>
                <w:ilvl w:val="0"/>
                <w:numId w:val="22"/>
              </w:numPr>
              <w:spacing w:line="360" w:lineRule="auto"/>
              <w:rPr>
                <w:rFonts w:asciiTheme="minorHAnsi" w:eastAsia="TimesNewRoman" w:hAnsiTheme="minorHAnsi" w:cstheme="minorHAnsi"/>
                <w:b/>
                <w:sz w:val="22"/>
                <w:szCs w:val="22"/>
              </w:rPr>
            </w:pPr>
            <w:r>
              <w:rPr>
                <w:rFonts w:asciiTheme="minorHAnsi" w:eastAsia="TimesNewRoman" w:hAnsiTheme="minorHAnsi" w:cstheme="minorHAnsi"/>
                <w:b/>
                <w:sz w:val="22"/>
                <w:szCs w:val="22"/>
              </w:rPr>
              <w:t>Realizacja projektów, akcji proekologicznych.</w:t>
            </w:r>
          </w:p>
          <w:p w14:paraId="0080226A" w14:textId="77777777" w:rsidR="002B78BA" w:rsidRDefault="00000000">
            <w:pPr>
              <w:numPr>
                <w:ilvl w:val="0"/>
                <w:numId w:val="22"/>
              </w:numPr>
              <w:spacing w:line="360" w:lineRule="auto"/>
              <w:rPr>
                <w:rFonts w:asciiTheme="minorHAnsi" w:hAnsiTheme="minorHAnsi" w:cstheme="minorHAnsi"/>
                <w:b/>
                <w:sz w:val="22"/>
                <w:szCs w:val="22"/>
              </w:rPr>
            </w:pPr>
            <w:r>
              <w:rPr>
                <w:rFonts w:asciiTheme="minorHAnsi" w:eastAsia="TimesNewRoman" w:hAnsiTheme="minorHAnsi" w:cstheme="minorHAnsi"/>
                <w:b/>
                <w:sz w:val="22"/>
                <w:szCs w:val="22"/>
              </w:rPr>
              <w:t xml:space="preserve">Organizacja </w:t>
            </w:r>
            <w:r>
              <w:rPr>
                <w:rFonts w:asciiTheme="minorHAnsi" w:eastAsia="TimesNewRoman" w:hAnsiTheme="minorHAnsi" w:cstheme="minorHAnsi"/>
                <w:b/>
                <w:i/>
                <w:iCs/>
                <w:sz w:val="22"/>
                <w:szCs w:val="22"/>
              </w:rPr>
              <w:t>Dnia Ziemi</w:t>
            </w:r>
            <w:r>
              <w:rPr>
                <w:rFonts w:asciiTheme="minorHAnsi" w:eastAsia="TimesNewRoman" w:hAnsiTheme="minorHAnsi" w:cstheme="minorHAnsi"/>
                <w:b/>
                <w:sz w:val="22"/>
                <w:szCs w:val="22"/>
              </w:rPr>
              <w:t xml:space="preserve"> </w:t>
            </w:r>
          </w:p>
        </w:tc>
        <w:tc>
          <w:tcPr>
            <w:tcW w:w="2596" w:type="dxa"/>
            <w:tcBorders>
              <w:top w:val="single" w:sz="2" w:space="0" w:color="000000"/>
              <w:left w:val="single" w:sz="2" w:space="0" w:color="000000"/>
              <w:bottom w:val="single" w:sz="2" w:space="0" w:color="000000"/>
              <w:right w:val="single" w:sz="2" w:space="0" w:color="000000"/>
            </w:tcBorders>
          </w:tcPr>
          <w:p w14:paraId="4EB4EBB6"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 przedmiotów przyrodniczych, wychowawcy</w:t>
            </w:r>
          </w:p>
        </w:tc>
      </w:tr>
      <w:tr w:rsidR="002B78BA" w14:paraId="5436F4DC" w14:textId="77777777">
        <w:tc>
          <w:tcPr>
            <w:tcW w:w="742" w:type="dxa"/>
            <w:tcBorders>
              <w:top w:val="single" w:sz="2" w:space="0" w:color="000000"/>
              <w:left w:val="single" w:sz="2" w:space="0" w:color="000000"/>
              <w:bottom w:val="single" w:sz="2" w:space="0" w:color="000000"/>
            </w:tcBorders>
          </w:tcPr>
          <w:p w14:paraId="22687D6E"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lastRenderedPageBreak/>
              <w:t>12</w:t>
            </w:r>
          </w:p>
        </w:tc>
        <w:tc>
          <w:tcPr>
            <w:tcW w:w="6016" w:type="dxa"/>
            <w:tcBorders>
              <w:top w:val="single" w:sz="2" w:space="0" w:color="000000"/>
              <w:left w:val="single" w:sz="2" w:space="0" w:color="000000"/>
              <w:bottom w:val="single" w:sz="2" w:space="0" w:color="000000"/>
            </w:tcBorders>
          </w:tcPr>
          <w:p w14:paraId="1DA0BC2E" w14:textId="77777777" w:rsidR="002B78BA" w:rsidRDefault="00000000">
            <w:pPr>
              <w:spacing w:line="360" w:lineRule="auto"/>
              <w:rPr>
                <w:rFonts w:asciiTheme="minorHAnsi" w:hAnsiTheme="minorHAnsi" w:cstheme="minorHAnsi"/>
                <w:b/>
                <w:bCs/>
                <w:sz w:val="22"/>
                <w:szCs w:val="22"/>
              </w:rPr>
            </w:pPr>
            <w:r>
              <w:rPr>
                <w:rFonts w:asciiTheme="minorHAnsi" w:eastAsia="TimesNewRoman" w:hAnsiTheme="minorHAnsi" w:cstheme="minorHAnsi"/>
                <w:b/>
                <w:bCs/>
                <w:sz w:val="22"/>
                <w:szCs w:val="22"/>
              </w:rPr>
              <w:t>Rozwijanie kompetencji czytelniczych pozwalających pokonywać ograniczenia i trudności związane z mniej sprzyjającym środowiskiem społecznym; rozbudzanie u uczniów zamiłowania do czytania oraz zwiększenie aktywności czytelniczej uczniów.</w:t>
            </w:r>
          </w:p>
        </w:tc>
        <w:tc>
          <w:tcPr>
            <w:tcW w:w="5207" w:type="dxa"/>
            <w:tcBorders>
              <w:top w:val="single" w:sz="2" w:space="0" w:color="000000"/>
              <w:left w:val="single" w:sz="2" w:space="0" w:color="000000"/>
              <w:bottom w:val="single" w:sz="2" w:space="0" w:color="000000"/>
            </w:tcBorders>
          </w:tcPr>
          <w:p w14:paraId="3A5FF4AC" w14:textId="77777777" w:rsidR="002B78BA" w:rsidRDefault="00000000">
            <w:pPr>
              <w:numPr>
                <w:ilvl w:val="0"/>
                <w:numId w:val="23"/>
              </w:numPr>
              <w:spacing w:line="360" w:lineRule="auto"/>
              <w:rPr>
                <w:rFonts w:asciiTheme="minorHAnsi" w:eastAsia="TimesNewRoman" w:hAnsiTheme="minorHAnsi" w:cstheme="minorHAnsi"/>
                <w:b/>
                <w:bCs/>
                <w:sz w:val="22"/>
                <w:szCs w:val="22"/>
              </w:rPr>
            </w:pPr>
            <w:r>
              <w:rPr>
                <w:rFonts w:asciiTheme="minorHAnsi" w:eastAsia="TimesNewRoman" w:hAnsiTheme="minorHAnsi" w:cstheme="minorHAnsi"/>
                <w:b/>
                <w:bCs/>
                <w:sz w:val="22"/>
                <w:szCs w:val="22"/>
              </w:rPr>
              <w:t xml:space="preserve">wzmocnienie roli biblioteki szkolnej w procesie wychowania </w:t>
            </w:r>
          </w:p>
          <w:p w14:paraId="0E3A3AA9" w14:textId="77777777" w:rsidR="002B78BA" w:rsidRDefault="00000000">
            <w:pPr>
              <w:numPr>
                <w:ilvl w:val="0"/>
                <w:numId w:val="23"/>
              </w:numPr>
              <w:spacing w:line="360" w:lineRule="auto"/>
              <w:rPr>
                <w:rFonts w:asciiTheme="minorHAnsi" w:eastAsia="TimesNewRoman" w:hAnsiTheme="minorHAnsi" w:cstheme="minorHAnsi"/>
                <w:b/>
                <w:bCs/>
                <w:sz w:val="22"/>
                <w:szCs w:val="22"/>
              </w:rPr>
            </w:pPr>
            <w:r>
              <w:rPr>
                <w:rFonts w:asciiTheme="minorHAnsi" w:eastAsia="TimesNewRoman" w:hAnsiTheme="minorHAnsi" w:cstheme="minorHAnsi"/>
                <w:b/>
                <w:bCs/>
                <w:sz w:val="22"/>
                <w:szCs w:val="22"/>
              </w:rPr>
              <w:t xml:space="preserve">realizacja kanonu lektur ze wskazaniem </w:t>
            </w:r>
          </w:p>
          <w:p w14:paraId="6AE92681" w14:textId="77777777" w:rsidR="002B78BA" w:rsidRDefault="00000000">
            <w:pPr>
              <w:spacing w:line="360" w:lineRule="auto"/>
              <w:rPr>
                <w:rFonts w:asciiTheme="minorHAnsi" w:eastAsia="TimesNewRoman" w:hAnsiTheme="minorHAnsi" w:cstheme="minorHAnsi"/>
                <w:b/>
                <w:bCs/>
                <w:sz w:val="22"/>
                <w:szCs w:val="22"/>
              </w:rPr>
            </w:pPr>
            <w:r>
              <w:rPr>
                <w:rFonts w:asciiTheme="minorHAnsi" w:eastAsia="TimesNewRoman" w:hAnsiTheme="minorHAnsi" w:cstheme="minorHAnsi"/>
                <w:b/>
                <w:bCs/>
                <w:sz w:val="22"/>
                <w:szCs w:val="22"/>
              </w:rPr>
              <w:t>postaw bohaterów będących wzorcami postaw</w:t>
            </w:r>
          </w:p>
        </w:tc>
        <w:tc>
          <w:tcPr>
            <w:tcW w:w="2596" w:type="dxa"/>
            <w:tcBorders>
              <w:top w:val="single" w:sz="2" w:space="0" w:color="000000"/>
              <w:left w:val="single" w:sz="2" w:space="0" w:color="000000"/>
              <w:bottom w:val="single" w:sz="2" w:space="0" w:color="000000"/>
              <w:right w:val="single" w:sz="2" w:space="0" w:color="000000"/>
            </w:tcBorders>
          </w:tcPr>
          <w:p w14:paraId="0D771D26"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Bibliotekarz</w:t>
            </w:r>
          </w:p>
          <w:p w14:paraId="2DA5FF11"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wychowawcy</w:t>
            </w:r>
          </w:p>
        </w:tc>
      </w:tr>
      <w:tr w:rsidR="002B78BA" w14:paraId="59095853" w14:textId="77777777">
        <w:tc>
          <w:tcPr>
            <w:tcW w:w="742" w:type="dxa"/>
            <w:tcBorders>
              <w:top w:val="single" w:sz="2" w:space="0" w:color="000000"/>
              <w:left w:val="single" w:sz="2" w:space="0" w:color="000000"/>
              <w:bottom w:val="single" w:sz="2" w:space="0" w:color="000000"/>
            </w:tcBorders>
          </w:tcPr>
          <w:p w14:paraId="5B5C72EA" w14:textId="77777777" w:rsidR="002B78BA" w:rsidRDefault="00000000">
            <w:pPr>
              <w:pStyle w:val="Zawartotabeli"/>
              <w:spacing w:line="360" w:lineRule="auto"/>
              <w:jc w:val="center"/>
              <w:rPr>
                <w:rFonts w:asciiTheme="minorHAnsi" w:hAnsiTheme="minorHAnsi" w:cstheme="minorHAnsi"/>
                <w:sz w:val="22"/>
                <w:szCs w:val="22"/>
              </w:rPr>
            </w:pPr>
            <w:r>
              <w:rPr>
                <w:rFonts w:asciiTheme="minorHAnsi" w:hAnsiTheme="minorHAnsi" w:cstheme="minorHAnsi"/>
                <w:sz w:val="22"/>
                <w:szCs w:val="22"/>
              </w:rPr>
              <w:t>13</w:t>
            </w:r>
          </w:p>
        </w:tc>
        <w:tc>
          <w:tcPr>
            <w:tcW w:w="6016" w:type="dxa"/>
            <w:tcBorders>
              <w:top w:val="single" w:sz="2" w:space="0" w:color="000000"/>
              <w:left w:val="single" w:sz="2" w:space="0" w:color="000000"/>
              <w:bottom w:val="single" w:sz="2" w:space="0" w:color="000000"/>
            </w:tcBorders>
          </w:tcPr>
          <w:p w14:paraId="04B1506E" w14:textId="77777777" w:rsidR="002B78BA" w:rsidRDefault="00000000">
            <w:pPr>
              <w:spacing w:line="360" w:lineRule="auto"/>
              <w:rPr>
                <w:rFonts w:asciiTheme="minorHAnsi" w:eastAsia="TimesNewRoman" w:hAnsiTheme="minorHAnsi" w:cstheme="minorHAnsi"/>
                <w:sz w:val="22"/>
                <w:szCs w:val="22"/>
              </w:rPr>
            </w:pPr>
            <w:r>
              <w:rPr>
                <w:rFonts w:asciiTheme="minorHAnsi" w:eastAsia="TimesNewRoman" w:hAnsiTheme="minorHAnsi" w:cstheme="minorHAnsi"/>
                <w:sz w:val="22"/>
                <w:szCs w:val="22"/>
              </w:rPr>
              <w:t>Współdziałanie z rodzicami, różnymi środowiskami, organizacjami i instytucjami, uznanymi za źródło istotnych wartości, na rzecz tworzenia warunków umożliwiających rozwój tożsamości ucznia.</w:t>
            </w:r>
          </w:p>
        </w:tc>
        <w:tc>
          <w:tcPr>
            <w:tcW w:w="5207" w:type="dxa"/>
            <w:tcBorders>
              <w:top w:val="single" w:sz="2" w:space="0" w:color="000000"/>
              <w:left w:val="single" w:sz="2" w:space="0" w:color="000000"/>
              <w:bottom w:val="single" w:sz="2" w:space="0" w:color="000000"/>
            </w:tcBorders>
          </w:tcPr>
          <w:p w14:paraId="21674223" w14:textId="77777777" w:rsidR="002B78BA" w:rsidRDefault="00000000">
            <w:pPr>
              <w:pStyle w:val="Zawartotabeli"/>
              <w:numPr>
                <w:ilvl w:val="0"/>
                <w:numId w:val="24"/>
              </w:numPr>
              <w:spacing w:line="360" w:lineRule="auto"/>
              <w:rPr>
                <w:rFonts w:asciiTheme="minorHAnsi" w:hAnsiTheme="minorHAnsi" w:cstheme="minorHAnsi"/>
                <w:sz w:val="22"/>
                <w:szCs w:val="22"/>
              </w:rPr>
            </w:pPr>
            <w:r>
              <w:rPr>
                <w:rFonts w:asciiTheme="minorHAnsi" w:hAnsiTheme="minorHAnsi" w:cstheme="minorHAnsi"/>
                <w:sz w:val="22"/>
                <w:szCs w:val="22"/>
              </w:rPr>
              <w:t xml:space="preserve">Angażowanie rodziców do różnych uroczystości i działań szkolnych </w:t>
            </w:r>
          </w:p>
          <w:p w14:paraId="1160F8B5" w14:textId="77777777" w:rsidR="002B78BA" w:rsidRDefault="00000000">
            <w:pPr>
              <w:pStyle w:val="Zawartotabeli"/>
              <w:numPr>
                <w:ilvl w:val="0"/>
                <w:numId w:val="24"/>
              </w:numPr>
              <w:spacing w:line="360" w:lineRule="auto"/>
              <w:rPr>
                <w:rFonts w:asciiTheme="minorHAnsi" w:hAnsiTheme="minorHAnsi" w:cstheme="minorHAnsi"/>
                <w:sz w:val="22"/>
                <w:szCs w:val="22"/>
              </w:rPr>
            </w:pPr>
            <w:r>
              <w:rPr>
                <w:rFonts w:asciiTheme="minorHAnsi" w:hAnsiTheme="minorHAnsi" w:cstheme="minorHAnsi"/>
                <w:sz w:val="22"/>
                <w:szCs w:val="22"/>
              </w:rPr>
              <w:t>Zapraszanie na uroczystości władze działających na terenie środowiska lokalnego</w:t>
            </w:r>
          </w:p>
        </w:tc>
        <w:tc>
          <w:tcPr>
            <w:tcW w:w="2596" w:type="dxa"/>
            <w:tcBorders>
              <w:top w:val="single" w:sz="2" w:space="0" w:color="000000"/>
              <w:left w:val="single" w:sz="2" w:space="0" w:color="000000"/>
              <w:bottom w:val="single" w:sz="2" w:space="0" w:color="000000"/>
              <w:right w:val="single" w:sz="2" w:space="0" w:color="000000"/>
            </w:tcBorders>
          </w:tcPr>
          <w:p w14:paraId="5031EFE0"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Nauczyciele</w:t>
            </w:r>
          </w:p>
          <w:p w14:paraId="26CC4017" w14:textId="77777777" w:rsidR="002B78BA" w:rsidRDefault="00000000">
            <w:pPr>
              <w:pStyle w:val="Zawartotabeli"/>
              <w:spacing w:line="360" w:lineRule="auto"/>
              <w:rPr>
                <w:rFonts w:asciiTheme="minorHAnsi" w:hAnsiTheme="minorHAnsi" w:cstheme="minorHAnsi"/>
                <w:sz w:val="22"/>
                <w:szCs w:val="22"/>
              </w:rPr>
            </w:pPr>
            <w:r>
              <w:rPr>
                <w:rFonts w:asciiTheme="minorHAnsi" w:hAnsiTheme="minorHAnsi" w:cstheme="minorHAnsi"/>
                <w:sz w:val="22"/>
                <w:szCs w:val="22"/>
              </w:rPr>
              <w:t>Rodzice</w:t>
            </w:r>
          </w:p>
          <w:p w14:paraId="04C3726C" w14:textId="77777777" w:rsidR="002B78BA" w:rsidRDefault="002B78BA">
            <w:pPr>
              <w:pStyle w:val="Zawartotabeli"/>
              <w:spacing w:line="360" w:lineRule="auto"/>
              <w:rPr>
                <w:rFonts w:asciiTheme="minorHAnsi" w:hAnsiTheme="minorHAnsi" w:cstheme="minorHAnsi"/>
                <w:sz w:val="22"/>
                <w:szCs w:val="22"/>
              </w:rPr>
            </w:pPr>
          </w:p>
        </w:tc>
      </w:tr>
    </w:tbl>
    <w:p w14:paraId="568E3FBE" w14:textId="77777777" w:rsidR="002B78BA" w:rsidRDefault="002B78BA">
      <w:pPr>
        <w:spacing w:line="360" w:lineRule="auto"/>
        <w:rPr>
          <w:rFonts w:asciiTheme="minorHAnsi" w:eastAsia="TimesNewRoman" w:hAnsiTheme="minorHAnsi" w:cstheme="minorHAnsi"/>
          <w:b/>
          <w:bCs/>
          <w:color w:val="000000"/>
          <w:sz w:val="22"/>
          <w:szCs w:val="22"/>
        </w:rPr>
      </w:pPr>
    </w:p>
    <w:p w14:paraId="2A3042D4" w14:textId="77777777" w:rsidR="002B78BA" w:rsidRDefault="00000000">
      <w:pPr>
        <w:spacing w:line="360" w:lineRule="auto"/>
        <w:rPr>
          <w:rFonts w:asciiTheme="minorHAnsi" w:eastAsia="TimesNewRoman" w:hAnsiTheme="minorHAnsi" w:cstheme="minorHAnsi"/>
          <w:b/>
          <w:bCs/>
          <w:color w:val="000000"/>
          <w:sz w:val="22"/>
          <w:szCs w:val="22"/>
        </w:rPr>
      </w:pPr>
      <w:r>
        <w:rPr>
          <w:rFonts w:asciiTheme="minorHAnsi" w:eastAsia="TimesNewRoman" w:hAnsiTheme="minorHAnsi" w:cstheme="minorHAnsi"/>
          <w:b/>
          <w:bCs/>
          <w:color w:val="000000"/>
          <w:sz w:val="22"/>
          <w:szCs w:val="22"/>
        </w:rPr>
        <w:t xml:space="preserve">6. Sylwetka absolwenta. </w:t>
      </w:r>
    </w:p>
    <w:p w14:paraId="18807A96" w14:textId="77777777" w:rsidR="002B78BA" w:rsidRDefault="00000000">
      <w:pPr>
        <w:spacing w:line="360" w:lineRule="auto"/>
        <w:rPr>
          <w:rFonts w:asciiTheme="minorHAnsi" w:eastAsia="TimesNewRoman" w:hAnsiTheme="minorHAnsi" w:cstheme="minorHAnsi"/>
          <w:color w:val="000000"/>
          <w:sz w:val="22"/>
          <w:szCs w:val="22"/>
        </w:rPr>
      </w:pPr>
      <w:r>
        <w:rPr>
          <w:rFonts w:asciiTheme="minorHAnsi" w:eastAsia="TimesNewRoman" w:hAnsiTheme="minorHAnsi" w:cstheme="minorHAnsi"/>
          <w:color w:val="000000"/>
          <w:sz w:val="22"/>
          <w:szCs w:val="22"/>
        </w:rPr>
        <w:t>Uczeń kończący Szkołę Podstawową im św. Jana Kantego w Bestwinie:</w:t>
      </w:r>
    </w:p>
    <w:p w14:paraId="13EB8F7B" w14:textId="77777777" w:rsidR="002B78BA" w:rsidRDefault="00000000">
      <w:pPr>
        <w:numPr>
          <w:ilvl w:val="0"/>
          <w:numId w:val="25"/>
        </w:numPr>
        <w:spacing w:line="360" w:lineRule="auto"/>
        <w:rPr>
          <w:rFonts w:asciiTheme="minorHAnsi" w:eastAsia="TimesNewRoman" w:hAnsiTheme="minorHAnsi" w:cstheme="minorHAnsi"/>
          <w:color w:val="000000"/>
          <w:sz w:val="22"/>
          <w:szCs w:val="22"/>
        </w:rPr>
      </w:pPr>
      <w:r>
        <w:rPr>
          <w:rFonts w:asciiTheme="minorHAnsi" w:eastAsia="TimesNewRoman" w:hAnsiTheme="minorHAnsi" w:cstheme="minorHAnsi"/>
          <w:color w:val="000000"/>
          <w:sz w:val="22"/>
          <w:szCs w:val="22"/>
        </w:rPr>
        <w:t xml:space="preserve">reprezentuje  konstruktywny i stabilny system wartości, </w:t>
      </w:r>
    </w:p>
    <w:p w14:paraId="4EEC23FF" w14:textId="77777777" w:rsidR="002B78BA" w:rsidRDefault="00000000">
      <w:pPr>
        <w:numPr>
          <w:ilvl w:val="0"/>
          <w:numId w:val="25"/>
        </w:numPr>
        <w:spacing w:line="360" w:lineRule="auto"/>
        <w:rPr>
          <w:rFonts w:asciiTheme="minorHAnsi" w:eastAsia="TimesNewRoman" w:hAnsiTheme="minorHAnsi" w:cstheme="minorHAnsi"/>
          <w:color w:val="000000"/>
          <w:sz w:val="22"/>
          <w:szCs w:val="22"/>
        </w:rPr>
      </w:pPr>
      <w:r>
        <w:rPr>
          <w:rFonts w:asciiTheme="minorHAnsi" w:eastAsia="TimesNewRoman" w:hAnsiTheme="minorHAnsi" w:cstheme="minorHAnsi"/>
          <w:color w:val="000000"/>
          <w:sz w:val="22"/>
          <w:szCs w:val="22"/>
        </w:rPr>
        <w:t xml:space="preserve">prowadzi zdrowy styl życia i podejmuje zachowania prozdrowotne, </w:t>
      </w:r>
    </w:p>
    <w:p w14:paraId="542DBDF5" w14:textId="77777777" w:rsidR="002B78BA" w:rsidRDefault="00000000">
      <w:pPr>
        <w:numPr>
          <w:ilvl w:val="0"/>
          <w:numId w:val="25"/>
        </w:numPr>
        <w:spacing w:line="360" w:lineRule="auto"/>
        <w:rPr>
          <w:rFonts w:asciiTheme="minorHAnsi" w:eastAsia="TimesNewRoman" w:hAnsiTheme="minorHAnsi" w:cstheme="minorHAnsi"/>
          <w:color w:val="000000"/>
          <w:sz w:val="22"/>
          <w:szCs w:val="22"/>
        </w:rPr>
      </w:pPr>
      <w:r>
        <w:rPr>
          <w:rFonts w:asciiTheme="minorHAnsi" w:eastAsia="TimesNewRoman" w:hAnsiTheme="minorHAnsi" w:cstheme="minorHAnsi"/>
          <w:color w:val="000000"/>
          <w:sz w:val="22"/>
          <w:szCs w:val="22"/>
        </w:rPr>
        <w:t>dba o higienę zdrowia psychicznego,</w:t>
      </w:r>
    </w:p>
    <w:p w14:paraId="79DD556A" w14:textId="77777777" w:rsidR="002B78BA" w:rsidRDefault="00000000">
      <w:pPr>
        <w:numPr>
          <w:ilvl w:val="0"/>
          <w:numId w:val="25"/>
        </w:numPr>
        <w:spacing w:line="360" w:lineRule="auto"/>
        <w:rPr>
          <w:rFonts w:asciiTheme="minorHAnsi" w:hAnsiTheme="minorHAnsi" w:cstheme="minorHAnsi"/>
          <w:sz w:val="22"/>
          <w:szCs w:val="22"/>
        </w:rPr>
      </w:pPr>
      <w:r>
        <w:rPr>
          <w:rFonts w:asciiTheme="minorHAnsi" w:hAnsiTheme="minorHAnsi" w:cstheme="minorHAnsi"/>
          <w:sz w:val="22"/>
          <w:szCs w:val="22"/>
        </w:rPr>
        <w:t xml:space="preserve">przejawia postawę otwartości w życiu społecznym. </w:t>
      </w:r>
    </w:p>
    <w:p w14:paraId="3B22B58D" w14:textId="77777777" w:rsidR="002B78BA" w:rsidRDefault="00000000">
      <w:pPr>
        <w:spacing w:line="360" w:lineRule="auto"/>
        <w:rPr>
          <w:rFonts w:asciiTheme="minorHAnsi" w:hAnsiTheme="minorHAnsi" w:cstheme="minorHAnsi"/>
          <w:b/>
          <w:bCs/>
          <w:sz w:val="22"/>
          <w:szCs w:val="22"/>
        </w:rPr>
      </w:pPr>
      <w:r>
        <w:rPr>
          <w:rFonts w:asciiTheme="minorHAnsi" w:hAnsiTheme="minorHAnsi" w:cstheme="minorHAnsi"/>
          <w:b/>
          <w:bCs/>
          <w:sz w:val="22"/>
          <w:szCs w:val="22"/>
        </w:rPr>
        <w:t>7. Ewaluacja programu.</w:t>
      </w:r>
    </w:p>
    <w:p w14:paraId="3D9BA762" w14:textId="77777777" w:rsidR="002B78BA" w:rsidRDefault="00000000">
      <w:pPr>
        <w:spacing w:line="360" w:lineRule="auto"/>
        <w:rPr>
          <w:rFonts w:asciiTheme="minorHAnsi" w:hAnsiTheme="minorHAnsi" w:cstheme="minorHAnsi"/>
          <w:sz w:val="22"/>
          <w:szCs w:val="22"/>
        </w:rPr>
      </w:pPr>
      <w:r>
        <w:rPr>
          <w:rFonts w:asciiTheme="minorHAnsi" w:hAnsiTheme="minorHAnsi" w:cstheme="minorHAnsi"/>
          <w:sz w:val="22"/>
          <w:szCs w:val="22"/>
        </w:rPr>
        <w:t>Program zakłada cykliczne (roczne) badanie stopnia realizacji zaplanowanych działań oraz efektów tych działań w celu jego modyfikacji.</w:t>
      </w:r>
    </w:p>
    <w:p w14:paraId="1771272E" w14:textId="77777777" w:rsidR="002B78BA" w:rsidRDefault="00000000">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8. Bibliografia. </w:t>
      </w:r>
    </w:p>
    <w:p w14:paraId="6AF8DB9C" w14:textId="77777777" w:rsidR="002B78BA" w:rsidRDefault="00000000">
      <w:pPr>
        <w:spacing w:line="360" w:lineRule="auto"/>
        <w:rPr>
          <w:rFonts w:ascii="Calibri" w:hAnsi="Calibri" w:cs="Times New Roman"/>
          <w:color w:val="000000"/>
        </w:rPr>
      </w:pPr>
      <w:r>
        <w:rPr>
          <w:rFonts w:ascii="Calibri" w:hAnsi="Calibri" w:cs="Times New Roman"/>
          <w:color w:val="000000"/>
        </w:rPr>
        <w:t>Materiały dostępne na stronie:  www.ore.edu.pl:</w:t>
      </w:r>
    </w:p>
    <w:p w14:paraId="680DEFF2" w14:textId="77777777" w:rsidR="002B78BA" w:rsidRDefault="00000000">
      <w:pPr>
        <w:numPr>
          <w:ilvl w:val="0"/>
          <w:numId w:val="25"/>
        </w:numPr>
        <w:spacing w:line="360" w:lineRule="auto"/>
        <w:rPr>
          <w:rFonts w:ascii="Calibri" w:hAnsi="Calibri" w:cs="Times New Roman"/>
          <w:color w:val="000000"/>
        </w:rPr>
      </w:pPr>
      <w:r>
        <w:rPr>
          <w:rFonts w:ascii="Calibri" w:hAnsi="Calibri" w:cs="Times New Roman"/>
          <w:color w:val="000000"/>
        </w:rPr>
        <w:t>Dobra Szkoła. Program wychowawczo-profilaktyczny szkoły i placówki oświatowej. Materiały szkoleniowe dla nauczycieli, konsultantów i doradców metodycznych.</w:t>
      </w:r>
    </w:p>
    <w:p w14:paraId="79BB15EA" w14:textId="77777777" w:rsidR="002B78BA" w:rsidRDefault="00000000">
      <w:pPr>
        <w:numPr>
          <w:ilvl w:val="0"/>
          <w:numId w:val="25"/>
        </w:numPr>
        <w:spacing w:line="360" w:lineRule="auto"/>
      </w:pPr>
      <w:hyperlink r:id="rId7" w:tgtFrame="_self">
        <w:r>
          <w:rPr>
            <w:rStyle w:val="czeinternetowe"/>
            <w:rFonts w:ascii="Calibri" w:hAnsi="Calibri" w:cs="Times New Roman"/>
            <w:color w:val="000000"/>
            <w:u w:val="none"/>
          </w:rPr>
          <w:t>P</w:t>
        </w:r>
      </w:hyperlink>
      <w:r>
        <w:rPr>
          <w:rStyle w:val="czeinternetowe"/>
          <w:rFonts w:ascii="Calibri" w:hAnsi="Calibri" w:cs="Times New Roman"/>
          <w:color w:val="000000"/>
          <w:u w:val="none"/>
        </w:rPr>
        <w:t>rogram profilaktyczno- wychowawczy dla uczniów klas I-III szkoły podstawowej, Krzysztof Zajączkowski, Oficyna wydawnicza „Impuls”</w:t>
      </w:r>
    </w:p>
    <w:p w14:paraId="1944ADA4" w14:textId="77777777" w:rsidR="002B78BA" w:rsidRDefault="00000000">
      <w:pPr>
        <w:pStyle w:val="Tekstpodstawowy"/>
        <w:numPr>
          <w:ilvl w:val="0"/>
          <w:numId w:val="25"/>
        </w:numPr>
        <w:spacing w:line="360" w:lineRule="auto"/>
      </w:pPr>
      <w:r>
        <w:rPr>
          <w:rStyle w:val="czeinternetowe"/>
          <w:rFonts w:ascii="Calibri" w:hAnsi="Calibri"/>
          <w:color w:val="000000"/>
          <w:u w:val="none"/>
        </w:rPr>
        <w:t>Magazyn „Głos pedagogiczny”, grudzień 2021-styczeń 2022, artykuł „Udzielanie pomocy psychologiczno- pedagogicznej podczas warsztatów- jakie umiejętności rozwija ta forma pracy z grupą?”</w:t>
      </w:r>
    </w:p>
    <w:p w14:paraId="7AC63B53" w14:textId="77777777" w:rsidR="002B78BA" w:rsidRDefault="00000000">
      <w:pPr>
        <w:pStyle w:val="Tekstpodstawowy"/>
        <w:numPr>
          <w:ilvl w:val="0"/>
          <w:numId w:val="25"/>
        </w:numPr>
        <w:spacing w:line="360" w:lineRule="auto"/>
      </w:pPr>
      <w:r>
        <w:rPr>
          <w:rStyle w:val="czeinternetowe"/>
          <w:rFonts w:ascii="Calibri" w:hAnsi="Calibri"/>
          <w:color w:val="000000"/>
          <w:u w:val="none"/>
        </w:rPr>
        <w:t>Magazyn „Głos pedagogiczny”, maj 2022, artykuł „Zadania pedagogów i psychologów szkolnych z zakresu wspierania uczniów- uchodźców, ich rodzin, pozostałych uczniów i nauczycieli w sytuacji wojny w Ukrainie”</w:t>
      </w:r>
    </w:p>
    <w:p w14:paraId="21DEDBAF" w14:textId="77777777" w:rsidR="002B78BA" w:rsidRDefault="00000000">
      <w:pPr>
        <w:pStyle w:val="Tekstpodstawowy"/>
        <w:numPr>
          <w:ilvl w:val="0"/>
          <w:numId w:val="25"/>
        </w:numPr>
        <w:spacing w:line="360" w:lineRule="auto"/>
      </w:pPr>
      <w:r>
        <w:rPr>
          <w:rStyle w:val="czeinternetowe"/>
          <w:rFonts w:ascii="Calibri" w:hAnsi="Calibri"/>
          <w:color w:val="000000"/>
          <w:u w:val="none"/>
        </w:rPr>
        <w:t>Profilaktyka na co dzień, Aleksandra Karasowska, Wydawnictwo Edukacyjne PARPA, Warszawa 2005</w:t>
      </w:r>
    </w:p>
    <w:p w14:paraId="7D9E9E37" w14:textId="77777777" w:rsidR="002B78BA" w:rsidRDefault="00000000">
      <w:pPr>
        <w:pStyle w:val="Tekstpodstawowy"/>
        <w:numPr>
          <w:ilvl w:val="0"/>
          <w:numId w:val="25"/>
        </w:numPr>
        <w:spacing w:line="360" w:lineRule="auto"/>
      </w:pPr>
      <w:r>
        <w:rPr>
          <w:rStyle w:val="czeinternetowe"/>
          <w:rFonts w:ascii="Calibri" w:hAnsi="Calibri"/>
          <w:color w:val="000000"/>
          <w:u w:val="none"/>
        </w:rPr>
        <w:t>Wychowanie w duchu wartości Przewodnik Program edukacyjny, Diane Tillman, Pilar Quera Colomina, WSIP 2000</w:t>
      </w:r>
    </w:p>
    <w:p w14:paraId="4928956C" w14:textId="77777777" w:rsidR="002B78BA" w:rsidRDefault="00000000">
      <w:pPr>
        <w:pStyle w:val="Tekstpodstawowy"/>
        <w:numPr>
          <w:ilvl w:val="0"/>
          <w:numId w:val="25"/>
        </w:numPr>
        <w:spacing w:line="360" w:lineRule="auto"/>
      </w:pPr>
      <w:r>
        <w:rPr>
          <w:rStyle w:val="czeinternetowe"/>
          <w:rFonts w:ascii="Calibri" w:hAnsi="Calibri"/>
          <w:color w:val="000000"/>
          <w:u w:val="none"/>
        </w:rPr>
        <w:t>Kierunki polityki oświatowej na rok szkolny 2023/2024  https://www.gov.pl/web/edukacja-i-nauka/podstawowe-kierunki-realizacji-polityki-oswiatowej-panstwa-w-roku-szkolnym-20232024</w:t>
      </w:r>
    </w:p>
    <w:sectPr w:rsidR="002B78BA">
      <w:headerReference w:type="default" r:id="rId8"/>
      <w:footerReference w:type="default" r:id="rId9"/>
      <w:pgSz w:w="16838" w:h="11906" w:orient="landscape"/>
      <w:pgMar w:top="1693" w:right="1134" w:bottom="1134" w:left="1134" w:header="1134"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9988" w14:textId="77777777" w:rsidR="0099776D" w:rsidRDefault="0099776D">
      <w:r>
        <w:separator/>
      </w:r>
    </w:p>
  </w:endnote>
  <w:endnote w:type="continuationSeparator" w:id="0">
    <w:p w14:paraId="62F8F6C5" w14:textId="77777777" w:rsidR="0099776D" w:rsidRDefault="0099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mo">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sans-serif">
    <w:altName w:val="Segoe UI"/>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9DB" w14:textId="77777777" w:rsidR="002B78BA" w:rsidRDefault="00000000">
    <w:pPr>
      <w:pStyle w:val="Stopka"/>
      <w:jc w:val="right"/>
    </w:pPr>
    <w:r>
      <w:fldChar w:fldCharType="begin"/>
    </w:r>
    <w:r>
      <w:instrText>PAGE</w:instrText>
    </w:r>
    <w:r>
      <w:fldChar w:fldCharType="separate"/>
    </w:r>
    <w:r>
      <w:t>29</w:t>
    </w:r>
    <w:r>
      <w:fldChar w:fldCharType="end"/>
    </w:r>
  </w:p>
  <w:p w14:paraId="60493DBC" w14:textId="77777777" w:rsidR="002B78BA" w:rsidRDefault="002B7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A34" w14:textId="77777777" w:rsidR="0099776D" w:rsidRDefault="0099776D">
      <w:r>
        <w:separator/>
      </w:r>
    </w:p>
  </w:footnote>
  <w:footnote w:type="continuationSeparator" w:id="0">
    <w:p w14:paraId="36D6C8AC" w14:textId="77777777" w:rsidR="0099776D" w:rsidRDefault="0099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B96F" w14:textId="77777777" w:rsidR="002B78BA" w:rsidRDefault="00000000">
    <w:pPr>
      <w:pStyle w:val="Nagwek"/>
      <w:jc w:val="center"/>
      <w:rPr>
        <w:i/>
        <w:iCs/>
      </w:rPr>
    </w:pPr>
    <w:r>
      <w:rPr>
        <w:i/>
        <w:iCs/>
      </w:rPr>
      <w:t>Szkoła Podstawowa im św. Jana Kantego w Bestwinie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905"/>
    <w:multiLevelType w:val="multilevel"/>
    <w:tmpl w:val="52D87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7F1FFF"/>
    <w:multiLevelType w:val="multilevel"/>
    <w:tmpl w:val="557E45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4F56650"/>
    <w:multiLevelType w:val="multilevel"/>
    <w:tmpl w:val="B77247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4D767F"/>
    <w:multiLevelType w:val="multilevel"/>
    <w:tmpl w:val="5ECC4612"/>
    <w:lvl w:ilvl="0">
      <w:start w:val="1"/>
      <w:numFmt w:val="bullet"/>
      <w:lvlText w:val=""/>
      <w:lvlJc w:val="left"/>
      <w:pPr>
        <w:tabs>
          <w:tab w:val="num" w:pos="848"/>
        </w:tabs>
        <w:ind w:left="848" w:hanging="360"/>
      </w:pPr>
      <w:rPr>
        <w:rFonts w:ascii="Symbol" w:hAnsi="Symbol" w:cs="Symbol" w:hint="default"/>
      </w:rPr>
    </w:lvl>
    <w:lvl w:ilvl="1">
      <w:start w:val="1"/>
      <w:numFmt w:val="bullet"/>
      <w:lvlText w:val="◦"/>
      <w:lvlJc w:val="left"/>
      <w:pPr>
        <w:tabs>
          <w:tab w:val="num" w:pos="1208"/>
        </w:tabs>
        <w:ind w:left="1208" w:hanging="360"/>
      </w:pPr>
      <w:rPr>
        <w:rFonts w:ascii="OpenSymbol" w:hAnsi="OpenSymbol" w:cs="OpenSymbol" w:hint="default"/>
      </w:rPr>
    </w:lvl>
    <w:lvl w:ilvl="2">
      <w:start w:val="1"/>
      <w:numFmt w:val="bullet"/>
      <w:lvlText w:val="▪"/>
      <w:lvlJc w:val="left"/>
      <w:pPr>
        <w:tabs>
          <w:tab w:val="num" w:pos="1568"/>
        </w:tabs>
        <w:ind w:left="1568" w:hanging="360"/>
      </w:pPr>
      <w:rPr>
        <w:rFonts w:ascii="OpenSymbol" w:hAnsi="OpenSymbol" w:cs="OpenSymbol" w:hint="default"/>
      </w:rPr>
    </w:lvl>
    <w:lvl w:ilvl="3">
      <w:start w:val="1"/>
      <w:numFmt w:val="bullet"/>
      <w:lvlText w:val=""/>
      <w:lvlJc w:val="left"/>
      <w:pPr>
        <w:tabs>
          <w:tab w:val="num" w:pos="1928"/>
        </w:tabs>
        <w:ind w:left="1928" w:hanging="360"/>
      </w:pPr>
      <w:rPr>
        <w:rFonts w:ascii="Symbol" w:hAnsi="Symbol" w:cs="Symbol" w:hint="default"/>
      </w:rPr>
    </w:lvl>
    <w:lvl w:ilvl="4">
      <w:start w:val="1"/>
      <w:numFmt w:val="bullet"/>
      <w:lvlText w:val="◦"/>
      <w:lvlJc w:val="left"/>
      <w:pPr>
        <w:tabs>
          <w:tab w:val="num" w:pos="2288"/>
        </w:tabs>
        <w:ind w:left="2288" w:hanging="360"/>
      </w:pPr>
      <w:rPr>
        <w:rFonts w:ascii="OpenSymbol" w:hAnsi="OpenSymbol" w:cs="OpenSymbol" w:hint="default"/>
      </w:rPr>
    </w:lvl>
    <w:lvl w:ilvl="5">
      <w:start w:val="1"/>
      <w:numFmt w:val="bullet"/>
      <w:lvlText w:val="▪"/>
      <w:lvlJc w:val="left"/>
      <w:pPr>
        <w:tabs>
          <w:tab w:val="num" w:pos="2648"/>
        </w:tabs>
        <w:ind w:left="2648" w:hanging="360"/>
      </w:pPr>
      <w:rPr>
        <w:rFonts w:ascii="OpenSymbol" w:hAnsi="OpenSymbol" w:cs="OpenSymbol" w:hint="default"/>
      </w:rPr>
    </w:lvl>
    <w:lvl w:ilvl="6">
      <w:start w:val="1"/>
      <w:numFmt w:val="bullet"/>
      <w:lvlText w:val=""/>
      <w:lvlJc w:val="left"/>
      <w:pPr>
        <w:tabs>
          <w:tab w:val="num" w:pos="3008"/>
        </w:tabs>
        <w:ind w:left="3008" w:hanging="360"/>
      </w:pPr>
      <w:rPr>
        <w:rFonts w:ascii="Symbol" w:hAnsi="Symbol" w:cs="Symbol" w:hint="default"/>
      </w:rPr>
    </w:lvl>
    <w:lvl w:ilvl="7">
      <w:start w:val="1"/>
      <w:numFmt w:val="bullet"/>
      <w:lvlText w:val="◦"/>
      <w:lvlJc w:val="left"/>
      <w:pPr>
        <w:tabs>
          <w:tab w:val="num" w:pos="3368"/>
        </w:tabs>
        <w:ind w:left="3368" w:hanging="360"/>
      </w:pPr>
      <w:rPr>
        <w:rFonts w:ascii="OpenSymbol" w:hAnsi="OpenSymbol" w:cs="OpenSymbol" w:hint="default"/>
      </w:rPr>
    </w:lvl>
    <w:lvl w:ilvl="8">
      <w:start w:val="1"/>
      <w:numFmt w:val="bullet"/>
      <w:lvlText w:val="▪"/>
      <w:lvlJc w:val="left"/>
      <w:pPr>
        <w:tabs>
          <w:tab w:val="num" w:pos="3728"/>
        </w:tabs>
        <w:ind w:left="3728" w:hanging="360"/>
      </w:pPr>
      <w:rPr>
        <w:rFonts w:ascii="OpenSymbol" w:hAnsi="OpenSymbol" w:cs="OpenSymbol" w:hint="default"/>
      </w:rPr>
    </w:lvl>
  </w:abstractNum>
  <w:abstractNum w:abstractNumId="4" w15:restartNumberingAfterBreak="0">
    <w:nsid w:val="07770575"/>
    <w:multiLevelType w:val="multilevel"/>
    <w:tmpl w:val="31362F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B06317"/>
    <w:multiLevelType w:val="multilevel"/>
    <w:tmpl w:val="56EC1B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9F06B7"/>
    <w:multiLevelType w:val="multilevel"/>
    <w:tmpl w:val="794CB3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EE617F6"/>
    <w:multiLevelType w:val="multilevel"/>
    <w:tmpl w:val="CA4C8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FAB26E6"/>
    <w:multiLevelType w:val="multilevel"/>
    <w:tmpl w:val="155CEC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FEA7B2B"/>
    <w:multiLevelType w:val="multilevel"/>
    <w:tmpl w:val="CB44A3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0BD28A1"/>
    <w:multiLevelType w:val="multilevel"/>
    <w:tmpl w:val="A27605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240349A0"/>
    <w:multiLevelType w:val="multilevel"/>
    <w:tmpl w:val="9B7EDE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27ED7566"/>
    <w:multiLevelType w:val="multilevel"/>
    <w:tmpl w:val="1D04A7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0667F80"/>
    <w:multiLevelType w:val="multilevel"/>
    <w:tmpl w:val="3FF61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33F3EDD"/>
    <w:multiLevelType w:val="multilevel"/>
    <w:tmpl w:val="AAB2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8804AB"/>
    <w:multiLevelType w:val="multilevel"/>
    <w:tmpl w:val="99389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90533CD"/>
    <w:multiLevelType w:val="multilevel"/>
    <w:tmpl w:val="066EFA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CFD0062"/>
    <w:multiLevelType w:val="multilevel"/>
    <w:tmpl w:val="D3D8C1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D36007F"/>
    <w:multiLevelType w:val="multilevel"/>
    <w:tmpl w:val="6A628D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E50349E"/>
    <w:multiLevelType w:val="multilevel"/>
    <w:tmpl w:val="C4FA3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8B217F2"/>
    <w:multiLevelType w:val="multilevel"/>
    <w:tmpl w:val="938E44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A457453"/>
    <w:multiLevelType w:val="multilevel"/>
    <w:tmpl w:val="BCDE32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D713BB7"/>
    <w:multiLevelType w:val="multilevel"/>
    <w:tmpl w:val="5CB032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E4B5ACB"/>
    <w:multiLevelType w:val="multilevel"/>
    <w:tmpl w:val="B7188B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F762719"/>
    <w:multiLevelType w:val="multilevel"/>
    <w:tmpl w:val="3648B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0533A43"/>
    <w:multiLevelType w:val="multilevel"/>
    <w:tmpl w:val="CB02AD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3C31FEA"/>
    <w:multiLevelType w:val="multilevel"/>
    <w:tmpl w:val="2D6605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7B2D63"/>
    <w:multiLevelType w:val="multilevel"/>
    <w:tmpl w:val="FB7A06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9B2D63"/>
    <w:multiLevelType w:val="multilevel"/>
    <w:tmpl w:val="B436FA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C847239"/>
    <w:multiLevelType w:val="multilevel"/>
    <w:tmpl w:val="AAB8C6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2A10025"/>
    <w:multiLevelType w:val="multilevel"/>
    <w:tmpl w:val="55309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4166059"/>
    <w:multiLevelType w:val="multilevel"/>
    <w:tmpl w:val="FF4835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44F04A3"/>
    <w:multiLevelType w:val="multilevel"/>
    <w:tmpl w:val="2DF8D4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4FB3D5C"/>
    <w:multiLevelType w:val="multilevel"/>
    <w:tmpl w:val="4EACA2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54B4C89"/>
    <w:multiLevelType w:val="multilevel"/>
    <w:tmpl w:val="D854C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5972B8A"/>
    <w:multiLevelType w:val="multilevel"/>
    <w:tmpl w:val="250A67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F0E3D84"/>
    <w:multiLevelType w:val="multilevel"/>
    <w:tmpl w:val="76EE16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1F77241"/>
    <w:multiLevelType w:val="multilevel"/>
    <w:tmpl w:val="06D45A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7990171"/>
    <w:multiLevelType w:val="multilevel"/>
    <w:tmpl w:val="F83811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B9434BE"/>
    <w:multiLevelType w:val="multilevel"/>
    <w:tmpl w:val="4CA4C0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BE26DD0"/>
    <w:multiLevelType w:val="multilevel"/>
    <w:tmpl w:val="392815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CB03882"/>
    <w:multiLevelType w:val="multilevel"/>
    <w:tmpl w:val="06A2F5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D5D3056"/>
    <w:multiLevelType w:val="multilevel"/>
    <w:tmpl w:val="12E431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100365452">
    <w:abstractNumId w:val="31"/>
  </w:num>
  <w:num w:numId="2" w16cid:durableId="325666322">
    <w:abstractNumId w:val="2"/>
  </w:num>
  <w:num w:numId="3" w16cid:durableId="1880051837">
    <w:abstractNumId w:val="40"/>
  </w:num>
  <w:num w:numId="4" w16cid:durableId="684869647">
    <w:abstractNumId w:val="8"/>
  </w:num>
  <w:num w:numId="5" w16cid:durableId="1184784049">
    <w:abstractNumId w:val="42"/>
  </w:num>
  <w:num w:numId="6" w16cid:durableId="1125857226">
    <w:abstractNumId w:val="18"/>
  </w:num>
  <w:num w:numId="7" w16cid:durableId="686097867">
    <w:abstractNumId w:val="6"/>
  </w:num>
  <w:num w:numId="8" w16cid:durableId="2011373461">
    <w:abstractNumId w:val="25"/>
  </w:num>
  <w:num w:numId="9" w16cid:durableId="1371227288">
    <w:abstractNumId w:val="7"/>
  </w:num>
  <w:num w:numId="10" w16cid:durableId="1357075754">
    <w:abstractNumId w:val="35"/>
  </w:num>
  <w:num w:numId="11" w16cid:durableId="1711493994">
    <w:abstractNumId w:val="38"/>
  </w:num>
  <w:num w:numId="12" w16cid:durableId="1169756041">
    <w:abstractNumId w:val="22"/>
  </w:num>
  <w:num w:numId="13" w16cid:durableId="537133301">
    <w:abstractNumId w:val="23"/>
  </w:num>
  <w:num w:numId="14" w16cid:durableId="1240864782">
    <w:abstractNumId w:val="29"/>
  </w:num>
  <w:num w:numId="15" w16cid:durableId="701857765">
    <w:abstractNumId w:val="39"/>
  </w:num>
  <w:num w:numId="16" w16cid:durableId="356079349">
    <w:abstractNumId w:val="37"/>
  </w:num>
  <w:num w:numId="17" w16cid:durableId="759062403">
    <w:abstractNumId w:val="9"/>
  </w:num>
  <w:num w:numId="18" w16cid:durableId="2016301735">
    <w:abstractNumId w:val="1"/>
  </w:num>
  <w:num w:numId="19" w16cid:durableId="505676464">
    <w:abstractNumId w:val="17"/>
  </w:num>
  <w:num w:numId="20" w16cid:durableId="969020528">
    <w:abstractNumId w:val="15"/>
  </w:num>
  <w:num w:numId="21" w16cid:durableId="558398930">
    <w:abstractNumId w:val="28"/>
  </w:num>
  <w:num w:numId="22" w16cid:durableId="855391417">
    <w:abstractNumId w:val="41"/>
  </w:num>
  <w:num w:numId="23" w16cid:durableId="1700088053">
    <w:abstractNumId w:val="19"/>
  </w:num>
  <w:num w:numId="24" w16cid:durableId="279189042">
    <w:abstractNumId w:val="33"/>
  </w:num>
  <w:num w:numId="25" w16cid:durableId="276911618">
    <w:abstractNumId w:val="3"/>
  </w:num>
  <w:num w:numId="26" w16cid:durableId="1549107044">
    <w:abstractNumId w:val="4"/>
  </w:num>
  <w:num w:numId="27" w16cid:durableId="917786833">
    <w:abstractNumId w:val="34"/>
  </w:num>
  <w:num w:numId="28" w16cid:durableId="1463690419">
    <w:abstractNumId w:val="20"/>
  </w:num>
  <w:num w:numId="29" w16cid:durableId="547642143">
    <w:abstractNumId w:val="0"/>
  </w:num>
  <w:num w:numId="30" w16cid:durableId="1540782987">
    <w:abstractNumId w:val="26"/>
  </w:num>
  <w:num w:numId="31" w16cid:durableId="221671733">
    <w:abstractNumId w:val="13"/>
  </w:num>
  <w:num w:numId="32" w16cid:durableId="68500413">
    <w:abstractNumId w:val="36"/>
  </w:num>
  <w:num w:numId="33" w16cid:durableId="1579486139">
    <w:abstractNumId w:val="27"/>
  </w:num>
  <w:num w:numId="34" w16cid:durableId="19281022">
    <w:abstractNumId w:val="16"/>
  </w:num>
  <w:num w:numId="35" w16cid:durableId="1495759218">
    <w:abstractNumId w:val="32"/>
  </w:num>
  <w:num w:numId="36" w16cid:durableId="1215238075">
    <w:abstractNumId w:val="14"/>
  </w:num>
  <w:num w:numId="37" w16cid:durableId="1638608295">
    <w:abstractNumId w:val="12"/>
  </w:num>
  <w:num w:numId="38" w16cid:durableId="1422411738">
    <w:abstractNumId w:val="5"/>
  </w:num>
  <w:num w:numId="39" w16cid:durableId="1410272310">
    <w:abstractNumId w:val="21"/>
  </w:num>
  <w:num w:numId="40" w16cid:durableId="1874658725">
    <w:abstractNumId w:val="24"/>
  </w:num>
  <w:num w:numId="41" w16cid:durableId="867794608">
    <w:abstractNumId w:val="11"/>
  </w:num>
  <w:num w:numId="42" w16cid:durableId="891112588">
    <w:abstractNumId w:val="10"/>
  </w:num>
  <w:num w:numId="43" w16cid:durableId="20272913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BA"/>
    <w:rsid w:val="001763FC"/>
    <w:rsid w:val="002B78BA"/>
    <w:rsid w:val="003D2ABF"/>
    <w:rsid w:val="0099776D"/>
    <w:rsid w:val="00E71F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7B87"/>
  <w15:docId w15:val="{A56579B8-30FA-4BE7-AD0C-3A8ADE6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 w:val="24"/>
        <w:szCs w:val="24"/>
        <w:lang w:val="pl-PL"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paragraph" w:styleId="Nagwek1">
    <w:name w:val="heading 1"/>
    <w:basedOn w:val="Nagwek"/>
    <w:next w:val="Tekstpodstawowy"/>
    <w:uiPriority w:val="9"/>
    <w:qFormat/>
    <w:pPr>
      <w:outlineLvl w:val="0"/>
    </w:pPr>
    <w:rPr>
      <w:rFonts w:eastAsia="Arimo"/>
      <w:b/>
      <w:bCs/>
      <w:sz w:val="48"/>
      <w:szCs w:val="48"/>
    </w:rPr>
  </w:style>
  <w:style w:type="paragraph" w:styleId="Nagwek2">
    <w:name w:val="heading 2"/>
    <w:basedOn w:val="Nagwek"/>
    <w:next w:val="Tekstpodstawowy"/>
    <w:uiPriority w:val="9"/>
    <w:semiHidden/>
    <w:unhideWhenUsed/>
    <w:qFormat/>
    <w:pPr>
      <w:outlineLvl w:val="1"/>
    </w:pPr>
    <w:rPr>
      <w:rFonts w:eastAsia="MS PMincho"/>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czeinternetowe">
    <w:name w:val="Łącze internetowe"/>
    <w:rPr>
      <w:color w:val="000080"/>
      <w:u w:val="single"/>
    </w:rPr>
  </w:style>
  <w:style w:type="character" w:customStyle="1" w:styleId="TekstdymkaZnak">
    <w:name w:val="Tekst dymka Znak"/>
    <w:basedOn w:val="Domylnaczcionkaakapitu"/>
    <w:qFormat/>
    <w:rPr>
      <w:rFonts w:ascii="Segoe UI" w:hAnsi="Segoe UI" w:cs="Segoe UI"/>
      <w:sz w:val="18"/>
      <w:szCs w:val="18"/>
    </w:rPr>
  </w:style>
  <w:style w:type="character" w:customStyle="1" w:styleId="StopkaZnak">
    <w:name w:val="Stopka Znak"/>
    <w:basedOn w:val="Domylnaczcionkaakapitu"/>
    <w:qFormat/>
  </w:style>
  <w:style w:type="character" w:styleId="Pogrubienie">
    <w:name w:val="Strong"/>
    <w:basedOn w:val="Domylnaczcionkaakapitu"/>
    <w:qFormat/>
    <w:rPr>
      <w:b/>
      <w:bCs/>
    </w:rPr>
  </w:style>
  <w:style w:type="character" w:customStyle="1" w:styleId="highlight">
    <w:name w:val="highlight"/>
    <w:basedOn w:val="Domylnaczcionkaakapitu"/>
    <w:qFormat/>
  </w:style>
  <w:style w:type="character" w:customStyle="1" w:styleId="TekstpodstawowyZnak">
    <w:name w:val="Tekst podstawowy Znak"/>
    <w:basedOn w:val="Domylnaczcionkaakapitu"/>
    <w:qFormat/>
    <w:rPr>
      <w:rFonts w:eastAsia="Times New Roman" w:cs="Times New Roman"/>
      <w:lang w:eastAsia="ar-SA" w:bidi="ar-SA"/>
    </w:rPr>
  </w:style>
  <w:style w:type="character" w:customStyle="1" w:styleId="freebirdanalyticsviewquestiontitle">
    <w:name w:val="freebirdanalyticsviewquestiontitle"/>
    <w:basedOn w:val="Domylnaczcionkaakapitu"/>
    <w:qFormat/>
  </w:style>
  <w:style w:type="character" w:customStyle="1" w:styleId="docssharedwiztogglelabeledlabeltext">
    <w:name w:val="docssharedwiztogglelabeledlabeltext"/>
    <w:basedOn w:val="Domylnaczcionkaakapitu"/>
    <w:qFormat/>
  </w:style>
  <w:style w:type="character" w:customStyle="1" w:styleId="freebirdanalyticsviewquestionresponsescount">
    <w:name w:val="freebirdanalyticsviewquestionresponsescount"/>
    <w:basedOn w:val="Domylnaczcionkaakapitu"/>
    <w:qFormat/>
  </w:style>
  <w:style w:type="paragraph" w:styleId="Nagwek">
    <w:name w:val="header"/>
    <w:basedOn w:val="Normalny"/>
    <w:next w:val="Tekstpodstawowy"/>
    <w:pPr>
      <w:suppressLineNumbers/>
      <w:tabs>
        <w:tab w:val="center" w:pos="7285"/>
        <w:tab w:val="right" w:pos="14570"/>
      </w:tabs>
    </w:pPr>
  </w:style>
  <w:style w:type="paragraph" w:styleId="Tekstpodstawowy">
    <w:name w:val="Body Text"/>
    <w:basedOn w:val="Normalny"/>
    <w:pPr>
      <w:widowControl/>
      <w:spacing w:after="120"/>
    </w:pPr>
    <w:rPr>
      <w:rFonts w:eastAsia="Times New Roman" w:cs="Times New Roman"/>
      <w:lang w:eastAsia="ar-SA" w:bidi="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Podpis">
    <w:name w:val="Signature"/>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Segoe UI" w:hAnsi="Segoe UI" w:cs="Segoe UI"/>
      <w:sz w:val="18"/>
      <w:szCs w:val="18"/>
    </w:rPr>
  </w:style>
  <w:style w:type="paragraph" w:styleId="Stopka">
    <w:name w:val="footer"/>
    <w:basedOn w:val="Normalny"/>
    <w:pPr>
      <w:tabs>
        <w:tab w:val="center" w:pos="4536"/>
        <w:tab w:val="right" w:pos="9072"/>
      </w:tabs>
    </w:pPr>
  </w:style>
  <w:style w:type="paragraph" w:styleId="NormalnyWeb">
    <w:name w:val="Normal (Web)"/>
    <w:basedOn w:val="Normalny"/>
    <w:qFormat/>
    <w:pPr>
      <w:widowControl/>
      <w:suppressAutoHyphens w:val="0"/>
      <w:spacing w:before="280" w:after="280"/>
    </w:pPr>
    <w:rPr>
      <w:rFonts w:eastAsia="Times New Roman" w:cs="Times New Roman"/>
      <w:lang w:eastAsia="pl-PL" w:bidi="ar-SA"/>
    </w:rPr>
  </w:style>
  <w:style w:type="paragraph" w:styleId="Akapitzlist">
    <w:name w:val="List Paragraph"/>
    <w:basedOn w:val="Normalny"/>
    <w:qFormat/>
    <w:pPr>
      <w:widowControl/>
      <w:suppressAutoHyphens w:val="0"/>
      <w:spacing w:after="200" w:line="276" w:lineRule="auto"/>
      <w:ind w:left="720"/>
      <w:contextualSpacing/>
    </w:pPr>
    <w:rPr>
      <w:rFonts w:ascii="Calibri" w:eastAsia="Calibri" w:hAnsi="Calibri"/>
      <w:sz w:val="22"/>
      <w:szCs w:val="22"/>
      <w:lang w:eastAsia="en-US" w:bidi="ar-SA"/>
    </w:rPr>
  </w:style>
  <w:style w:type="paragraph" w:customStyle="1" w:styleId="Akapitzlist1">
    <w:name w:val="Akapit z listą1"/>
    <w:basedOn w:val="Normalny"/>
    <w:qFormat/>
    <w:pPr>
      <w:widowControl/>
      <w:spacing w:after="200" w:line="276" w:lineRule="auto"/>
      <w:ind w:left="720"/>
    </w:pPr>
    <w:rPr>
      <w:rFonts w:ascii="Calibri" w:eastAsia="Calibri" w:hAnsi="Calibri" w:cs="Calibri"/>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du.pl/component/phocadownload/category/300-program-wychowawczy-i-program-profilaktyki-szkoly?download=3963:wychowanie-i-profilaktyka-w-szkole-i-plac&#243;wce-reforma-edukacji-od-nowego-roku-szkolnego-2017-2018-prezent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30</Pages>
  <Words>6041</Words>
  <Characters>36249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Dorota Surowiak</cp:lastModifiedBy>
  <cp:revision>7</cp:revision>
  <cp:lastPrinted>2022-09-22T15:10:00Z</cp:lastPrinted>
  <dcterms:created xsi:type="dcterms:W3CDTF">2022-09-22T15:12:00Z</dcterms:created>
  <dcterms:modified xsi:type="dcterms:W3CDTF">2023-11-08T23:50:00Z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-906910111</vt:r8>
  </property>
</Properties>
</file>