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7AA" w:rsidRDefault="008657AA" w:rsidP="008657AA">
      <w:pPr>
        <w:pStyle w:val="Akapitzlist"/>
      </w:pPr>
      <w:bookmarkStart w:id="0" w:name="_GoBack"/>
      <w:bookmarkEnd w:id="0"/>
      <w:r>
        <w:t>Informacje o przygotowaniu i wyposażeniu ucznia do szkoły.</w:t>
      </w:r>
      <w:r>
        <w:br/>
        <w:t>KLASA I</w:t>
      </w:r>
    </w:p>
    <w:p w:rsidR="008657AA" w:rsidRDefault="008657AA" w:rsidP="008657AA">
      <w:pPr>
        <w:pStyle w:val="Akapitzlist"/>
        <w:numPr>
          <w:ilvl w:val="0"/>
          <w:numId w:val="2"/>
        </w:numPr>
      </w:pPr>
      <w:r>
        <w:t>Uczni</w:t>
      </w:r>
      <w:r w:rsidR="004B6D92">
        <w:t xml:space="preserve">owie mogą przechowywać pantofle </w:t>
      </w:r>
      <w:r>
        <w:t xml:space="preserve">w szatni, w podpisanych, </w:t>
      </w:r>
      <w:r w:rsidR="00E90A59">
        <w:t>uszytych z materiału woreczkach.</w:t>
      </w:r>
      <w:r w:rsidR="004B6D92">
        <w:t xml:space="preserve"> Pantofle są równocześnie obuwiem na w-f, w związku z tym muszą dobrze trzymać się stopy (najlepiej wiązane) i mieć biały spód.</w:t>
      </w:r>
    </w:p>
    <w:p w:rsidR="008657AA" w:rsidRDefault="008657AA" w:rsidP="008657AA">
      <w:pPr>
        <w:pStyle w:val="Akapitzlist"/>
        <w:numPr>
          <w:ilvl w:val="0"/>
          <w:numId w:val="2"/>
        </w:numPr>
      </w:pPr>
      <w:r>
        <w:t>W tornistrach uczniowie noszą:</w:t>
      </w:r>
      <w:r>
        <w:br/>
        <w:t>- podręcznik</w:t>
      </w:r>
      <w:r w:rsidR="00F766BD">
        <w:t>i ( oprawione i podpisane</w:t>
      </w:r>
      <w:r>
        <w:t>) i potrzebne ćwiczenia – podpisane (nie nosimy wszystkich części ćwiczeń);</w:t>
      </w:r>
      <w:r>
        <w:br/>
        <w:t xml:space="preserve">- zeszyty 16 – kartkowe (najlepiej bez marginesów): do j. polskiego, do ortografii (w </w:t>
      </w:r>
      <w:r w:rsidR="00E90A59">
        <w:t xml:space="preserve">3 </w:t>
      </w:r>
      <w:r>
        <w:t>linie), do matematyki i informacyjny (w kratkę), 16 - kart</w:t>
      </w:r>
      <w:r w:rsidR="00E73EAF">
        <w:t>kowy zeszyt gładki;</w:t>
      </w:r>
      <w:r w:rsidR="00E73EAF">
        <w:br/>
        <w:t xml:space="preserve">- przybory: </w:t>
      </w:r>
      <w:r>
        <w:t>pióro, zapasowy wkład do pióra, dwa ołówki, kredki (zawsze zastrugane), gumka, bezpieczne nożyczki, 2 kleje, linijka, zielony cienkopis lub</w:t>
      </w:r>
      <w:r w:rsidR="00E90A59">
        <w:t xml:space="preserve"> długopis;</w:t>
      </w:r>
      <w:r w:rsidR="00E90A59">
        <w:br/>
        <w:t>- strój gimnastyczny w woreczkach materiałowych – podpisanych.</w:t>
      </w:r>
    </w:p>
    <w:p w:rsidR="00F766BD" w:rsidRDefault="008657AA" w:rsidP="0059699D">
      <w:pPr>
        <w:pStyle w:val="Akapitzlist"/>
        <w:numPr>
          <w:ilvl w:val="0"/>
          <w:numId w:val="2"/>
        </w:numPr>
      </w:pPr>
      <w:r>
        <w:t>W szkole uczniowie mają podpisane:</w:t>
      </w:r>
      <w:r>
        <w:br/>
        <w:t>- 2 bloki techniczne kolorowe – format A4</w:t>
      </w:r>
      <w:r w:rsidR="00E90A59">
        <w:t>,</w:t>
      </w:r>
      <w:r>
        <w:t xml:space="preserve"> </w:t>
      </w:r>
      <w:r>
        <w:br/>
        <w:t>- 2 bloki techniczne</w:t>
      </w:r>
      <w:r w:rsidR="00E90A59">
        <w:t xml:space="preserve"> białe – format A4,</w:t>
      </w:r>
      <w:r>
        <w:br/>
        <w:t>- 1 blok zwykły z kolorowymi kartkami-format A4</w:t>
      </w:r>
      <w:r w:rsidR="00E90A59">
        <w:t>,</w:t>
      </w:r>
      <w:r w:rsidR="00E73EAF">
        <w:br/>
        <w:t>- 1 blok</w:t>
      </w:r>
      <w:r w:rsidR="00F766BD">
        <w:t xml:space="preserve"> techniczny</w:t>
      </w:r>
      <w:r w:rsidR="00E73EAF">
        <w:t xml:space="preserve"> biały</w:t>
      </w:r>
      <w:r>
        <w:t xml:space="preserve"> – format - A3</w:t>
      </w:r>
      <w:r w:rsidR="00F766BD">
        <w:t>,</w:t>
      </w:r>
    </w:p>
    <w:p w:rsidR="00F766BD" w:rsidRDefault="00F766BD" w:rsidP="00F766BD">
      <w:pPr>
        <w:pStyle w:val="Akapitzlist"/>
        <w:ind w:left="1080"/>
      </w:pPr>
      <w:r>
        <w:t>– papier kolorowy,</w:t>
      </w:r>
      <w:r w:rsidR="008657AA">
        <w:br/>
        <w:t>- farby plakatowe i akwarelowe, pastele lub kredki ś</w:t>
      </w:r>
      <w:r w:rsidR="00E90A59">
        <w:t>wiecowe, pędzle i kubek na wodę,</w:t>
      </w:r>
      <w:r w:rsidR="008657AA">
        <w:t xml:space="preserve"> </w:t>
      </w:r>
      <w:r w:rsidR="00E73EAF">
        <w:t>plastelina,</w:t>
      </w:r>
      <w:r w:rsidR="00E73EAF">
        <w:br/>
        <w:t>- 2 teczki</w:t>
      </w:r>
      <w:r w:rsidR="008657AA">
        <w:t xml:space="preserve"> na prace –</w:t>
      </w:r>
      <w:r w:rsidR="00E90A59">
        <w:t>A4</w:t>
      </w:r>
      <w:r w:rsidR="00E73EAF">
        <w:t>,</w:t>
      </w:r>
    </w:p>
    <w:p w:rsidR="00F766BD" w:rsidRDefault="00F766BD" w:rsidP="00F766BD">
      <w:pPr>
        <w:pStyle w:val="Akapitzlist"/>
        <w:ind w:left="1080"/>
      </w:pPr>
      <w:r>
        <w:t>- papier ksero,</w:t>
      </w:r>
    </w:p>
    <w:p w:rsidR="00E90A59" w:rsidRDefault="00E90A59" w:rsidP="00F766BD">
      <w:pPr>
        <w:pStyle w:val="Akapitzlist"/>
        <w:ind w:left="1080"/>
      </w:pPr>
      <w:r>
        <w:t xml:space="preserve">- paczka chusteczek higienicznych – wyciąganych pojedynczo. </w:t>
      </w:r>
    </w:p>
    <w:p w:rsidR="00A120CE" w:rsidRPr="00F766BD" w:rsidRDefault="00E90A59" w:rsidP="00F766BD">
      <w:pPr>
        <w:pStyle w:val="Akapitzlist"/>
        <w:numPr>
          <w:ilvl w:val="0"/>
          <w:numId w:val="2"/>
        </w:numPr>
      </w:pPr>
      <w:r>
        <w:t>Obowiązujący s</w:t>
      </w:r>
      <w:r w:rsidR="008657AA">
        <w:t>trój galowy</w:t>
      </w:r>
      <w:r>
        <w:t xml:space="preserve"> (zapis ze Statutu Szkoły)</w:t>
      </w:r>
      <w:r w:rsidR="008657AA">
        <w:t xml:space="preserve"> – biała bluzka (koszula), granatowa lub czarna spódniczka (spodnie).</w:t>
      </w:r>
      <w:r w:rsidR="008657AA">
        <w:br/>
      </w:r>
      <w:r w:rsidR="00F766BD" w:rsidRPr="00F766BD">
        <w:rPr>
          <w:b/>
        </w:rPr>
        <w:t xml:space="preserve">Spotkanie z wychowawcami odbędzie się 31 sierpnia 2023 r. o godz. 17.00 w Szkole Podstawowej na ulicy Floriańskiej. </w:t>
      </w:r>
      <w:r w:rsidR="00F766BD">
        <w:t>Na spotkanie proszę przynieść podpisane materiały wymienione w punkcie 3.</w:t>
      </w:r>
    </w:p>
    <w:sectPr w:rsidR="00A120CE" w:rsidRPr="00F76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F1D"/>
    <w:multiLevelType w:val="hybridMultilevel"/>
    <w:tmpl w:val="F1F49E90"/>
    <w:lvl w:ilvl="0" w:tplc="4E4E7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2A5BAA"/>
    <w:multiLevelType w:val="hybridMultilevel"/>
    <w:tmpl w:val="9C9A5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C4"/>
    <w:rsid w:val="000B62BB"/>
    <w:rsid w:val="001B41C4"/>
    <w:rsid w:val="00273FBD"/>
    <w:rsid w:val="004B6D92"/>
    <w:rsid w:val="008657AA"/>
    <w:rsid w:val="009247DA"/>
    <w:rsid w:val="00A120CE"/>
    <w:rsid w:val="00A57404"/>
    <w:rsid w:val="00B020A0"/>
    <w:rsid w:val="00E73EAF"/>
    <w:rsid w:val="00E90A59"/>
    <w:rsid w:val="00F7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6D4F7-E96B-433D-8035-853A0F23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7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3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Sekretariat</cp:lastModifiedBy>
  <cp:revision>2</cp:revision>
  <cp:lastPrinted>2023-07-24T08:02:00Z</cp:lastPrinted>
  <dcterms:created xsi:type="dcterms:W3CDTF">2023-07-24T08:59:00Z</dcterms:created>
  <dcterms:modified xsi:type="dcterms:W3CDTF">2023-07-24T08:59:00Z</dcterms:modified>
</cp:coreProperties>
</file>