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Wniosek o przyjęcie dziecka 7-letniego do kl.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Szkole Podstawowej im. Romualda Traugutta w Zegartowicach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br/>
      </w:r>
      <w:r>
        <w:rPr>
          <w:rFonts w:cs="Times New Roman" w:ascii="Times New Roman" w:hAnsi="Times New Roman"/>
          <w:sz w:val="16"/>
          <w:szCs w:val="16"/>
        </w:rPr>
        <w:t>nazwisko, imię rodzica/opiekuna prawnego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br/>
      </w:r>
      <w:r>
        <w:rPr>
          <w:rFonts w:cs="Times New Roman" w:ascii="Times New Roman" w:hAnsi="Times New Roman"/>
          <w:sz w:val="16"/>
          <w:szCs w:val="16"/>
        </w:rPr>
        <w:t xml:space="preserve">adres do korespondencji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br/>
      </w:r>
      <w:r>
        <w:rPr>
          <w:rFonts w:cs="Times New Roman" w:ascii="Times New Roman" w:hAnsi="Times New Roman"/>
          <w:sz w:val="16"/>
          <w:szCs w:val="16"/>
        </w:rPr>
        <w:t>telefon kontaktowy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Dyrektor Szkoły Podstawowej</w:t>
      </w:r>
      <w:r>
        <w:rPr>
          <w:rFonts w:cs="Times New Roman" w:ascii="Times New Roman" w:hAnsi="Times New Roman"/>
          <w:sz w:val="20"/>
          <w:szCs w:val="20"/>
        </w:rPr>
        <w:t xml:space="preserve"> </w:t>
        <w:br/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 xml:space="preserve">im. Romualda Traugutta </w:t>
        <w:br/>
        <w:tab/>
        <w:tab/>
        <w:tab/>
        <w:tab/>
        <w:tab/>
        <w:tab/>
        <w:tab/>
        <w:tab/>
        <w:t>w Zegartowicach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Proszę o przyjęcie syna/córki 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klasy pierwszej w roku szkolnym 2023/2024.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iż dziecko było objęte  przygotowaniem przedszkolnym w latach …………………………………………................. </w:t>
        <w:br/>
        <w:t>w …………………………………………………………………………………………..</w:t>
        <w:br/>
      </w:r>
      <w:r>
        <w:rPr>
          <w:rFonts w:cs="Times New Roman" w:ascii="Times New Roman" w:hAnsi="Times New Roman"/>
          <w:sz w:val="18"/>
          <w:szCs w:val="18"/>
        </w:rPr>
        <w:tab/>
        <w:t>(adres przedszkola lub szkoły)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                                          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sz w:val="18"/>
          <w:szCs w:val="18"/>
        </w:rPr>
        <w:t>Miejscowość, data</w:t>
        <w:tab/>
        <w:tab/>
        <w:tab/>
        <w:tab/>
        <w:tab/>
        <w:tab/>
        <w:tab/>
        <w:t>podpis rodzica/opiekuna prawnego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Tabela-Siatka"/>
        <w:tblW w:w="93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4"/>
        <w:gridCol w:w="2508"/>
        <w:gridCol w:w="2391"/>
      </w:tblGrid>
      <w:tr>
        <w:trPr>
          <w:trHeight w:val="571" w:hRule="atLeast"/>
        </w:trPr>
        <w:tc>
          <w:tcPr>
            <w:tcW w:w="930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INFORMACJA O DANYCH OSOBOWYCH</w:t>
            </w:r>
          </w:p>
        </w:tc>
      </w:tr>
      <w:tr>
        <w:trPr>
          <w:trHeight w:val="541" w:hRule="atLeast"/>
        </w:trPr>
        <w:tc>
          <w:tcPr>
            <w:tcW w:w="4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Nazwisko i imię dziecka</w:t>
            </w:r>
          </w:p>
        </w:tc>
        <w:tc>
          <w:tcPr>
            <w:tcW w:w="4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4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Data urodzenia</w:t>
            </w:r>
          </w:p>
        </w:tc>
        <w:tc>
          <w:tcPr>
            <w:tcW w:w="4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4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Miejsce urodzenia</w:t>
            </w:r>
          </w:p>
        </w:tc>
        <w:tc>
          <w:tcPr>
            <w:tcW w:w="4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4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PESEL</w:t>
            </w:r>
          </w:p>
        </w:tc>
        <w:tc>
          <w:tcPr>
            <w:tcW w:w="4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4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Miejsce zamieszkania dziecka</w:t>
            </w:r>
          </w:p>
        </w:tc>
        <w:tc>
          <w:tcPr>
            <w:tcW w:w="4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4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Miejsce zameldowania dziecka</w:t>
            </w:r>
          </w:p>
        </w:tc>
        <w:tc>
          <w:tcPr>
            <w:tcW w:w="4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2" w:hRule="atLeast"/>
        </w:trPr>
        <w:tc>
          <w:tcPr>
            <w:tcW w:w="440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Imiona i nazwiska </w:t>
              <w:br/>
              <w:t>rodziców / opiekunów prawnych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ojciec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matka</w:t>
            </w:r>
          </w:p>
        </w:tc>
      </w:tr>
      <w:tr>
        <w:trPr>
          <w:trHeight w:val="840" w:hRule="atLeast"/>
        </w:trPr>
        <w:tc>
          <w:tcPr>
            <w:tcW w:w="440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0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Miejsce zamieszkania </w:t>
              <w:br/>
              <w:t>rodziców / opiekunów prawnych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ojciec</w:t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matka</w:t>
            </w:r>
          </w:p>
        </w:tc>
      </w:tr>
      <w:tr>
        <w:trPr>
          <w:trHeight w:val="1111" w:hRule="atLeast"/>
        </w:trPr>
        <w:tc>
          <w:tcPr>
            <w:tcW w:w="440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4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Nr telefonu kontaktowego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1" w:hRule="atLeast"/>
        </w:trPr>
        <w:tc>
          <w:tcPr>
            <w:tcW w:w="4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Obwód szkolny</w:t>
            </w:r>
          </w:p>
        </w:tc>
        <w:tc>
          <w:tcPr>
            <w:tcW w:w="489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ab/>
        <w:tab/>
        <w:tab/>
        <w:t>…………………………..</w:t>
        <w:br/>
      </w:r>
      <w:r>
        <w:rPr>
          <w:rFonts w:cs="Times New Roman" w:ascii="Times New Roman" w:hAnsi="Times New Roman"/>
          <w:sz w:val="16"/>
          <w:szCs w:val="16"/>
        </w:rPr>
        <w:t>Miejscowość, data</w:t>
        <w:tab/>
        <w:tab/>
        <w:tab/>
        <w:tab/>
        <w:tab/>
        <w:tab/>
        <w:tab/>
        <w:tab/>
        <w:t>podpis rodzica/opiekuna prawnego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sz w:val="18"/>
          <w:szCs w:val="18"/>
        </w:rPr>
        <w:t>Imię i nazwisko rodzica/opiekuna prawnego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Oświadczenie</w:t>
      </w:r>
      <w:r>
        <w:rPr>
          <w:rFonts w:cs="Times New Roman" w:ascii="Times New Roman" w:hAnsi="Times New Roman"/>
          <w:b/>
          <w:sz w:val="32"/>
          <w:szCs w:val="32"/>
          <w:vertAlign w:val="superscript"/>
        </w:rPr>
        <w:t>1</w:t>
      </w:r>
      <w:r>
        <w:rPr>
          <w:rFonts w:cs="Times New Roman" w:ascii="Times New Roman" w:hAnsi="Times New Roman"/>
          <w:b/>
          <w:sz w:val="32"/>
          <w:szCs w:val="32"/>
        </w:rPr>
        <w:t xml:space="preserve"> o miejscu zamieszkania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Świadom/a odpowiedzialności karnej za złożenie fałszywego oświadczenia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Że miejscem mojego zamieszkania oraz zamieszkania mojej córki/syna ………………….. jest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ab/>
        <w:tab/>
        <w:t>…………………………………….</w:t>
        <w:br/>
      </w:r>
      <w:r>
        <w:rPr>
          <w:rFonts w:cs="Times New Roman" w:ascii="Times New Roman" w:hAnsi="Times New Roman"/>
          <w:sz w:val="18"/>
          <w:szCs w:val="18"/>
        </w:rPr>
        <w:t>Data</w:t>
        <w:tab/>
        <w:tab/>
        <w:tab/>
        <w:tab/>
        <w:tab/>
        <w:tab/>
        <w:tab/>
        <w:t>Czytelny podpis osoby składającej oświadczenie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cs="Times New Roman" w:ascii="Times New Roman" w:hAnsi="Times New Roman"/>
          <w:sz w:val="16"/>
          <w:szCs w:val="16"/>
          <w:vertAlign w:val="superscript"/>
        </w:rPr>
      </w:r>
    </w:p>
    <w:p>
      <w:pPr>
        <w:pStyle w:val="Normal"/>
        <w:spacing w:lineRule="auto" w:line="240"/>
        <w:rPr/>
      </w:pPr>
      <w:r>
        <w:rPr>
          <w:rStyle w:val="Mocnewyrnione"/>
          <w:rFonts w:cs="Times New Roman" w:ascii="Times New Roman" w:hAnsi="Times New Roman"/>
          <w:b w:val="false"/>
          <w:bCs w:val="false"/>
          <w:sz w:val="16"/>
          <w:szCs w:val="16"/>
          <w:vertAlign w:val="superscript"/>
        </w:rPr>
        <w:t>1</w:t>
      </w:r>
      <w:r>
        <w:rPr>
          <w:rStyle w:val="Mocnewyrnione"/>
          <w:rFonts w:cs="Times New Roman" w:ascii="Times New Roman" w:hAnsi="Times New Roman"/>
          <w:b w:val="false"/>
          <w:bCs w:val="false"/>
          <w:sz w:val="16"/>
          <w:szCs w:val="16"/>
        </w:rPr>
        <w:t>Zgodnie z Art. 151 ust.2 Prawa oświatowego, do zgłoszenia na podstawie którego przyjmowane są dzieci do szkoły podstawowej , dołącza się oświadczenie o miejscu zamieszkania rodziców kandydata i kandydata. Oświadczenie składa się pod rygorem odpowiedzialności karnej za składanie fałszywych oświadczeń, które jest jednoznaczne z pouczeniem organu o odpowiedzialności karnej za składanie fałszywych oświadczeń.</w:t>
        <w:br/>
      </w:r>
      <w:r>
        <w:rPr>
          <w:rStyle w:val="Mocnewyrnione"/>
          <w:rFonts w:cs="Times New Roman" w:ascii="Times New Roman" w:hAnsi="Times New Roman"/>
          <w:b w:val="false"/>
          <w:bCs w:val="false"/>
          <w:sz w:val="16"/>
          <w:szCs w:val="16"/>
          <w:vertAlign w:val="superscript"/>
        </w:rPr>
        <w:t>2</w:t>
      </w:r>
      <w:r>
        <w:rPr>
          <w:rStyle w:val="Mocnewyrnione"/>
          <w:rFonts w:cs="Times New Roman" w:ascii="Times New Roman" w:hAnsi="Times New Roman"/>
          <w:b w:val="false"/>
          <w:bCs w:val="false"/>
          <w:sz w:val="16"/>
          <w:szCs w:val="16"/>
        </w:rPr>
        <w:t>Zgodnie z Art. 233. § 1. Kodeksu karnego – kto, składając zeznanie mające służyć za dowód w postępowaniu sądowym lub w innym postępowaniu prowadzonym na podstawie ustawy, zezna nieprawdę lub zataja prawdę podlega karze pozbawienia wolności do lat 3.</w:t>
        <w:br/>
      </w:r>
      <w:r>
        <w:rPr>
          <w:rStyle w:val="Mocnewyrnione"/>
          <w:rFonts w:cs="Times New Roman" w:ascii="Times New Roman" w:hAnsi="Times New Roman"/>
          <w:b w:val="false"/>
          <w:bCs w:val="false"/>
          <w:sz w:val="16"/>
          <w:szCs w:val="16"/>
          <w:vertAlign w:val="superscript"/>
        </w:rPr>
        <w:t>3</w:t>
      </w:r>
      <w:r>
        <w:rPr>
          <w:rStyle w:val="Mocnewyrnione"/>
          <w:rFonts w:cs="Times New Roman" w:ascii="Times New Roman" w:hAnsi="Times New Roman"/>
          <w:b w:val="false"/>
          <w:bCs w:val="false"/>
          <w:sz w:val="16"/>
          <w:szCs w:val="16"/>
        </w:rPr>
        <w:t>Zgodnie z Art. 25 Kodeksu cywilnego, miejscem zamieszkania osoby fizycznej jest miejscowość, w której osoba ta przebywa z zamiarem stałego pobytu.</w:t>
      </w:r>
      <w:r>
        <w:rPr>
          <w:rStyle w:val="Mocnewyrnione"/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>
          <w:rStyle w:val="Mocnewyrnione"/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rPr/>
      </w:pPr>
      <w:r>
        <w:rPr>
          <w:rStyle w:val="Mocnewyrnione"/>
          <w:rFonts w:cs="Times New Roman" w:ascii="Times New Roman" w:hAnsi="Times New Roman"/>
          <w:sz w:val="22"/>
          <w:szCs w:val="22"/>
        </w:rPr>
        <w:t xml:space="preserve">KLAUZULA INFORMACYJNA – </w:t>
      </w:r>
      <w:r>
        <w:rPr>
          <w:rStyle w:val="Mocnewyrnione"/>
          <w:rFonts w:ascii="Times New Roman" w:hAnsi="Times New Roman"/>
          <w:sz w:val="22"/>
          <w:szCs w:val="22"/>
        </w:rPr>
        <w:t>REKRUTACJA I</w:t>
      </w:r>
      <w:r>
        <w:rPr>
          <w:rStyle w:val="Mocnewyrnione"/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REALIZACJA OBOWIĄZKU SZKOLNEGO</w:t>
      </w:r>
    </w:p>
    <w:p>
      <w:pPr>
        <w:pStyle w:val="Ngscope"/>
        <w:shd w:val="clear" w:fill="FFFFFF"/>
        <w:spacing w:lineRule="auto" w:line="276" w:before="0" w:after="0"/>
        <w:jc w:val="center"/>
        <w:rPr/>
      </w:pPr>
      <w:r>
        <w:rPr/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sz w:val="22"/>
          <w:szCs w:val="22"/>
        </w:rPr>
        <w:t xml:space="preserve">Niniejszym realizujemy obowiązek informacyjny zgodnie z art. 13 ust. 1 i 2 </w:t>
      </w:r>
      <w:r>
        <w:rPr>
          <w:sz w:val="22"/>
          <w:szCs w:val="22"/>
          <w:shd w:fill="FFFFFF" w:val="clear"/>
        </w:rPr>
        <w:t>Rozporządzenia Parlamentu Europejskiego i Rady (UE) 2016/679 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</w:r>
      <w:r>
        <w:rPr>
          <w:sz w:val="22"/>
          <w:szCs w:val="22"/>
        </w:rPr>
        <w:t xml:space="preserve"> – zwanego dalej jako RODO, informujemy, iż: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Kto jest administratorem danych osobowych?</w:t>
      </w: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Administratorem, czyli podmiotem decydującym o tym jak będą wykorzystane dane osobowe jest: Szkoła Podstawowa w Zegartowicach reprezentowana przez Dyrektora Szkoły. Możesz się z nim kontaktować w następujący sposób: listownie na adres siedziby: 86-221 Papowo Biskupie, Zegartowice 13 , e-mailowo  zegartowice.szkola@gmail.com, telefonicznie 730740369.</w:t>
      </w:r>
    </w:p>
    <w:p>
      <w:pPr>
        <w:pStyle w:val="Ngscope"/>
        <w:shd w:val="clear" w:fill="FFFFFF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Jak się z nami skontaktować, żeby uzyskać więcej informacji o przetwarzaniu danych osobowych?</w:t>
      </w: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sz w:val="22"/>
          <w:szCs w:val="22"/>
        </w:rPr>
        <w:t xml:space="preserve">Napisz do wyznaczonego przez administratora inspektora danych osobowych. Oto jego dane kontaktowe: </w:t>
      </w:r>
      <w:bookmarkStart w:id="0" w:name="_Hlk94260365"/>
      <w:r>
        <w:rPr>
          <w:sz w:val="22"/>
          <w:szCs w:val="22"/>
        </w:rPr>
        <w:t>e-mail: iod@jumi2012.pl</w:t>
      </w:r>
      <w:bookmarkEnd w:id="0"/>
      <w:r>
        <w:rPr>
          <w:sz w:val="22"/>
          <w:szCs w:val="22"/>
        </w:rPr>
        <w:t xml:space="preserve"> 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Skąd mamy dane osobowe?</w:t>
      </w: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Otrzymaliśmy je od Ciebie, kiedy złożyłeś do nas wypełniony wniosek o przyjęcie do szkoły. Ponadto jeśli  podasz nam adres poczty elektronicznej i numer telefonu, to za Twoją zgodą będziemy je przetwarzać, jest to tzw. działania wyraźnie potwierdzające.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Jaki jest cel i podstawa prawna przetwarzania danych osobowych?</w:t>
      </w: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we wniosku o przyjęcie do szkoły administrator przetwarza na podstawie:</w:t>
      </w:r>
    </w:p>
    <w:p>
      <w:pPr>
        <w:pStyle w:val="Ngscope"/>
        <w:numPr>
          <w:ilvl w:val="0"/>
          <w:numId w:val="1"/>
        </w:numPr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art. 6 ust. 1 lit. c) i art. 9 ust. 2 lit. b) i g) RODO,</w:t>
      </w:r>
    </w:p>
    <w:p>
      <w:pPr>
        <w:pStyle w:val="Ngscope"/>
        <w:numPr>
          <w:ilvl w:val="0"/>
          <w:numId w:val="1"/>
        </w:numPr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rozdziału 6 ustawy z dnia 14 grudnia 2016 r. Prawo oświatowe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rekrutacji i realizacji  obowiązku szkolnego.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Twój adres mailowy i numer telefonu zaś przetwarzany na podstawie Twojej Zgody tj. art. 6 ust. 1 lit. a) RODO.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Czy musisz podać nam dane osobowe?</w:t>
      </w: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konieczne dla weryfikacji przez komisję rekrutacyjną wniosków o przyjęcie do szkoły, a następnie do prawidłowej realizacji obowiązku szkolnego.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Jeśli z jakiegoś powodu nie podasz tych danych osobowych, lub dane te będą niepełne lub błędne niestety nie będziesz mógł wziąć udziału w rekrutacji, a także może utrudnić lub uniemożliwić  prawidłową realizację obowiązku szkolnego przez dziecko. 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Adres mailowy i nr telefonu będziemy przetwarzać na podstawie Twojej zgody, jeśli jej nie wyrazisz to przeprowadzimy rekrutację, ale możemy mieć problem ze skutecznym skomunikowaniem się w sprawie rekrutacji.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Jakie masz uprawnienia wobec administratora w zakresie przetwarzania danych?</w:t>
      </w: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Administrator gwarantuje przestrzegania następujących praw, które Ci przysługują:</w:t>
      </w:r>
    </w:p>
    <w:p>
      <w:pPr>
        <w:pStyle w:val="Ngscope"/>
        <w:numPr>
          <w:ilvl w:val="0"/>
          <w:numId w:val="2"/>
        </w:numPr>
        <w:shd w:val="clear" w:fill="FFFFFF"/>
        <w:spacing w:lineRule="auto" w:line="276" w:before="0" w:after="0"/>
        <w:ind w:left="709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dostępu do danych osobowych,</w:t>
      </w:r>
    </w:p>
    <w:p>
      <w:pPr>
        <w:pStyle w:val="Ngscope"/>
        <w:numPr>
          <w:ilvl w:val="0"/>
          <w:numId w:val="2"/>
        </w:numPr>
        <w:shd w:val="clear" w:fill="FFFFFF"/>
        <w:spacing w:lineRule="auto" w:line="276" w:before="0" w:after="0"/>
        <w:ind w:left="709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sprostowania danych osobowych, </w:t>
      </w:r>
    </w:p>
    <w:p>
      <w:pPr>
        <w:pStyle w:val="Ngscope"/>
        <w:numPr>
          <w:ilvl w:val="0"/>
          <w:numId w:val="2"/>
        </w:numPr>
        <w:shd w:val="clear" w:fill="FFFFFF"/>
        <w:spacing w:lineRule="auto" w:line="276" w:before="0" w:after="0"/>
        <w:ind w:left="709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żądania usunięcia danych jeśli wycofasz zgodę na ich przetwarzanie lub uznasz, że Twoje dane przestały być nam niezbędne do celu, w którym zostały zabrane,</w:t>
      </w:r>
    </w:p>
    <w:p>
      <w:pPr>
        <w:pStyle w:val="Ngscope"/>
        <w:numPr>
          <w:ilvl w:val="0"/>
          <w:numId w:val="2"/>
        </w:numPr>
        <w:shd w:val="clear" w:fill="FFFFFF"/>
        <w:spacing w:lineRule="auto" w:line="276" w:before="0" w:after="0"/>
        <w:ind w:left="709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jeśli uznasz, że przetwarzanie jest niezgodne z prawem lub uznasz, że administrator nie potrzebuje już danych osobowych,</w:t>
      </w:r>
    </w:p>
    <w:p>
      <w:pPr>
        <w:pStyle w:val="Ngscope"/>
        <w:numPr>
          <w:ilvl w:val="0"/>
          <w:numId w:val="2"/>
        </w:numPr>
        <w:shd w:val="clear" w:fill="FFFFFF"/>
        <w:spacing w:lineRule="auto" w:line="276" w:before="0" w:after="0"/>
        <w:ind w:left="709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>cofnięcia zgody na przetwarzanie danych osobowych.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Masz także prawo wnieść skargę w związku z przetwarzaniem przez administratora Twoich danych osobowych do organu nadzorczego, którym jest Prezes Urzędu Ochrony Danych Osobowych </w:t>
        <w:br/>
        <w:t>(adres: Prezes UODO ul. Stawki 2, 00 - 193 Warszawa).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Komu udostępniamy Twoje dany osobowe?</w:t>
      </w:r>
      <w:r>
        <w:rPr>
          <w:sz w:val="22"/>
          <w:szCs w:val="22"/>
        </w:rPr>
        <w:t xml:space="preserve"> </w:t>
      </w:r>
    </w:p>
    <w:p>
      <w:pPr>
        <w:pStyle w:val="NormalnyWeb"/>
        <w:shd w:val="clear" w:fill="FFFFFF"/>
        <w:tabs>
          <w:tab w:val="clear" w:pos="708"/>
          <w:tab w:val="left" w:pos="284" w:leader="none"/>
        </w:tabs>
        <w:spacing w:lineRule="auto" w:line="276" w:before="0" w:after="0"/>
        <w:jc w:val="both"/>
        <w:rPr/>
      </w:pPr>
      <w:r>
        <w:rPr>
          <w:sz w:val="22"/>
          <w:szCs w:val="22"/>
        </w:rPr>
        <w:t xml:space="preserve">Dane osobowe udostępniamy wyłącznie odbiorcom uprawnionym do ich uzyskania na podstawie przepisów prawa, takimi podmiotami mogą być np. organ prowadzący, organy nadzoru oświatowego, </w:t>
      </w:r>
      <w:r>
        <w:rPr>
          <w:sz w:val="20"/>
          <w:szCs w:val="20"/>
        </w:rPr>
        <w:t>właściwy rejonowy ośrodek zdrowia</w:t>
      </w:r>
      <w:r>
        <w:rPr>
          <w:sz w:val="22"/>
          <w:szCs w:val="22"/>
        </w:rPr>
        <w:t>, podmioty świadczące usługi pocztowe, telekomunikacyjne oraz inne podmioty publiczne, gdy istnieje do tego  stosowna podstawa prawna i faktyczna.</w:t>
      </w:r>
    </w:p>
    <w:p>
      <w:pPr>
        <w:pStyle w:val="NormalnyWeb"/>
        <w:shd w:val="clear" w:fill="FFFFFF"/>
        <w:tabs>
          <w:tab w:val="clear" w:pos="708"/>
          <w:tab w:val="left" w:pos="284" w:leader="none"/>
        </w:tabs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Dane będą również ujawnione pracownikom i współpracownikom administratora w zakresie niezbędnym do wykonywania przez nich obowiązków.</w:t>
      </w:r>
    </w:p>
    <w:p>
      <w:pPr>
        <w:pStyle w:val="NormalnyWeb"/>
        <w:shd w:val="clear" w:fill="FFFFFF"/>
        <w:tabs>
          <w:tab w:val="clear" w:pos="708"/>
          <w:tab w:val="left" w:pos="284" w:leader="none"/>
        </w:tabs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Twoje dane mogą zostać przekazane także podmiotom, które przetwarzają je na zlecenie administratora tzw. podmiotom przetwarzającym są nimi m.in. podmioty świadczące usługi informatyczne i inne, jednakże przekazanie danych nastąpić może tylko wtedy, gdy zapewnią one odpowiednią ochronę praw.</w:t>
      </w:r>
    </w:p>
    <w:p>
      <w:pPr>
        <w:pStyle w:val="NormalnyWeb"/>
        <w:shd w:val="clear" w:fill="FFFFFF"/>
        <w:tabs>
          <w:tab w:val="clear" w:pos="708"/>
          <w:tab w:val="left" w:pos="284" w:leader="none"/>
        </w:tabs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Odbiorcami danych osobowych może być także każda osoba, która zapozna się z listą rekrutacyjną dzieci zakwalifikowanych i niezakwalifikowanych.</w:t>
      </w:r>
    </w:p>
    <w:p>
      <w:pPr>
        <w:pStyle w:val="NormalnyWeb"/>
        <w:shd w:val="clear" w:fill="FFFFFF"/>
        <w:tabs>
          <w:tab w:val="clear" w:pos="708"/>
          <w:tab w:val="left" w:pos="284" w:leader="none"/>
        </w:tabs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Jak długo przechowujemy dane osobowe?</w:t>
      </w: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Administrator będzie przechował  Twoje dane osobowe i dane dziecka przez następujący okres:</w:t>
      </w:r>
    </w:p>
    <w:p>
      <w:pPr>
        <w:pStyle w:val="Ngscope"/>
        <w:numPr>
          <w:ilvl w:val="0"/>
          <w:numId w:val="3"/>
        </w:numPr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roku od zakończenia rekrutacji, chyba że na rozstrzygnięcie dyrektora szkoły została wniesiona skarga do sądu administracyjnego i postępowanie nie zostało zakończone prawomocnym wyrokiem – w przypadku niezakwalifikowania się do szkoły,</w:t>
      </w:r>
    </w:p>
    <w:p>
      <w:pPr>
        <w:pStyle w:val="Ngscope"/>
        <w:numPr>
          <w:ilvl w:val="0"/>
          <w:numId w:val="3"/>
        </w:numPr>
        <w:shd w:val="clear" w:fill="FFFFFF"/>
        <w:spacing w:lineRule="auto" w:line="276" w:before="0" w:after="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50 lat - ewidencja wychowanków, decyzje o skreśleniu z listy,</w:t>
      </w:r>
    </w:p>
    <w:p>
      <w:pPr>
        <w:pStyle w:val="Ngscope"/>
        <w:numPr>
          <w:ilvl w:val="0"/>
          <w:numId w:val="3"/>
        </w:numPr>
        <w:shd w:val="clear" w:fill="FFFFFF"/>
        <w:spacing w:lineRule="auto" w:line="276" w:before="0" w:after="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25 lat - zarządzenia, dokumenty dotyczące funkcjonowania placówki, a więc uchwały i protokoły rad pedagogicznych,</w:t>
      </w:r>
    </w:p>
    <w:p>
      <w:pPr>
        <w:pStyle w:val="Ngscope"/>
        <w:numPr>
          <w:ilvl w:val="0"/>
          <w:numId w:val="3"/>
        </w:numPr>
        <w:shd w:val="clear" w:fill="FFFFFF"/>
        <w:spacing w:lineRule="auto" w:line="276" w:before="0" w:after="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10 lat - dokumenty dotyczące zobowiązań pomiędzy placówką, a rodzicami ucznia, dokumentacja wypadków wychowanków,</w:t>
      </w:r>
    </w:p>
    <w:p>
      <w:pPr>
        <w:pStyle w:val="Ngscope"/>
        <w:numPr>
          <w:ilvl w:val="0"/>
          <w:numId w:val="3"/>
        </w:numPr>
        <w:shd w:val="clear" w:fill="FFFFFF"/>
        <w:spacing w:lineRule="auto" w:line="276" w:before="0" w:after="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5 lat - dzienniki zajęć, teczki osobowe wychowanków,</w:t>
      </w:r>
    </w:p>
    <w:p>
      <w:pPr>
        <w:pStyle w:val="Ngscope"/>
        <w:numPr>
          <w:ilvl w:val="0"/>
          <w:numId w:val="3"/>
        </w:numPr>
        <w:shd w:val="clear" w:fill="FFFFFF"/>
        <w:suppressAutoHyphens w:val="true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do czasu cofnięcie zgody, w zakresie danych, gdzie wyraziłeś zgodę na ich przetwarzanie.</w:t>
      </w:r>
    </w:p>
    <w:p>
      <w:pPr>
        <w:pStyle w:val="Ngscope"/>
        <w:shd w:val="clear" w:fill="FFFFFF"/>
        <w:spacing w:lineRule="auto" w:line="276" w:before="0" w:after="0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gscope"/>
        <w:shd w:val="clear" w:fill="FFFFFF"/>
        <w:spacing w:lineRule="auto" w:line="276" w:before="0" w:after="0"/>
        <w:jc w:val="both"/>
        <w:rPr/>
      </w:pPr>
      <w:r>
        <w:rPr>
          <w:b/>
          <w:sz w:val="22"/>
          <w:szCs w:val="22"/>
        </w:rPr>
        <w:t>Czy przekazujemy dane do Państw spoza Europejskiego Obszaru Gospodarczego?</w:t>
      </w:r>
      <w:r>
        <w:rPr>
          <w:sz w:val="22"/>
          <w:szCs w:val="22"/>
        </w:rPr>
        <w:t xml:space="preserve"> 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Administrator nie przewiduje przekazania Twoich  danych osobowych poza Europejski Obszar Gospodarczy.</w:t>
      </w:r>
    </w:p>
    <w:p>
      <w:pPr>
        <w:pStyle w:val="Ngscope"/>
        <w:shd w:val="clear" w:fill="FFFFFF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3641" w:leader="none"/>
          <w:tab w:val="left" w:pos="6235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/>
        </w:rPr>
        <w:t>Czy dane osobowe podlegają procesowi automatycznego podejmowania decyzji  (w tym profilowania) w sposób wpływający na Twoje prawa?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bookmarkStart w:id="1" w:name="_Hlk67924246"/>
      <w:r>
        <w:rPr>
          <w:rFonts w:cs="Times New Roman" w:ascii="Times New Roman" w:hAnsi="Times New Roman"/>
          <w:sz w:val="22"/>
          <w:szCs w:val="22"/>
        </w:rPr>
        <w:t>Administrator nie przetwarza danych osobowych w sposób zautomatyzowany, prowadzący do zautomatyzowanego podejmowania decyzji, w tym decyzji opartych na profilowaniu</w:t>
      </w:r>
      <w:bookmarkEnd w:id="1"/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sz w:val="16"/>
          <w:szCs w:val="16"/>
        </w:rPr>
        <w:tab/>
        <w:tab/>
        <w:t xml:space="preserve">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…………………</w:t>
      </w:r>
      <w:r>
        <w:rPr>
          <w:rFonts w:cs="Times New Roman" w:ascii="Times New Roman" w:hAnsi="Times New Roman"/>
          <w:sz w:val="16"/>
          <w:szCs w:val="16"/>
        </w:rPr>
        <w:t>.……..                                                                                                                …………………………</w:t>
      </w:r>
    </w:p>
    <w:p>
      <w:pPr>
        <w:pStyle w:val="Normal"/>
        <w:spacing w:lineRule="auto" w:line="240" w:before="0" w:after="200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</w:t>
      </w:r>
      <w:r>
        <w:rPr>
          <w:rFonts w:cs="Times New Roman" w:ascii="Times New Roman" w:hAnsi="Times New Roman"/>
          <w:sz w:val="16"/>
          <w:szCs w:val="16"/>
        </w:rPr>
        <w:t>data</w:t>
        <w:tab/>
        <w:tab/>
        <w:tab/>
        <w:t xml:space="preserve">                                                                             podpis rodziców/opiekunów prawnych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>
    <w:name w:val="Mocne wyróżnione"/>
    <w:qFormat/>
    <w:rPr>
      <w:b/>
      <w:bCs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gscope">
    <w:name w:val="ng-scop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316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LibreOffice/7.3.3.2$Windows_X86_64 LibreOffice_project/d1d0ea68f081ee2800a922cac8f79445e4603348</Application>
  <AppVersion>15.0000</AppVersion>
  <Pages>5</Pages>
  <Words>1049</Words>
  <Characters>6843</Characters>
  <CharactersWithSpaces>8190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2017-02-24T06:28:00Z</dcterms:created>
  <dc:creator>uder</dc:creator>
  <dc:description/>
  <dc:language>pl-PL</dc:language>
  <cp:lastModifiedBy/>
  <dcterms:modified xsi:type="dcterms:W3CDTF">2023-03-21T12:56:14Z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