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66785" w14:textId="43ADF740" w:rsidR="004144B2" w:rsidRDefault="004144B2" w:rsidP="004144B2">
      <w:pPr>
        <w:spacing w:after="0" w:line="240" w:lineRule="auto"/>
        <w:jc w:val="center"/>
        <w:rPr>
          <w:rFonts w:ascii="Monotype Corsiva" w:hAnsi="Monotype Corsiva"/>
          <w:b/>
          <w:i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 wp14:anchorId="181938DD" wp14:editId="6DDC9E33">
            <wp:simplePos x="0" y="0"/>
            <wp:positionH relativeFrom="margin">
              <wp:posOffset>-173990</wp:posOffset>
            </wp:positionH>
            <wp:positionV relativeFrom="paragraph">
              <wp:posOffset>-205740</wp:posOffset>
            </wp:positionV>
            <wp:extent cx="1714500" cy="1457325"/>
            <wp:effectExtent l="0" t="0" r="0" b="9525"/>
            <wp:wrapNone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i/>
          <w:sz w:val="28"/>
          <w:szCs w:val="28"/>
        </w:rPr>
        <w:t xml:space="preserve">                                                                          </w:t>
      </w:r>
      <w:r>
        <w:rPr>
          <w:rFonts w:ascii="Monotype Corsiva" w:hAnsi="Monotype Corsiva"/>
          <w:b/>
          <w:i/>
          <w:sz w:val="28"/>
          <w:szCs w:val="28"/>
        </w:rPr>
        <w:t xml:space="preserve">…Nie liczy się to ile posiadasz, </w:t>
      </w:r>
    </w:p>
    <w:p w14:paraId="21EE357B" w14:textId="77777777" w:rsidR="004144B2" w:rsidRDefault="004144B2" w:rsidP="004144B2">
      <w:pPr>
        <w:spacing w:after="0" w:line="240" w:lineRule="auto"/>
        <w:jc w:val="center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 xml:space="preserve">                            ale ile dajesz innym </w:t>
      </w:r>
    </w:p>
    <w:p w14:paraId="4A867332" w14:textId="77777777" w:rsidR="004144B2" w:rsidRDefault="004144B2" w:rsidP="004144B2">
      <w:pPr>
        <w:spacing w:after="0" w:line="240" w:lineRule="auto"/>
        <w:rPr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 xml:space="preserve">                                                    i jak się z nimi dzielisz</w:t>
      </w:r>
      <w:r>
        <w:rPr>
          <w:b/>
          <w:i/>
          <w:sz w:val="28"/>
          <w:szCs w:val="28"/>
        </w:rPr>
        <w:t>…</w:t>
      </w:r>
    </w:p>
    <w:p w14:paraId="22FE11E5" w14:textId="77777777" w:rsidR="004144B2" w:rsidRDefault="004144B2" w:rsidP="004144B2">
      <w:pPr>
        <w:spacing w:after="0" w:line="240" w:lineRule="auto"/>
        <w:rPr>
          <w:rFonts w:ascii="Bookman Old Style" w:hAnsi="Bookman Old Style" w:cstheme="minorHAnsi"/>
          <w:b/>
          <w:i/>
          <w:sz w:val="32"/>
          <w:szCs w:val="32"/>
        </w:rPr>
      </w:pPr>
    </w:p>
    <w:p w14:paraId="080131AC" w14:textId="77777777" w:rsidR="004144B2" w:rsidRDefault="004144B2" w:rsidP="004144B2">
      <w:pPr>
        <w:spacing w:after="0" w:line="240" w:lineRule="auto"/>
        <w:jc w:val="center"/>
        <w:rPr>
          <w:rFonts w:ascii="Bookman Old Style" w:hAnsi="Bookman Old Style" w:cstheme="minorHAnsi"/>
          <w:b/>
          <w:i/>
          <w:sz w:val="32"/>
          <w:szCs w:val="32"/>
        </w:rPr>
      </w:pPr>
      <w:r>
        <w:rPr>
          <w:rFonts w:ascii="Bookman Old Style" w:hAnsi="Bookman Old Style" w:cstheme="minorHAnsi"/>
          <w:b/>
          <w:i/>
          <w:sz w:val="32"/>
          <w:szCs w:val="32"/>
        </w:rPr>
        <w:t xml:space="preserve">              DZIECI DZIECIOM – </w:t>
      </w:r>
    </w:p>
    <w:p w14:paraId="30DB3ECB" w14:textId="77777777" w:rsidR="004144B2" w:rsidRDefault="004144B2" w:rsidP="004144B2">
      <w:pPr>
        <w:spacing w:after="0" w:line="240" w:lineRule="auto"/>
        <w:jc w:val="center"/>
        <w:rPr>
          <w:rFonts w:ascii="Bookman Old Style" w:hAnsi="Bookman Old Style" w:cstheme="minorHAnsi"/>
          <w:b/>
          <w:i/>
          <w:sz w:val="32"/>
          <w:szCs w:val="32"/>
        </w:rPr>
      </w:pPr>
      <w:r>
        <w:rPr>
          <w:rFonts w:ascii="Bookman Old Style" w:hAnsi="Bookman Old Style" w:cstheme="minorHAnsi"/>
          <w:b/>
          <w:i/>
          <w:sz w:val="32"/>
          <w:szCs w:val="32"/>
        </w:rPr>
        <w:t xml:space="preserve">                                                    – UCZEŃ UCZNIOWI</w:t>
      </w:r>
    </w:p>
    <w:p w14:paraId="6604CB22" w14:textId="77777777" w:rsidR="004144B2" w:rsidRDefault="004144B2" w:rsidP="004144B2">
      <w:pPr>
        <w:spacing w:after="0" w:line="240" w:lineRule="auto"/>
        <w:jc w:val="center"/>
        <w:rPr>
          <w:rFonts w:ascii="Bookman Old Style" w:hAnsi="Bookman Old Style" w:cstheme="minorHAnsi"/>
          <w:b/>
          <w:i/>
          <w:sz w:val="32"/>
          <w:szCs w:val="32"/>
        </w:rPr>
      </w:pPr>
      <w:r>
        <w:rPr>
          <w:rFonts w:ascii="Bookman Old Style" w:hAnsi="Bookman Old Style" w:cstheme="minorHAnsi"/>
          <w:b/>
          <w:i/>
          <w:sz w:val="32"/>
          <w:szCs w:val="32"/>
        </w:rPr>
        <w:t xml:space="preserve">                                  SZKOŁA DLA POLSKICH DZIECI </w:t>
      </w:r>
    </w:p>
    <w:p w14:paraId="60F1CBF0" w14:textId="77777777" w:rsidR="004144B2" w:rsidRDefault="004144B2" w:rsidP="004144B2">
      <w:pPr>
        <w:spacing w:line="240" w:lineRule="auto"/>
        <w:jc w:val="center"/>
        <w:rPr>
          <w:rFonts w:ascii="Bookman Old Style" w:hAnsi="Bookman Old Style" w:cstheme="minorHAnsi"/>
          <w:b/>
          <w:i/>
          <w:sz w:val="32"/>
          <w:szCs w:val="32"/>
        </w:rPr>
      </w:pPr>
      <w:r>
        <w:rPr>
          <w:rFonts w:ascii="Bookman Old Style" w:hAnsi="Bookman Old Style" w:cstheme="minorHAnsi"/>
          <w:b/>
          <w:i/>
          <w:sz w:val="32"/>
          <w:szCs w:val="32"/>
        </w:rPr>
        <w:t xml:space="preserve">                                   Z KRESÓW WSCHODNICH</w:t>
      </w:r>
    </w:p>
    <w:p w14:paraId="3729A84E" w14:textId="77777777" w:rsidR="004144B2" w:rsidRDefault="004144B2" w:rsidP="004144B2">
      <w:pPr>
        <w:spacing w:after="0" w:line="240" w:lineRule="auto"/>
        <w:rPr>
          <w:rFonts w:cstheme="minorHAnsi"/>
          <w:i/>
          <w:sz w:val="28"/>
          <w:szCs w:val="28"/>
        </w:rPr>
      </w:pPr>
    </w:p>
    <w:p w14:paraId="542A8450" w14:textId="77777777" w:rsidR="004144B2" w:rsidRDefault="004144B2" w:rsidP="004144B2">
      <w:pPr>
        <w:spacing w:after="0" w:line="240" w:lineRule="auto"/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 xml:space="preserve">W związku ze zbliżającymi się Świętami Bożego Narodzenia  - </w:t>
      </w:r>
    </w:p>
    <w:p w14:paraId="7E22D1F1" w14:textId="35BF48DF" w:rsidR="004144B2" w:rsidRDefault="004144B2" w:rsidP="004144B2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 xml:space="preserve">po raz kolejny –  dzieci z Polski, chciałyby przekazać </w:t>
      </w:r>
      <w:r>
        <w:rPr>
          <w:rFonts w:ascii="Bookman Old Style" w:hAnsi="Bookman Old Style"/>
          <w:b/>
          <w:i/>
          <w:sz w:val="28"/>
          <w:szCs w:val="28"/>
        </w:rPr>
        <w:t>życzenia</w:t>
      </w:r>
      <w:r>
        <w:rPr>
          <w:rFonts w:ascii="Bookman Old Style" w:hAnsi="Bookman Old Style"/>
          <w:i/>
          <w:sz w:val="28"/>
          <w:szCs w:val="28"/>
        </w:rPr>
        <w:t xml:space="preserve"> świąteczne </w:t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1AA73BE5" wp14:editId="0C6C6730">
            <wp:simplePos x="0" y="0"/>
            <wp:positionH relativeFrom="column">
              <wp:posOffset>-615950</wp:posOffset>
            </wp:positionH>
            <wp:positionV relativeFrom="paragraph">
              <wp:posOffset>301625</wp:posOffset>
            </wp:positionV>
            <wp:extent cx="2430780" cy="2609850"/>
            <wp:effectExtent l="0" t="0" r="7620" b="0"/>
            <wp:wrapNone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260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i/>
          <w:sz w:val="28"/>
          <w:szCs w:val="28"/>
        </w:rPr>
        <w:t xml:space="preserve">wraz </w:t>
      </w:r>
      <w:r>
        <w:rPr>
          <w:rFonts w:ascii="Bookman Old Style" w:hAnsi="Bookman Old Style"/>
          <w:b/>
          <w:i/>
          <w:sz w:val="28"/>
          <w:szCs w:val="28"/>
        </w:rPr>
        <w:t>z drobnymi upominkami</w:t>
      </w:r>
      <w:r>
        <w:rPr>
          <w:rFonts w:ascii="Bookman Old Style" w:hAnsi="Bookman Old Style"/>
          <w:i/>
          <w:sz w:val="28"/>
          <w:szCs w:val="28"/>
        </w:rPr>
        <w:t xml:space="preserve">, swoim </w:t>
      </w:r>
      <w:r>
        <w:rPr>
          <w:rFonts w:ascii="Bookman Old Style" w:hAnsi="Bookman Old Style"/>
          <w:b/>
          <w:i/>
          <w:sz w:val="28"/>
          <w:szCs w:val="28"/>
        </w:rPr>
        <w:t xml:space="preserve">rówieśnikom  </w:t>
      </w:r>
    </w:p>
    <w:p w14:paraId="18DD0570" w14:textId="77777777" w:rsidR="004144B2" w:rsidRDefault="004144B2" w:rsidP="004144B2">
      <w:pPr>
        <w:spacing w:line="240" w:lineRule="auto"/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z polskich placówek na Białorusi, Litwie i Ukrainie</w:t>
      </w:r>
      <w:r>
        <w:rPr>
          <w:rFonts w:ascii="Bookman Old Style" w:hAnsi="Bookman Old Style"/>
          <w:i/>
          <w:sz w:val="28"/>
          <w:szCs w:val="28"/>
        </w:rPr>
        <w:t>.</w:t>
      </w:r>
    </w:p>
    <w:p w14:paraId="722648F7" w14:textId="77777777" w:rsidR="004144B2" w:rsidRDefault="004144B2" w:rsidP="004144B2">
      <w:pPr>
        <w:spacing w:after="0" w:line="240" w:lineRule="auto"/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 xml:space="preserve">Przywołując postać Świętego Mikołaja, </w:t>
      </w:r>
    </w:p>
    <w:p w14:paraId="41CA1D2C" w14:textId="277E02AA" w:rsidR="004144B2" w:rsidRDefault="004144B2" w:rsidP="004144B2">
      <w:pPr>
        <w:spacing w:after="0" w:line="240" w:lineRule="auto"/>
        <w:jc w:val="center"/>
        <w:rPr>
          <w:rFonts w:ascii="Bookman Old Style" w:hAnsi="Bookman Old Style"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CB19038" wp14:editId="725AFBE2">
            <wp:simplePos x="0" y="0"/>
            <wp:positionH relativeFrom="page">
              <wp:posOffset>5033010</wp:posOffset>
            </wp:positionH>
            <wp:positionV relativeFrom="paragraph">
              <wp:posOffset>35560</wp:posOffset>
            </wp:positionV>
            <wp:extent cx="2317750" cy="3086100"/>
            <wp:effectExtent l="0" t="0" r="6350" b="0"/>
            <wp:wrapNone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308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i/>
          <w:sz w:val="28"/>
          <w:szCs w:val="28"/>
        </w:rPr>
        <w:t>dzielącego się tym co miał z innymi,</w:t>
      </w:r>
    </w:p>
    <w:p w14:paraId="01CDFB21" w14:textId="77777777" w:rsidR="004144B2" w:rsidRDefault="004144B2" w:rsidP="004144B2">
      <w:pPr>
        <w:spacing w:line="240" w:lineRule="auto"/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zapraszamy chętnych do włączenia się w akcje.</w:t>
      </w:r>
    </w:p>
    <w:p w14:paraId="5627C1CE" w14:textId="77777777" w:rsidR="004144B2" w:rsidRDefault="004144B2" w:rsidP="004144B2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</w:t>
      </w:r>
    </w:p>
    <w:p w14:paraId="4E42EB1B" w14:textId="77777777" w:rsidR="004144B2" w:rsidRDefault="004144B2" w:rsidP="004144B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Zbieramy:</w:t>
      </w:r>
    </w:p>
    <w:p w14:paraId="78425188" w14:textId="77777777" w:rsidR="004144B2" w:rsidRDefault="004144B2" w:rsidP="004144B2">
      <w:pPr>
        <w:tabs>
          <w:tab w:val="left" w:pos="1286"/>
          <w:tab w:val="center" w:pos="4536"/>
        </w:tabs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artykuły chemiczne,</w:t>
      </w:r>
    </w:p>
    <w:p w14:paraId="233ECFBC" w14:textId="77777777" w:rsidR="004144B2" w:rsidRDefault="004144B2" w:rsidP="004144B2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ze szczególnym</w:t>
      </w:r>
    </w:p>
    <w:p w14:paraId="3BB4268E" w14:textId="77777777" w:rsidR="004144B2" w:rsidRDefault="004144B2" w:rsidP="004144B2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artykuły dla dzieci,</w:t>
      </w:r>
    </w:p>
    <w:p w14:paraId="0937E577" w14:textId="77777777" w:rsidR="004144B2" w:rsidRDefault="004144B2" w:rsidP="004144B2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słodycze </w:t>
      </w:r>
      <w:r>
        <w:rPr>
          <w:sz w:val="36"/>
          <w:szCs w:val="36"/>
        </w:rPr>
        <w:t>(długi termin ważności)</w:t>
      </w:r>
    </w:p>
    <w:p w14:paraId="406AAB78" w14:textId="77777777" w:rsidR="004144B2" w:rsidRDefault="004144B2" w:rsidP="004144B2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oraz kartki bożonarodzeniowe.</w:t>
      </w:r>
    </w:p>
    <w:p w14:paraId="5740FEFF" w14:textId="77777777" w:rsidR="004144B2" w:rsidRDefault="004144B2" w:rsidP="004144B2">
      <w:pPr>
        <w:spacing w:after="0" w:line="240" w:lineRule="auto"/>
        <w:jc w:val="center"/>
        <w:rPr>
          <w:b/>
          <w:sz w:val="32"/>
          <w:szCs w:val="32"/>
        </w:rPr>
      </w:pPr>
      <w:r>
        <w:rPr>
          <w:sz w:val="32"/>
          <w:szCs w:val="32"/>
        </w:rPr>
        <w:t>Zbieramy również</w:t>
      </w:r>
      <w:r>
        <w:rPr>
          <w:b/>
          <w:sz w:val="32"/>
          <w:szCs w:val="32"/>
        </w:rPr>
        <w:t xml:space="preserve"> koce, śpiwory</w:t>
      </w:r>
    </w:p>
    <w:p w14:paraId="738365C2" w14:textId="77777777" w:rsidR="004144B2" w:rsidRDefault="004144B2" w:rsidP="004144B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(mogą być używane, ale czyste, nie podarte)</w:t>
      </w:r>
    </w:p>
    <w:p w14:paraId="12E3BD9D" w14:textId="77777777" w:rsidR="004144B2" w:rsidRDefault="004144B2" w:rsidP="004144B2">
      <w:pPr>
        <w:spacing w:after="0" w:line="240" w:lineRule="auto"/>
        <w:jc w:val="center"/>
        <w:rPr>
          <w:b/>
          <w:sz w:val="32"/>
          <w:szCs w:val="32"/>
        </w:rPr>
      </w:pPr>
      <w:r>
        <w:rPr>
          <w:sz w:val="32"/>
          <w:szCs w:val="32"/>
        </w:rPr>
        <w:t>– trafią one do dzieci na Ukrainie (Żytomierz i okolice).</w:t>
      </w:r>
    </w:p>
    <w:p w14:paraId="45EDE682" w14:textId="77777777" w:rsidR="004144B2" w:rsidRDefault="004144B2" w:rsidP="004144B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Ostatni dzień zbiórki 15 grudnia 2022 r.</w:t>
      </w:r>
    </w:p>
    <w:p w14:paraId="52B0E516" w14:textId="77777777" w:rsidR="004144B2" w:rsidRDefault="004144B2" w:rsidP="004144B2">
      <w:pPr>
        <w:spacing w:after="0" w:line="240" w:lineRule="auto"/>
        <w:jc w:val="center"/>
        <w:rPr>
          <w:b/>
          <w:sz w:val="32"/>
          <w:szCs w:val="32"/>
        </w:rPr>
      </w:pPr>
    </w:p>
    <w:p w14:paraId="6751715B" w14:textId="77777777" w:rsidR="004144B2" w:rsidRDefault="004144B2" w:rsidP="004144B2">
      <w:pPr>
        <w:spacing w:after="0" w:line="240" w:lineRule="auto"/>
        <w:jc w:val="center"/>
        <w:rPr>
          <w:b/>
          <w:sz w:val="16"/>
          <w:szCs w:val="16"/>
        </w:rPr>
      </w:pPr>
    </w:p>
    <w:p w14:paraId="3A768D45" w14:textId="77777777" w:rsidR="004144B2" w:rsidRDefault="004144B2" w:rsidP="004144B2">
      <w:pPr>
        <w:spacing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Zebrane artykuły składamy w klasach do oznaczonych kartonów. </w:t>
      </w:r>
    </w:p>
    <w:p w14:paraId="71166867" w14:textId="77777777" w:rsidR="004144B2" w:rsidRDefault="004144B2" w:rsidP="004144B2">
      <w:pPr>
        <w:spacing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Również przy wejściu (przy kratach) został ustawiony karton do którego mogą składać artykuły wszystkie osoby zainteresowane akcją. </w:t>
      </w:r>
    </w:p>
    <w:p w14:paraId="03B03D8B" w14:textId="77777777" w:rsidR="004144B2" w:rsidRDefault="004144B2" w:rsidP="004144B2">
      <w:pPr>
        <w:spacing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Wszelkich informacji udziela pani Magdalena Pomianowska.</w:t>
      </w:r>
    </w:p>
    <w:p w14:paraId="1B35B65F" w14:textId="77777777" w:rsidR="004144B2" w:rsidRDefault="004144B2" w:rsidP="004144B2">
      <w:pPr>
        <w:spacing w:line="240" w:lineRule="auto"/>
        <w:jc w:val="center"/>
        <w:rPr>
          <w:i/>
          <w:sz w:val="28"/>
          <w:szCs w:val="28"/>
        </w:rPr>
      </w:pPr>
    </w:p>
    <w:p w14:paraId="76A208D0" w14:textId="77777777" w:rsidR="004144B2" w:rsidRDefault="004144B2" w:rsidP="004144B2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Samorząd Uczniowski i Wolontariat </w:t>
      </w:r>
    </w:p>
    <w:p w14:paraId="29CA61C4" w14:textId="206B5D00" w:rsidR="001455AE" w:rsidRPr="004144B2" w:rsidRDefault="004144B2" w:rsidP="004144B2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Szkoły Podstawowej im. Ks. Ignacego Skorupki w Ossowie</w:t>
      </w:r>
    </w:p>
    <w:sectPr w:rsidR="001455AE" w:rsidRPr="00414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5AE"/>
    <w:rsid w:val="001455AE"/>
    <w:rsid w:val="004144B2"/>
    <w:rsid w:val="00E6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31B4F"/>
  <w15:chartTrackingRefBased/>
  <w15:docId w15:val="{FE10210E-C60B-4AAC-B711-F1279ACF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44B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2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Stawska</dc:creator>
  <cp:keywords/>
  <dc:description/>
  <cp:lastModifiedBy>Marcjanna Lipska</cp:lastModifiedBy>
  <cp:revision>2</cp:revision>
  <dcterms:created xsi:type="dcterms:W3CDTF">2022-12-06T07:38:00Z</dcterms:created>
  <dcterms:modified xsi:type="dcterms:W3CDTF">2022-12-06T07:38:00Z</dcterms:modified>
</cp:coreProperties>
</file>