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Arial" w:hAnsi="Arial" w:cs="Arial"/>
          <w:b/>
          <w:bCs/>
          <w:color w:val="F7941D"/>
          <w:sz w:val="48"/>
          <w:szCs w:val="48"/>
        </w:rPr>
      </w:pPr>
      <w:bookmarkStart w:id="0" w:name="_GoBack"/>
      <w:bookmarkEnd w:id="0"/>
      <w:r>
        <w:rPr>
          <w:rFonts w:cs="Arial" w:ascii="Arial" w:hAnsi="Arial"/>
          <w:b/>
          <w:bCs/>
          <w:color w:val="F7941D"/>
          <w:sz w:val="48"/>
          <w:szCs w:val="48"/>
        </w:rPr>
        <w:t xml:space="preserve">Matematyka </w:t>
      </w:r>
    </w:p>
    <w:p>
      <w:pPr>
        <w:pStyle w:val="Normal"/>
        <w:jc w:val="center"/>
        <w:rPr>
          <w:rFonts w:ascii="Arial" w:hAnsi="Arial" w:cs="Arial"/>
          <w:b/>
          <w:bCs/>
          <w:color w:val="7C4911"/>
          <w:sz w:val="48"/>
          <w:szCs w:val="48"/>
        </w:rPr>
      </w:pPr>
      <w:r>
        <w:rPr>
          <w:rFonts w:cs="Arial" w:ascii="Arial" w:hAnsi="Arial"/>
          <w:b/>
          <w:bCs/>
          <w:color w:val="7C4911"/>
          <w:sz w:val="48"/>
          <w:szCs w:val="48"/>
        </w:rPr>
        <w:t>z kluczem</w:t>
      </w:r>
    </w:p>
    <w:p>
      <w:pPr>
        <w:pStyle w:val="Normal"/>
        <w:jc w:val="center"/>
        <w:rPr>
          <w:rFonts w:ascii="Cambria" w:hAnsi="Cambria" w:cs="Arial"/>
          <w:b/>
          <w:bCs/>
          <w:color w:val="000000"/>
          <w:sz w:val="32"/>
          <w:szCs w:val="32"/>
        </w:rPr>
      </w:pPr>
      <w:r>
        <w:rPr>
          <w:rFonts w:cs="Arial" w:ascii="Cambria" w:hAnsi="Cambria"/>
          <w:b/>
          <w:bCs/>
          <w:color w:val="000000"/>
          <w:sz w:val="32"/>
          <w:szCs w:val="32"/>
        </w:rPr>
      </w:r>
    </w:p>
    <w:p>
      <w:pPr>
        <w:pStyle w:val="Normal"/>
        <w:jc w:val="center"/>
        <w:rPr>
          <w:rFonts w:ascii="Arial" w:hAnsi="Arial" w:cs="Arial"/>
          <w:b/>
          <w:bCs/>
          <w:color w:val="000000"/>
          <w:szCs w:val="40"/>
        </w:rPr>
      </w:pPr>
      <w:r>
        <w:rPr/>
      </w:r>
    </w:p>
    <w:p>
      <w:pPr>
        <w:pStyle w:val="Normal"/>
        <w:jc w:val="center"/>
        <w:rPr>
          <w:rFonts w:ascii="Arial" w:hAnsi="Arial" w:cs="Arial"/>
          <w:b/>
          <w:bCs/>
          <w:color w:val="000000"/>
          <w:sz w:val="40"/>
          <w:szCs w:val="40"/>
        </w:rPr>
      </w:pPr>
      <w:r>
        <w:rPr>
          <w:rFonts w:cs="Arial" w:ascii="Arial" w:hAnsi="Arial"/>
          <w:b/>
          <w:bCs/>
          <w:color w:val="000000"/>
          <w:sz w:val="40"/>
          <w:szCs w:val="40"/>
        </w:rPr>
      </w:r>
    </w:p>
    <w:p>
      <w:pPr>
        <w:pStyle w:val="Normal"/>
        <w:jc w:val="center"/>
        <w:rPr>
          <w:rFonts w:ascii="Arial" w:hAnsi="Arial" w:cs="Arial"/>
          <w:b/>
          <w:bCs/>
          <w:color w:val="000000"/>
          <w:sz w:val="40"/>
          <w:szCs w:val="40"/>
        </w:rPr>
      </w:pPr>
      <w:r>
        <w:rPr>
          <w:rFonts w:cs="Arial" w:ascii="Arial" w:hAnsi="Arial"/>
          <w:b/>
          <w:bCs/>
          <w:color w:val="000000"/>
          <w:sz w:val="40"/>
          <w:szCs w:val="40"/>
        </w:rPr>
      </w:r>
    </w:p>
    <w:p>
      <w:pPr>
        <w:pStyle w:val="Normal"/>
        <w:jc w:val="center"/>
        <w:rPr>
          <w:rFonts w:ascii="Arial" w:hAnsi="Arial" w:cs="Arial"/>
          <w:b/>
          <w:bCs/>
          <w:color w:val="000000"/>
          <w:sz w:val="40"/>
          <w:szCs w:val="40"/>
        </w:rPr>
      </w:pPr>
      <w:r>
        <w:rPr>
          <w:rFonts w:cs="Arial" w:ascii="Arial" w:hAnsi="Arial"/>
          <w:b/>
          <w:bCs/>
          <w:color w:val="000000"/>
          <w:sz w:val="40"/>
          <w:szCs w:val="40"/>
        </w:rPr>
        <w:t>Przedmiotowe zasady oceniania</w:t>
      </w:r>
    </w:p>
    <w:p>
      <w:pPr>
        <w:pStyle w:val="Normal"/>
        <w:jc w:val="center"/>
        <w:rPr>
          <w:rFonts w:ascii="Arial" w:hAnsi="Arial" w:cs="Arial"/>
          <w:b/>
          <w:bCs/>
          <w:color w:val="000000"/>
          <w:sz w:val="40"/>
          <w:szCs w:val="40"/>
        </w:rPr>
      </w:pPr>
      <w:r>
        <w:rPr>
          <w:rFonts w:cs="Arial" w:ascii="Arial" w:hAnsi="Arial"/>
          <w:b/>
          <w:bCs/>
          <w:color w:val="000000"/>
          <w:sz w:val="40"/>
          <w:szCs w:val="40"/>
        </w:rPr>
      </w:r>
    </w:p>
    <w:p>
      <w:pPr>
        <w:pStyle w:val="Normal"/>
        <w:jc w:val="center"/>
        <w:rPr>
          <w:rFonts w:ascii="Arial" w:hAnsi="Arial" w:cs="Arial"/>
          <w:b/>
          <w:bCs/>
          <w:color w:val="FC8420"/>
          <w:sz w:val="40"/>
          <w:szCs w:val="40"/>
        </w:rPr>
      </w:pPr>
      <w:r>
        <w:rPr>
          <w:rFonts w:cs="Arial" w:ascii="Arial" w:hAnsi="Arial"/>
          <w:b/>
          <w:bCs/>
          <w:color w:val="FC8420"/>
          <w:sz w:val="40"/>
          <w:szCs w:val="40"/>
        </w:rPr>
        <w:t>Klasa 8</w:t>
      </w:r>
    </w:p>
    <w:p>
      <w:pPr>
        <w:pStyle w:val="Normal"/>
        <w:jc w:val="center"/>
        <w:rPr>
          <w:rFonts w:ascii="Arial" w:hAnsi="Arial" w:cs="Arial"/>
          <w:b/>
          <w:bCs/>
          <w:color w:val="000000"/>
          <w:sz w:val="40"/>
          <w:szCs w:val="40"/>
        </w:rPr>
      </w:pPr>
      <w:r>
        <w:rPr>
          <w:rFonts w:cs="Arial" w:ascii="Arial" w:hAnsi="Arial"/>
          <w:b/>
          <w:bCs/>
          <w:color w:val="000000"/>
          <w:sz w:val="40"/>
          <w:szCs w:val="40"/>
        </w:rPr>
      </w:r>
    </w:p>
    <w:p>
      <w:pPr>
        <w:pStyle w:val="Normal"/>
        <w:spacing w:lineRule="auto" w:line="276"/>
        <w:jc w:val="both"/>
        <w:rPr>
          <w:b/>
        </w:rPr>
      </w:pPr>
      <w:r>
        <w:rPr>
          <w:b/>
        </w:rPr>
        <w:t>Wymagania programowe</w:t>
      </w:r>
    </w:p>
    <w:p>
      <w:pPr>
        <w:pStyle w:val="Normal"/>
        <w:spacing w:lineRule="auto" w:line="276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spacing w:lineRule="auto" w:line="276"/>
        <w:rPr>
          <w:rFonts w:ascii="Arial Unicode MS" w:hAnsi="Arial Unicode MS" w:eastAsia="Arial Unicode MS" w:cs="Arial Unicode MS"/>
          <w:b/>
        </w:rPr>
      </w:pPr>
      <w:r>
        <w:rPr>
          <w:rFonts w:eastAsia="Arial Unicode MS" w:cs="Arial Unicode MS" w:ascii="Arial Unicode MS" w:hAnsi="Arial Unicode MS"/>
          <w:b/>
        </w:rPr>
        <w:t>ROZDZIAŁ I. STATYSTYKA I PRAWDOPODOBIEŃSTWO</w:t>
      </w:r>
    </w:p>
    <w:p>
      <w:pPr>
        <w:pStyle w:val="Normal"/>
        <w:spacing w:lineRule="auto" w:line="276" w:before="120" w:after="1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Uczeń otrzymuje ocenę </w:t>
      </w:r>
      <w:r>
        <w:rPr>
          <w:b/>
          <w:bCs/>
          <w:sz w:val="20"/>
          <w:szCs w:val="20"/>
        </w:rPr>
        <w:t xml:space="preserve">dopuszczającą </w:t>
      </w:r>
      <w:r>
        <w:rPr>
          <w:sz w:val="20"/>
          <w:szCs w:val="20"/>
        </w:rPr>
        <w:t xml:space="preserve">lub </w:t>
      </w:r>
      <w:r>
        <w:rPr>
          <w:b/>
          <w:bCs/>
          <w:sz w:val="20"/>
          <w:szCs w:val="20"/>
        </w:rPr>
        <w:t>dostateczną</w:t>
      </w:r>
      <w:r>
        <w:rPr>
          <w:sz w:val="20"/>
          <w:szCs w:val="20"/>
        </w:rPr>
        <w:t>, jeśli:</w:t>
      </w:r>
    </w:p>
    <w:tbl>
      <w:tblPr>
        <w:tblW w:w="9262" w:type="dxa"/>
        <w:jc w:val="left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409"/>
        <w:gridCol w:w="8852"/>
      </w:tblGrid>
      <w:tr>
        <w:trPr/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207" w:right="19" w:hanging="20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8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right="19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odczytuje dane przedstawione w tekstach, tabelach i na diagramach </w:t>
            </w:r>
          </w:p>
        </w:tc>
      </w:tr>
      <w:tr>
        <w:trPr/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8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right="19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interpretuje dane przedstawione w tekstach, tabelach, na diagramach i prostych wykresach</w:t>
            </w:r>
          </w:p>
        </w:tc>
      </w:tr>
      <w:tr>
        <w:trPr/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8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491" w:leader="none"/>
              </w:tabs>
              <w:spacing w:lineRule="auto" w:line="240"/>
              <w:ind w:right="19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odczytuje wartości z wykresu, w szczególności wartość największą i najmniejszą</w:t>
            </w:r>
          </w:p>
        </w:tc>
      </w:tr>
      <w:tr>
        <w:trPr/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8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right="19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oblicza średnią arytmetyczną zestawu liczb</w:t>
            </w:r>
          </w:p>
        </w:tc>
      </w:tr>
      <w:tr>
        <w:trPr/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8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right="19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oblicza średnią arytmetyczną w prostej sytuacji zadaniowej</w:t>
            </w:r>
          </w:p>
        </w:tc>
      </w:tr>
      <w:tr>
        <w:trPr>
          <w:trHeight w:val="238" w:hRule="atLeast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8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right="19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planuje sposób zbierania danych</w:t>
            </w:r>
          </w:p>
        </w:tc>
      </w:tr>
      <w:tr>
        <w:trPr/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8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right="19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zapisuje i porządkuje dane (np. wyniki ankiety)</w:t>
            </w:r>
          </w:p>
        </w:tc>
      </w:tr>
      <w:tr>
        <w:trPr/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8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right="19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opracowuje dane, np. wyniki ankiety</w:t>
            </w:r>
          </w:p>
        </w:tc>
      </w:tr>
      <w:tr>
        <w:trPr/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8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right="19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porównuje wartości przestawione na wykresie liniowym lub diagramie słupkowym, zwłaszcza w sytuacji, gdy oś pionowa nie zaczyna się od zera</w:t>
            </w:r>
          </w:p>
        </w:tc>
      </w:tr>
      <w:tr>
        <w:trPr/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8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right="19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ocenia poprawność wnioskowania w przykładach typu: „ponieważ każdy, kto spowodował wypadek, mył ręce, to znaczy, że mycie rąk jest przyczyną wypadków”</w:t>
            </w:r>
          </w:p>
        </w:tc>
      </w:tr>
      <w:tr>
        <w:trPr/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8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right="19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przeprowadza proste doświadczenia losowe</w:t>
            </w:r>
          </w:p>
        </w:tc>
      </w:tr>
      <w:tr>
        <w:trPr/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8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right="19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oblicza, ile jest obiektów mających daną własność, w przypadkach niewymagających stosowania reguł mnożenia i dodawania</w:t>
            </w:r>
          </w:p>
        </w:tc>
      </w:tr>
      <w:tr>
        <w:trPr/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8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right="19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oblicza prawdopodobieństwa zdarzeń w prostych doświadczeniach losowych.</w:t>
            </w:r>
          </w:p>
        </w:tc>
      </w:tr>
    </w:tbl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76" w:before="0" w:after="1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Uczeń otrzymuje ocenę </w:t>
      </w:r>
      <w:r>
        <w:rPr>
          <w:b/>
          <w:bCs/>
          <w:sz w:val="20"/>
          <w:szCs w:val="20"/>
        </w:rPr>
        <w:t>dobrą</w:t>
      </w:r>
      <w:r>
        <w:rPr>
          <w:sz w:val="20"/>
          <w:szCs w:val="20"/>
        </w:rPr>
        <w:t xml:space="preserve"> lub </w:t>
      </w:r>
      <w:r>
        <w:rPr>
          <w:b/>
          <w:bCs/>
          <w:sz w:val="20"/>
          <w:szCs w:val="20"/>
        </w:rPr>
        <w:t>bardzo dobrą</w:t>
      </w:r>
      <w:r>
        <w:rPr>
          <w:sz w:val="20"/>
          <w:szCs w:val="20"/>
        </w:rPr>
        <w:t>, jeśli:</w:t>
      </w:r>
    </w:p>
    <w:tbl>
      <w:tblPr>
        <w:tblW w:w="9284" w:type="dxa"/>
        <w:jc w:val="left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409"/>
        <w:gridCol w:w="8874"/>
      </w:tblGrid>
      <w:tr>
        <w:trPr/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207" w:right="19" w:hanging="20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8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207" w:hanging="2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interpretuje dane przedstawione na nietypowych wykresach </w:t>
            </w:r>
          </w:p>
        </w:tc>
      </w:tr>
      <w:tr>
        <w:trPr/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8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18"/>
              </w:rPr>
              <w:t>tworzy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18"/>
              </w:rPr>
              <w:t>tabele, diagramy,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18"/>
              </w:rPr>
              <w:t>wykresy</w:t>
            </w:r>
          </w:p>
        </w:tc>
      </w:tr>
      <w:tr>
        <w:trPr/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8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opisuje zjawiska przedstawione w tekstach, tabelach, na diagramach i wykresach, określając przebieg zmiany wartości danych</w:t>
            </w:r>
          </w:p>
        </w:tc>
      </w:tr>
      <w:tr>
        <w:trPr/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8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207" w:hanging="207"/>
              <w:rPr>
                <w:sz w:val="20"/>
                <w:szCs w:val="20"/>
              </w:rPr>
            </w:pPr>
            <w:r>
              <w:rPr>
                <w:sz w:val="20"/>
                <w:szCs w:val="18"/>
              </w:rPr>
              <w:t>oblicza średnią arytmetyczną w nietypowych sytuacjach</w:t>
            </w:r>
          </w:p>
        </w:tc>
      </w:tr>
      <w:tr>
        <w:trPr/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8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171" w:hanging="171"/>
              <w:rPr>
                <w:sz w:val="20"/>
                <w:szCs w:val="20"/>
              </w:rPr>
            </w:pPr>
            <w:r>
              <w:rPr>
                <w:sz w:val="20"/>
                <w:szCs w:val="18"/>
              </w:rPr>
              <w:t>porządkuje dane i oblicza medianę</w:t>
            </w:r>
          </w:p>
        </w:tc>
      </w:tr>
      <w:tr>
        <w:trPr/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8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pacing w:before="0" w:after="0"/>
              <w:ind w:left="0" w:hanging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oblicza </w:t>
            </w:r>
            <w:r>
              <w:rPr>
                <w:rFonts w:ascii="Times New Roman" w:hAnsi="Times New Roman"/>
                <w:sz w:val="20"/>
                <w:szCs w:val="18"/>
              </w:rPr>
              <w:t>średnią arytmetyczną i medianę,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korzystając z danych przedstawionych w tabeli lub na diagramie</w:t>
            </w:r>
          </w:p>
        </w:tc>
      </w:tr>
      <w:tr>
        <w:trPr/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8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pacing w:before="0" w:after="0"/>
              <w:ind w:left="0" w:hanging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rozwiązuje trudniejsze zadania</w:t>
            </w:r>
            <w:r>
              <w:rPr>
                <w:rFonts w:ascii="Times New Roman" w:hAnsi="Times New Roman"/>
                <w:sz w:val="20"/>
                <w:szCs w:val="18"/>
              </w:rPr>
              <w:t xml:space="preserve"> dotyczące średniej arytmetycznej</w:t>
            </w:r>
          </w:p>
        </w:tc>
      </w:tr>
      <w:tr>
        <w:trPr>
          <w:trHeight w:val="238" w:hRule="atLeast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8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207" w:hanging="2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dobiera sposoby prezentacji wyników (np. ankiety)</w:t>
            </w:r>
          </w:p>
        </w:tc>
      </w:tr>
      <w:tr>
        <w:trPr/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8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207" w:hanging="2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interpretuje wyniki zadania pod względem wpływu zmiany danych na wynik</w:t>
            </w:r>
          </w:p>
        </w:tc>
      </w:tr>
      <w:tr>
        <w:trPr/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8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17" w:hanging="17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ocenia, czy wybrana postać diagramu i wykresu jest dostatecznie czytelna i nie będzie wprowadzać w błąd</w:t>
            </w:r>
          </w:p>
        </w:tc>
      </w:tr>
      <w:tr>
        <w:trPr/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8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17" w:hanging="17"/>
              <w:rPr>
                <w:sz w:val="20"/>
                <w:szCs w:val="18"/>
              </w:rPr>
            </w:pPr>
            <w:r>
              <w:rPr>
                <w:sz w:val="20"/>
                <w:szCs w:val="20"/>
              </w:rPr>
              <w:t>tworząc diagramy słupkowe, grupuje dane w przedziały o jednakowej szerokości</w:t>
            </w:r>
          </w:p>
        </w:tc>
      </w:tr>
      <w:tr>
        <w:trPr/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8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18"/>
              </w:rPr>
            </w:pPr>
            <w:r>
              <w:rPr>
                <w:sz w:val="20"/>
                <w:szCs w:val="20"/>
              </w:rPr>
              <w:t>stosuje w obliczeniach prawdopodobieństwa wiadomości z innych działów matematyki (np. liczba oczek będąca liczbą pierwszą)</w:t>
            </w:r>
          </w:p>
        </w:tc>
      </w:tr>
      <w:tr>
        <w:trPr/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8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oblicza prawdopodobieństwa zdarzeń określonych przez kilka warunków</w:t>
            </w:r>
          </w:p>
        </w:tc>
      </w:tr>
      <w:tr>
        <w:trPr/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8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pacing w:before="0" w:after="0"/>
              <w:ind w:left="0" w:hanging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rozwiązuje bardziej złożone zadania dotyczące prostych doświadczeń losowych</w:t>
            </w:r>
          </w:p>
        </w:tc>
      </w:tr>
    </w:tbl>
    <w:p>
      <w:pPr>
        <w:pStyle w:val="Normal"/>
        <w:spacing w:lineRule="auto" w:line="276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spacing w:lineRule="auto" w:line="276"/>
        <w:rPr>
          <w:rFonts w:eastAsia="Arial Unicode MS"/>
          <w:b/>
          <w:sz w:val="20"/>
        </w:rPr>
      </w:pPr>
      <w:r>
        <w:rPr>
          <w:rFonts w:eastAsia="Arial Unicode MS"/>
          <w:b/>
          <w:sz w:val="20"/>
        </w:rPr>
      </w:r>
    </w:p>
    <w:p>
      <w:pPr>
        <w:pStyle w:val="Normal"/>
        <w:spacing w:lineRule="auto" w:line="276"/>
        <w:rPr/>
      </w:pPr>
      <w:r>
        <w:rPr>
          <w:rFonts w:eastAsia="Arial Unicode MS" w:cs="Arial Unicode MS" w:ascii="Arial Unicode MS" w:hAnsi="Arial Unicode MS"/>
          <w:b/>
        </w:rPr>
        <w:t>ROZDZIAŁ II.</w:t>
      </w:r>
      <w:r>
        <w:rPr>
          <w:b/>
          <w:bCs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b/>
        </w:rPr>
        <w:t>WYRAŻENIA ALGEBRAICZNE I RÓWNANIA</w:t>
      </w:r>
    </w:p>
    <w:p>
      <w:pPr>
        <w:pStyle w:val="Normal"/>
        <w:spacing w:lineRule="auto" w:line="276" w:before="120" w:after="1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Uczeń otrzymuje ocenę </w:t>
      </w:r>
      <w:r>
        <w:rPr>
          <w:b/>
          <w:bCs/>
          <w:sz w:val="20"/>
          <w:szCs w:val="20"/>
        </w:rPr>
        <w:t xml:space="preserve">dopuszczającą </w:t>
      </w:r>
      <w:r>
        <w:rPr>
          <w:sz w:val="20"/>
          <w:szCs w:val="20"/>
        </w:rPr>
        <w:t xml:space="preserve">lub </w:t>
      </w:r>
      <w:r>
        <w:rPr>
          <w:b/>
          <w:bCs/>
          <w:sz w:val="20"/>
          <w:szCs w:val="20"/>
        </w:rPr>
        <w:t>dostateczną</w:t>
      </w:r>
      <w:r>
        <w:rPr>
          <w:sz w:val="20"/>
          <w:szCs w:val="20"/>
        </w:rPr>
        <w:t>, jeśli:</w:t>
      </w:r>
    </w:p>
    <w:tbl>
      <w:tblPr>
        <w:tblW w:w="9262" w:type="dxa"/>
        <w:jc w:val="left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409"/>
        <w:gridCol w:w="8852"/>
      </w:tblGrid>
      <w:tr>
        <w:trPr/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207" w:right="19" w:hanging="20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8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17" w:firstLine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zaznacza na osi liczbowej liczby naturalne i całkowite, ułamki zwykłe i dziesiętne</w:t>
            </w:r>
          </w:p>
        </w:tc>
      </w:tr>
      <w:tr>
        <w:trPr/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207" w:right="19" w:hanging="20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8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17" w:firstLine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odczytuje liczby naturalne i całkowite, ułamki zwykłe i dziesiętne zaznaczone na osi liczbowej</w:t>
            </w:r>
          </w:p>
        </w:tc>
      </w:tr>
      <w:tr>
        <w:trPr/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207" w:right="19" w:hanging="20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8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17" w:firstLine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zaznacza na osi liczbowej zbiory liczb spełniających warunek taki jak </w:t>
            </w:r>
            <w:r>
              <w:rPr>
                <w:i/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 xml:space="preserve"> &lt; 5 lub </w:t>
            </w:r>
            <w:r>
              <w:rPr>
                <w:i/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 </w:t>
            </w:r>
            <w:r>
              <w:rPr/>
            </w:r>
            <m:oMath xmlns:m="http://schemas.openxmlformats.org/officeDocument/2006/math">
              <m:r>
                <w:rPr>
                  <w:rFonts w:ascii="Cambria Math" w:hAnsi="Cambria Math"/>
                </w:rPr>
                <m:t xml:space="preserve">≥</m:t>
              </m:r>
            </m:oMath>
            <w:r>
              <w:rPr>
                <w:sz w:val="20"/>
                <w:szCs w:val="20"/>
              </w:rPr>
              <w:t> −2,5</w:t>
            </w:r>
          </w:p>
        </w:tc>
      </w:tr>
      <w:tr>
        <w:trPr/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207" w:right="19" w:hanging="20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8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17" w:firstLine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zapisuje wyniki działań w postaci wyrażeń algebraicznych jednej lub kilku zmiennych (w najprostszych przypadkach)</w:t>
            </w:r>
          </w:p>
        </w:tc>
      </w:tr>
      <w:tr>
        <w:trPr/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8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oblicza wartości liczbowe wyrażeń algebraicznych</w:t>
            </w:r>
          </w:p>
        </w:tc>
      </w:tr>
      <w:tr>
        <w:trPr/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8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zapisuje zależności przedstawione w zadaniach w postaci wyrażeń algebraicznych jednej lub kilku zmiennych</w:t>
            </w:r>
          </w:p>
        </w:tc>
      </w:tr>
      <w:tr>
        <w:trPr/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8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207" w:hanging="2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rozpoznaje porządkuje wyrazy podobne </w:t>
            </w:r>
          </w:p>
        </w:tc>
      </w:tr>
      <w:tr>
        <w:trPr/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8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207" w:hanging="2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wyodrębnia wyrazy w sumie algebraicznej</w:t>
            </w:r>
          </w:p>
        </w:tc>
      </w:tr>
      <w:tr>
        <w:trPr/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8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207" w:hanging="2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redukuje wyrazy podobne</w:t>
            </w:r>
          </w:p>
        </w:tc>
      </w:tr>
      <w:tr>
        <w:trPr/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8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207" w:hanging="2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mnoży sumę algebraiczną przez wyrażenie</w:t>
            </w:r>
          </w:p>
        </w:tc>
      </w:tr>
      <w:tr>
        <w:trPr/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8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207" w:hanging="2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mnoży dwumian przez dwumian</w:t>
            </w:r>
          </w:p>
        </w:tc>
      </w:tr>
      <w:tr>
        <w:trPr/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8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207" w:hanging="2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przedstawia iloczyn w najprostszej postaci</w:t>
            </w:r>
          </w:p>
        </w:tc>
      </w:tr>
      <w:tr>
        <w:trPr>
          <w:trHeight w:val="238" w:hRule="atLeast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8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207" w:hanging="2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wyprowadza proste wzory na pole i obwód figury na podstawie rysunku</w:t>
            </w:r>
          </w:p>
        </w:tc>
      </w:tr>
      <w:tr>
        <w:trPr>
          <w:trHeight w:val="238" w:hRule="atLeast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8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207" w:hanging="2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zapisuje rozwiązania prostych zadań w postaci wyrażeń algebraicznych</w:t>
            </w:r>
          </w:p>
        </w:tc>
      </w:tr>
      <w:tr>
        <w:trPr/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8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207" w:hanging="2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proste równania liniowe</w:t>
            </w:r>
          </w:p>
        </w:tc>
      </w:tr>
      <w:tr>
        <w:trPr/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8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sprawdza, czy podana liczba jest rozwiązaniem równania</w:t>
            </w:r>
          </w:p>
        </w:tc>
      </w:tr>
      <w:tr>
        <w:trPr/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8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17" w:hanging="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proste równania liniowe wymagające mnożenia sum algebraicznych i redukcji wyrazów podobnych</w:t>
            </w:r>
          </w:p>
        </w:tc>
      </w:tr>
      <w:tr>
        <w:trPr/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8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proste zadania tekstowe (także dotyczące procentów) za pomocą równań liniowych</w:t>
            </w:r>
          </w:p>
        </w:tc>
      </w:tr>
      <w:tr>
        <w:trPr/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</w:p>
        </w:tc>
        <w:tc>
          <w:tcPr>
            <w:tcW w:w="8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przekształca proste wzory geometryczne i fizyczne</w:t>
            </w:r>
          </w:p>
        </w:tc>
      </w:tr>
    </w:tbl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76" w:before="0" w:after="1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Uczeń otrzymuje ocenę </w:t>
      </w:r>
      <w:r>
        <w:rPr>
          <w:b/>
          <w:bCs/>
          <w:sz w:val="20"/>
          <w:szCs w:val="20"/>
        </w:rPr>
        <w:t>dobrą</w:t>
      </w:r>
      <w:r>
        <w:rPr>
          <w:sz w:val="20"/>
          <w:szCs w:val="20"/>
        </w:rPr>
        <w:t xml:space="preserve"> lub </w:t>
      </w:r>
      <w:r>
        <w:rPr>
          <w:b/>
          <w:bCs/>
          <w:sz w:val="20"/>
          <w:szCs w:val="20"/>
        </w:rPr>
        <w:t>bardzo dobrą</w:t>
      </w:r>
      <w:r>
        <w:rPr>
          <w:sz w:val="20"/>
          <w:szCs w:val="20"/>
        </w:rPr>
        <w:t>, jeśli:</w:t>
      </w:r>
    </w:p>
    <w:tbl>
      <w:tblPr>
        <w:tblW w:w="9564" w:type="dxa"/>
        <w:jc w:val="left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419"/>
        <w:gridCol w:w="9144"/>
      </w:tblGrid>
      <w:tr>
        <w:trPr/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8"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9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zapisuje warunek, który spełniają liczby zaznaczone na osi w postaci przedziału jednostronnie nieskończonego</w:t>
            </w:r>
          </w:p>
        </w:tc>
      </w:tr>
      <w:tr>
        <w:trPr/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8"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9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podaje najmniejszą lub największą liczbę całkowitą należącą lub nienależącą do danego zbioru</w:t>
            </w:r>
          </w:p>
        </w:tc>
      </w:tr>
      <w:tr>
        <w:trPr/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8"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9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zapisuje wyniki podanych działań w postaci wyrażeń algebraicznych jednej lub kilku zmiennych (w bardziej skomplikowanych przypadkach)</w:t>
            </w:r>
          </w:p>
        </w:tc>
      </w:tr>
      <w:tr>
        <w:trPr/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8"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9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zapisuje zależności przedstawione w zadaniach w postaci wyrażeń algebraicznych jednej lub kilku zmiennych (w bardziej skomplikowanych przypadkach)</w:t>
            </w:r>
          </w:p>
        </w:tc>
      </w:tr>
      <w:tr>
        <w:trPr/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8"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9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stosuje zasady mnożenia dwumianu przez dwumian w wyrażeniach arytmetycznych zawierających pierwiastki</w:t>
            </w:r>
          </w:p>
        </w:tc>
      </w:tr>
      <w:tr>
        <w:trPr/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8"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9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207" w:hanging="2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wyprowadza trudniejsze wzory na pole, obwód figury i objętość bryły na podstawie rysunku</w:t>
            </w:r>
          </w:p>
        </w:tc>
      </w:tr>
      <w:tr>
        <w:trPr/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8"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9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207" w:hanging="2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zapisuje rozwiązania trudniejszych zadań w postaci wyrażeń algebraicznych</w:t>
            </w:r>
          </w:p>
        </w:tc>
      </w:tr>
      <w:tr>
        <w:trPr/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8"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9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207" w:hanging="2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mnoży trzy czynniki będące dwumianami lub trójmianami</w:t>
            </w:r>
          </w:p>
        </w:tc>
      </w:tr>
      <w:tr>
        <w:trPr/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8"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9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207" w:hanging="2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skomplikowane równania liniowe</w:t>
            </w:r>
          </w:p>
        </w:tc>
      </w:tr>
      <w:tr>
        <w:trPr/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8"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9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skomplikowane równania liniowe wymagające mnożenia sum algebraicznych i redukcji wyrazów podobnych oraz zawierających ułamki</w:t>
            </w:r>
          </w:p>
        </w:tc>
      </w:tr>
      <w:tr>
        <w:trPr/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8"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9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207" w:hanging="207"/>
              <w:rPr>
                <w:sz w:val="20"/>
                <w:szCs w:val="20"/>
              </w:rPr>
            </w:pPr>
            <w:r>
              <w:rPr>
                <w:sz w:val="20"/>
                <w:szCs w:val="18"/>
              </w:rPr>
              <w:t>rozwiązuje równania, które po przekształceniach sprowadzają się do równań liniowych</w:t>
            </w:r>
          </w:p>
        </w:tc>
      </w:tr>
      <w:tr>
        <w:trPr/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8"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9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207" w:hanging="207"/>
              <w:rPr>
                <w:sz w:val="20"/>
                <w:szCs w:val="20"/>
              </w:rPr>
            </w:pPr>
            <w:r>
              <w:rPr>
                <w:sz w:val="20"/>
                <w:szCs w:val="18"/>
              </w:rPr>
              <w:t>rozwiązuje trudniejsze zadania tekstowe (także dotyczące procentów) za pomocą równań liniowych</w:t>
            </w:r>
          </w:p>
        </w:tc>
      </w:tr>
      <w:tr>
        <w:trPr/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-8"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9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18"/>
              </w:rPr>
              <w:t>przekształca skomplikowane wzory geometryczne i fizyczne</w:t>
            </w:r>
          </w:p>
        </w:tc>
      </w:tr>
    </w:tbl>
    <w:p>
      <w:pPr>
        <w:pStyle w:val="Normal"/>
        <w:spacing w:lineRule="auto" w:line="276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76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spacing w:lineRule="auto" w:line="276"/>
        <w:rPr>
          <w:rFonts w:ascii="Arial Unicode MS" w:hAnsi="Arial Unicode MS" w:eastAsia="Arial Unicode MS" w:cs="Arial Unicode MS"/>
          <w:b/>
        </w:rPr>
      </w:pPr>
      <w:r>
        <w:rPr>
          <w:rFonts w:eastAsia="Arial Unicode MS" w:cs="Arial Unicode MS" w:ascii="Arial Unicode MS" w:hAnsi="Arial Unicode MS"/>
          <w:b/>
        </w:rPr>
        <w:t>ROZDZIAŁ III. FIGURY NA PŁASZCZYŹNIE</w:t>
      </w:r>
    </w:p>
    <w:p>
      <w:pPr>
        <w:pStyle w:val="Normal"/>
        <w:spacing w:lineRule="auto" w:line="276" w:before="120" w:after="1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Uczeń otrzymuje ocenę </w:t>
      </w:r>
      <w:r>
        <w:rPr>
          <w:b/>
          <w:bCs/>
          <w:sz w:val="20"/>
          <w:szCs w:val="20"/>
        </w:rPr>
        <w:t xml:space="preserve">dopuszczającą </w:t>
      </w:r>
      <w:r>
        <w:rPr>
          <w:sz w:val="20"/>
          <w:szCs w:val="20"/>
        </w:rPr>
        <w:t xml:space="preserve">lub </w:t>
      </w:r>
      <w:r>
        <w:rPr>
          <w:b/>
          <w:bCs/>
          <w:sz w:val="20"/>
          <w:szCs w:val="20"/>
        </w:rPr>
        <w:t>dostateczną</w:t>
      </w:r>
      <w:r>
        <w:rPr>
          <w:sz w:val="20"/>
          <w:szCs w:val="20"/>
        </w:rPr>
        <w:t>, jeśli:</w:t>
      </w:r>
    </w:p>
    <w:tbl>
      <w:tblPr>
        <w:tblW w:w="9210" w:type="dxa"/>
        <w:jc w:val="left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408"/>
        <w:gridCol w:w="8801"/>
      </w:tblGrid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207" w:right="19" w:hanging="20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8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18"/>
              </w:rPr>
              <w:t>stosuje pojęcia kątów:</w:t>
            </w:r>
            <w:r>
              <w:rPr>
                <w:sz w:val="20"/>
                <w:szCs w:val="20"/>
              </w:rPr>
              <w:t xml:space="preserve"> prostych, ostrych i rozwartych (w prostych zadaniach)</w:t>
            </w:r>
          </w:p>
        </w:tc>
      </w:tr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8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stosuje pojęcia kątów przyległych i wierzchołkowych, a także korzysta z ich własności (w prostych zadaniach)</w:t>
            </w:r>
          </w:p>
        </w:tc>
      </w:tr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8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stosuje twierdzenie o sumie kątów wewnętrznych trójkąta (w prostych zadaniach)</w:t>
            </w:r>
          </w:p>
        </w:tc>
      </w:tr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8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w trójkącie równoramiennym przy danym kącie wyznacza miary pozostałych kątów</w:t>
            </w:r>
          </w:p>
        </w:tc>
      </w:tr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8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korzysta z własności prostych równoległych, zwłaszcza stosuje równość kątów odpowiadających i naprzemianległych (w prostych zadaniach)</w:t>
            </w:r>
          </w:p>
        </w:tc>
      </w:tr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8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rozwiązuje proste zadania z wykorzystaniem własności kątów: przyległych, odpowiadających, wierzchołkowych i naprzemianległych</w:t>
            </w:r>
          </w:p>
        </w:tc>
      </w:tr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8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165" w:hanging="142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rozwiązuje zadania dotyczące miar kątów z wykorzystaniem równań liniowych</w:t>
            </w:r>
          </w:p>
        </w:tc>
      </w:tr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8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wskazuje założenie i tezę w twierdzeniu sformułowanym w formie „jeżeli..., to...”</w:t>
            </w:r>
          </w:p>
        </w:tc>
      </w:tr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8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odróżnia przykład od dowodu</w:t>
            </w:r>
          </w:p>
        </w:tc>
      </w:tr>
      <w:tr>
        <w:trPr>
          <w:trHeight w:val="238" w:hRule="atLeast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8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sprawdza, czy istnieje trójkąt o danych bokach</w:t>
            </w:r>
          </w:p>
        </w:tc>
      </w:tr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8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na podstawie odległości między punktami ocenia, czy leżą one na jednej prostej</w:t>
            </w:r>
          </w:p>
        </w:tc>
      </w:tr>
    </w:tbl>
    <w:p>
      <w:pPr>
        <w:pStyle w:val="Normal"/>
        <w:spacing w:lineRule="auto" w:line="276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76" w:before="0" w:after="1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Uczeń otrzymuje ocenę </w:t>
      </w:r>
      <w:r>
        <w:rPr>
          <w:b/>
          <w:bCs/>
          <w:sz w:val="20"/>
          <w:szCs w:val="20"/>
        </w:rPr>
        <w:t>dobrą</w:t>
      </w:r>
      <w:r>
        <w:rPr>
          <w:sz w:val="20"/>
          <w:szCs w:val="20"/>
        </w:rPr>
        <w:t xml:space="preserve"> lub </w:t>
      </w:r>
      <w:r>
        <w:rPr>
          <w:b/>
          <w:bCs/>
          <w:sz w:val="20"/>
          <w:szCs w:val="20"/>
        </w:rPr>
        <w:t>bardzo dobrą</w:t>
      </w:r>
      <w:r>
        <w:rPr>
          <w:sz w:val="20"/>
          <w:szCs w:val="20"/>
        </w:rPr>
        <w:t>, jeśli:</w:t>
      </w:r>
    </w:p>
    <w:tbl>
      <w:tblPr>
        <w:tblW w:w="9262" w:type="dxa"/>
        <w:jc w:val="left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409"/>
        <w:gridCol w:w="8852"/>
      </w:tblGrid>
      <w:tr>
        <w:trPr/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8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14" w:hanging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rozwiązuje zadania o wyższym stopniu trudności z wykorzystaniem własności kątów: przyległych, odpowiadających, wierzchołkowych i naprzemianległych</w:t>
            </w:r>
          </w:p>
        </w:tc>
      </w:tr>
      <w:tr>
        <w:trPr/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8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pacing w:before="0" w:after="0"/>
              <w:ind w:left="0" w:hanging="0"/>
              <w:contextualSpacing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oblicza miary kątów trójkąta w nietypowych sytuacjach</w:t>
            </w:r>
          </w:p>
        </w:tc>
      </w:tr>
      <w:tr>
        <w:trPr/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8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14" w:hanging="0"/>
              <w:rPr>
                <w:sz w:val="20"/>
                <w:szCs w:val="18"/>
              </w:rPr>
            </w:pPr>
            <w:r>
              <w:rPr>
                <w:sz w:val="20"/>
                <w:szCs w:val="20"/>
              </w:rPr>
              <w:t>rozwiązuje zadania dotyczące miar kątów, w których wynik ma postać wyrażenia algebraicznego</w:t>
            </w:r>
          </w:p>
        </w:tc>
      </w:tr>
      <w:tr>
        <w:trPr/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8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rozróżnia założenie i tezę w twierdzeniu sformułowanym w dowolny sposób</w:t>
            </w:r>
          </w:p>
        </w:tc>
      </w:tr>
      <w:tr>
        <w:trPr/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8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przeprowadza proste dowody geometryczne z wykorzystaniem miar kątów</w:t>
            </w:r>
          </w:p>
        </w:tc>
      </w:tr>
      <w:tr>
        <w:trPr/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8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  <w:szCs w:val="20"/>
              </w:rPr>
              <w:t>uzasadnia nieprawdziwość hipotezy, podając kontrprzykład</w:t>
            </w:r>
          </w:p>
        </w:tc>
      </w:tr>
      <w:tr>
        <w:trPr/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8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171" w:hanging="1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 danych długościach dwóch boków trójkąta określa zakres możliwych długości trzeciego boku</w:t>
            </w:r>
          </w:p>
        </w:tc>
      </w:tr>
    </w:tbl>
    <w:p>
      <w:pPr>
        <w:pStyle w:val="Normal"/>
        <w:spacing w:lineRule="auto" w:line="276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76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76"/>
        <w:rPr>
          <w:rFonts w:ascii="Arial Unicode MS" w:hAnsi="Arial Unicode MS" w:eastAsia="Arial Unicode MS" w:cs="Arial Unicode MS"/>
          <w:b/>
        </w:rPr>
      </w:pPr>
      <w:r>
        <w:rPr>
          <w:rFonts w:eastAsia="Arial Unicode MS" w:cs="Arial Unicode MS" w:ascii="Arial Unicode MS" w:hAnsi="Arial Unicode MS"/>
          <w:b/>
        </w:rPr>
        <w:t>ROZDZIAŁ IV. WIELOKĄTY</w:t>
      </w:r>
    </w:p>
    <w:p>
      <w:pPr>
        <w:pStyle w:val="Normal"/>
        <w:spacing w:lineRule="auto" w:line="276" w:before="120" w:after="1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Uczeń otrzymuje ocenę </w:t>
      </w:r>
      <w:r>
        <w:rPr>
          <w:b/>
          <w:bCs/>
          <w:sz w:val="20"/>
          <w:szCs w:val="20"/>
        </w:rPr>
        <w:t xml:space="preserve">dopuszczającą </w:t>
      </w:r>
      <w:r>
        <w:rPr>
          <w:sz w:val="20"/>
          <w:szCs w:val="20"/>
        </w:rPr>
        <w:t xml:space="preserve">lub </w:t>
      </w:r>
      <w:r>
        <w:rPr>
          <w:b/>
          <w:bCs/>
          <w:sz w:val="20"/>
          <w:szCs w:val="20"/>
        </w:rPr>
        <w:t>dostateczną</w:t>
      </w:r>
      <w:r>
        <w:rPr>
          <w:sz w:val="20"/>
          <w:szCs w:val="20"/>
        </w:rPr>
        <w:t>, jeśli:</w:t>
      </w:r>
    </w:p>
    <w:tbl>
      <w:tblPr>
        <w:tblW w:w="9262" w:type="dxa"/>
        <w:jc w:val="left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409"/>
        <w:gridCol w:w="8852"/>
      </w:tblGrid>
      <w:tr>
        <w:trPr/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207" w:right="19" w:hanging="20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8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207" w:right="19" w:hanging="2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rozróżnia figury przystające</w:t>
            </w:r>
          </w:p>
        </w:tc>
      </w:tr>
      <w:tr>
        <w:trPr/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8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207" w:right="19" w:hanging="2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proste zadania związane z przystawaniem wielokątów</w:t>
            </w:r>
          </w:p>
        </w:tc>
      </w:tr>
      <w:tr>
        <w:trPr/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8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207" w:right="19" w:hanging="207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stosuje cechy przystawania trójkątów do sprawdzania, czy dane trójkąty są przystające</w:t>
            </w:r>
          </w:p>
        </w:tc>
      </w:tr>
      <w:tr>
        <w:trPr/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8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odróżnia definicję od twierdzenia</w:t>
            </w:r>
          </w:p>
        </w:tc>
      </w:tr>
      <w:tr>
        <w:trPr/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8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analizuje dowody prostych twierdzeń </w:t>
            </w:r>
          </w:p>
        </w:tc>
      </w:tr>
      <w:tr>
        <w:trPr>
          <w:trHeight w:val="238" w:hRule="atLeast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8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wybiera uzasadnienie zdania spośród kilku podanych możliwości</w:t>
            </w:r>
          </w:p>
        </w:tc>
      </w:tr>
      <w:tr>
        <w:trPr/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8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rozpoznaje wielokąty foremne</w:t>
            </w:r>
          </w:p>
        </w:tc>
      </w:tr>
      <w:tr>
        <w:trPr/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8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oblicza miary kątów wewnętrznych wielokąta foremnego</w:t>
            </w:r>
          </w:p>
        </w:tc>
      </w:tr>
      <w:tr>
        <w:trPr/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8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proste zadania, wykorzystując podział sześciokąta foremnego na trójkąty równoboczne</w:t>
            </w:r>
          </w:p>
        </w:tc>
      </w:tr>
    </w:tbl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76" w:before="0" w:after="1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Uczeń otrzymuje ocenę </w:t>
      </w:r>
      <w:r>
        <w:rPr>
          <w:b/>
          <w:bCs/>
          <w:sz w:val="20"/>
          <w:szCs w:val="20"/>
        </w:rPr>
        <w:t>dobrą</w:t>
      </w:r>
      <w:r>
        <w:rPr>
          <w:sz w:val="20"/>
          <w:szCs w:val="20"/>
        </w:rPr>
        <w:t xml:space="preserve"> lub </w:t>
      </w:r>
      <w:r>
        <w:rPr>
          <w:b/>
          <w:bCs/>
          <w:sz w:val="20"/>
          <w:szCs w:val="20"/>
        </w:rPr>
        <w:t>bardzo dobrą</w:t>
      </w:r>
      <w:r>
        <w:rPr>
          <w:sz w:val="20"/>
          <w:szCs w:val="20"/>
        </w:rPr>
        <w:t>, jeśli:</w:t>
      </w:r>
    </w:p>
    <w:tbl>
      <w:tblPr>
        <w:tblW w:w="9262" w:type="dxa"/>
        <w:jc w:val="left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409"/>
        <w:gridCol w:w="8852"/>
      </w:tblGrid>
      <w:tr>
        <w:trPr/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207" w:right="19" w:hanging="20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8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171" w:right="19" w:hanging="1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uzasadnia przystawanie lub brak przystawania figur (w trudniejszych przypadkach)</w:t>
            </w:r>
          </w:p>
        </w:tc>
      </w:tr>
      <w:tr>
        <w:trPr/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8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207" w:hanging="207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ocenia przystawanie trójkątów (w bardziej skomplikowanych zadaniach)</w:t>
            </w:r>
          </w:p>
        </w:tc>
      </w:tr>
      <w:tr>
        <w:trPr/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8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17" w:right="19" w:hanging="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przeprowadza dowody, w których z uzasadnionego przez siebie przystawania trójkątów wyprowadza dalsze wnioski</w:t>
            </w:r>
          </w:p>
        </w:tc>
      </w:tr>
      <w:tr>
        <w:trPr/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8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rysuje wielokąty foremne za pomocą cyrkla i kątomierza</w:t>
            </w:r>
          </w:p>
        </w:tc>
      </w:tr>
      <w:tr>
        <w:trPr/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8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trudniejsze zadania, wykorzystując własności wielokątów foremnych</w:t>
            </w:r>
          </w:p>
        </w:tc>
      </w:tr>
    </w:tbl>
    <w:p>
      <w:pPr>
        <w:pStyle w:val="Normal"/>
        <w:spacing w:lineRule="auto" w:line="276"/>
        <w:rPr>
          <w:b/>
          <w:bCs/>
          <w:sz w:val="20"/>
          <w:szCs w:val="28"/>
        </w:rPr>
      </w:pPr>
      <w:r>
        <w:rPr>
          <w:b/>
          <w:bCs/>
          <w:sz w:val="20"/>
          <w:szCs w:val="28"/>
        </w:rPr>
      </w:r>
    </w:p>
    <w:p>
      <w:pPr>
        <w:pStyle w:val="Normal"/>
        <w:spacing w:lineRule="auto" w:line="276"/>
        <w:rPr>
          <w:b/>
          <w:bCs/>
          <w:sz w:val="20"/>
          <w:szCs w:val="28"/>
        </w:rPr>
      </w:pPr>
      <w:r>
        <w:rPr>
          <w:b/>
          <w:bCs/>
          <w:sz w:val="20"/>
          <w:szCs w:val="28"/>
        </w:rPr>
      </w:r>
    </w:p>
    <w:p>
      <w:pPr>
        <w:pStyle w:val="Normal"/>
        <w:spacing w:lineRule="auto" w:line="276"/>
        <w:rPr>
          <w:rFonts w:ascii="Arial Unicode MS" w:hAnsi="Arial Unicode MS" w:eastAsia="Arial Unicode MS" w:cs="Arial Unicode MS"/>
          <w:b/>
        </w:rPr>
      </w:pPr>
      <w:r>
        <w:rPr>
          <w:rFonts w:eastAsia="Arial Unicode MS" w:cs="Arial Unicode MS" w:ascii="Arial Unicode MS" w:hAnsi="Arial Unicode MS"/>
          <w:b/>
        </w:rPr>
        <w:t>ROZDZIAŁ V. GEOMETRIA PRZESTRZENNA</w:t>
      </w:r>
    </w:p>
    <w:p>
      <w:pPr>
        <w:pStyle w:val="Normal"/>
        <w:spacing w:lineRule="auto" w:line="276" w:before="120" w:after="1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Uczeń otrzymuje ocenę </w:t>
      </w:r>
      <w:r>
        <w:rPr>
          <w:b/>
          <w:bCs/>
          <w:sz w:val="20"/>
          <w:szCs w:val="20"/>
        </w:rPr>
        <w:t xml:space="preserve">dopuszczającą </w:t>
      </w:r>
      <w:r>
        <w:rPr>
          <w:sz w:val="20"/>
          <w:szCs w:val="20"/>
        </w:rPr>
        <w:t xml:space="preserve">lub </w:t>
      </w:r>
      <w:r>
        <w:rPr>
          <w:b/>
          <w:bCs/>
          <w:sz w:val="20"/>
          <w:szCs w:val="20"/>
        </w:rPr>
        <w:t>dostateczną</w:t>
      </w:r>
      <w:r>
        <w:rPr>
          <w:sz w:val="20"/>
          <w:szCs w:val="20"/>
        </w:rPr>
        <w:t>, jeśli:</w:t>
      </w:r>
    </w:p>
    <w:tbl>
      <w:tblPr>
        <w:tblW w:w="9262" w:type="dxa"/>
        <w:jc w:val="left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409"/>
        <w:gridCol w:w="8852"/>
      </w:tblGrid>
      <w:tr>
        <w:trPr/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207" w:right="19" w:hanging="20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8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207" w:hanging="2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rozpoznaje graniastosłupy i ostrosłupy</w:t>
            </w:r>
          </w:p>
        </w:tc>
      </w:tr>
      <w:tr>
        <w:trPr/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8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207" w:hanging="2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podaje liczbę wierzchołków, krawędzi i ścian w graniastosłupach oraz ostrosłupach</w:t>
            </w:r>
          </w:p>
        </w:tc>
      </w:tr>
      <w:tr>
        <w:trPr/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8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207" w:hanging="2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wskazuje krawędzie i ściany równoległe w graniastosłupach</w:t>
            </w:r>
          </w:p>
        </w:tc>
      </w:tr>
      <w:tr>
        <w:trPr/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8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Wcicietrecitekstu"/>
              <w:widowControl w:val="false"/>
              <w:ind w:hanging="0"/>
              <w:rPr>
                <w:lang w:val="pl-PL"/>
              </w:rPr>
            </w:pPr>
            <w:r>
              <w:rPr>
                <w:lang w:val="pl-PL"/>
              </w:rPr>
              <w:t>r</w:t>
            </w:r>
            <w:r>
              <w:rPr/>
              <w:t>o</w:t>
            </w:r>
            <w:r>
              <w:rPr>
                <w:lang w:val="pl-PL"/>
              </w:rPr>
              <w:t>z</w:t>
            </w:r>
            <w:r>
              <w:rPr/>
              <w:t>ró</w:t>
            </w:r>
            <w:r>
              <w:rPr>
                <w:lang w:val="pl-PL"/>
              </w:rPr>
              <w:t>ż</w:t>
            </w:r>
            <w:r>
              <w:rPr/>
              <w:t>nia graniastosłupy proste i pochyłe</w:t>
            </w:r>
          </w:p>
        </w:tc>
      </w:tr>
      <w:tr>
        <w:trPr/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8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Wcicietrecitekstu"/>
              <w:widowControl w:val="false"/>
              <w:ind w:hanging="0"/>
              <w:rPr>
                <w:lang w:val="pl-PL"/>
              </w:rPr>
            </w:pPr>
            <w:r>
              <w:rPr/>
              <w:t>rozpoznaje graniastosłupy prawidłowe</w:t>
            </w:r>
          </w:p>
        </w:tc>
      </w:tr>
      <w:tr>
        <w:trPr/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8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Wcicietrecitekstu"/>
              <w:widowControl w:val="false"/>
              <w:ind w:hanging="0"/>
              <w:rPr/>
            </w:pPr>
            <w:r>
              <w:rPr/>
              <w:t xml:space="preserve">rozpoznaje ostrosłupy </w:t>
            </w:r>
            <w:r>
              <w:rPr>
                <w:lang w:val="pl-PL"/>
              </w:rPr>
              <w:t xml:space="preserve">proste i </w:t>
            </w:r>
            <w:r>
              <w:rPr/>
              <w:t xml:space="preserve">prawidłowe, czworościan </w:t>
            </w:r>
            <w:r>
              <w:rPr>
                <w:lang w:val="pl-PL"/>
              </w:rPr>
              <w:t>oraz</w:t>
            </w:r>
            <w:r>
              <w:rPr/>
              <w:t xml:space="preserve"> czworościan foremny</w:t>
            </w:r>
          </w:p>
        </w:tc>
      </w:tr>
      <w:tr>
        <w:trPr/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8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Wcicietrecitekstu"/>
              <w:widowControl w:val="false"/>
              <w:ind w:hanging="0"/>
              <w:rPr>
                <w:lang w:val="pl-PL"/>
              </w:rPr>
            </w:pPr>
            <w:r>
              <w:rPr/>
              <w:t>wskazuje spodek wysokości ostrosłupa</w:t>
            </w:r>
          </w:p>
        </w:tc>
      </w:tr>
      <w:tr>
        <w:trPr/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8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Wcicietrecitekstu"/>
              <w:widowControl w:val="false"/>
              <w:ind w:hanging="0"/>
              <w:rPr>
                <w:lang w:val="pl-PL"/>
              </w:rPr>
            </w:pPr>
            <w:r>
              <w:rPr/>
              <w:t xml:space="preserve">rozwiązuje proste zadania </w:t>
            </w:r>
            <w:r>
              <w:rPr>
                <w:lang w:val="pl-PL"/>
              </w:rPr>
              <w:t>dotyczące</w:t>
            </w:r>
            <w:r>
              <w:rPr/>
              <w:t xml:space="preserve"> graniastosłupów i ostrosłupów</w:t>
            </w:r>
          </w:p>
        </w:tc>
      </w:tr>
      <w:tr>
        <w:trPr/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8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207" w:right="19" w:hanging="2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odróżnia przekątną graniastosłupa od przekątnej podstawy i przekątnej ściany bocznej</w:t>
            </w:r>
          </w:p>
        </w:tc>
      </w:tr>
      <w:tr>
        <w:trPr/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8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207" w:right="19" w:hanging="2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oblicza długość przekątnej ściany graniastosłupa</w:t>
            </w:r>
          </w:p>
        </w:tc>
      </w:tr>
      <w:tr>
        <w:trPr/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8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Wcicietrecitekstu"/>
              <w:widowControl w:val="false"/>
              <w:ind w:hanging="0"/>
              <w:rPr>
                <w:lang w:val="pl-PL"/>
              </w:rPr>
            </w:pPr>
            <w:r>
              <w:rPr/>
              <w:t xml:space="preserve">oblicza objętość graniastosłupa o danym polu podstawy i </w:t>
            </w:r>
            <w:r>
              <w:rPr>
                <w:lang w:val="pl-PL"/>
              </w:rPr>
              <w:t xml:space="preserve">danej </w:t>
            </w:r>
            <w:r>
              <w:rPr/>
              <w:t>wysokości</w:t>
            </w:r>
          </w:p>
        </w:tc>
      </w:tr>
      <w:tr>
        <w:trPr/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8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207" w:right="19" w:hanging="207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x-none"/>
              </w:rPr>
              <w:t>oblicza objętość graniastosłupa prawidłowego</w:t>
            </w:r>
          </w:p>
        </w:tc>
      </w:tr>
      <w:tr>
        <w:trPr/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8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Wcicietrecitekstu"/>
              <w:widowControl w:val="false"/>
              <w:ind w:hanging="0"/>
              <w:rPr/>
            </w:pPr>
            <w:r>
              <w:rPr/>
              <w:t xml:space="preserve">zamienia jednostki objętości, wykorzystując zamianę jednostek długości  </w:t>
            </w:r>
          </w:p>
        </w:tc>
      </w:tr>
      <w:tr>
        <w:trPr/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8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proste zadania dotyczące obliczania objętości graniastosłupa</w:t>
            </w:r>
          </w:p>
        </w:tc>
      </w:tr>
      <w:tr>
        <w:trPr/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8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rysuje co najmniej jedną siatkę danego graniastosłupa</w:t>
            </w:r>
          </w:p>
        </w:tc>
      </w:tr>
      <w:tr>
        <w:trPr/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8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oblicza pole powierzchni graniastosłupa na podstawie danych opisanych na siatce</w:t>
            </w:r>
          </w:p>
        </w:tc>
      </w:tr>
      <w:tr>
        <w:trPr/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8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proste zadania dotyczące obliczania pola powierzchni graniastosłupa</w:t>
            </w:r>
          </w:p>
        </w:tc>
      </w:tr>
      <w:tr>
        <w:trPr/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8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Wcicietrecitekstu"/>
              <w:widowControl w:val="false"/>
              <w:ind w:hanging="0"/>
              <w:rPr>
                <w:lang w:val="pl-PL"/>
              </w:rPr>
            </w:pPr>
            <w:r>
              <w:rPr/>
              <w:t>odczytuje dane z rysunku rzutu ostrosłupa</w:t>
            </w:r>
          </w:p>
        </w:tc>
      </w:tr>
      <w:tr>
        <w:trPr/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</w:p>
        </w:tc>
        <w:tc>
          <w:tcPr>
            <w:tcW w:w="8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Wcicietrecitekstu"/>
              <w:widowControl w:val="false"/>
              <w:ind w:hanging="0"/>
              <w:rPr/>
            </w:pPr>
            <w:r>
              <w:rPr/>
              <w:t>rozwiązuje proste zadania na obliczanie odcinków w ostrosłupach</w:t>
            </w:r>
          </w:p>
        </w:tc>
      </w:tr>
      <w:tr>
        <w:trPr/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</w:p>
        </w:tc>
        <w:tc>
          <w:tcPr>
            <w:tcW w:w="8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Wcicietrecitekstu"/>
              <w:widowControl w:val="false"/>
              <w:ind w:hanging="0"/>
              <w:rPr>
                <w:lang w:val="pl-PL"/>
              </w:rPr>
            </w:pPr>
            <w:r>
              <w:rPr/>
              <w:t xml:space="preserve">oblicza objętość ostrosłupa o danym polu podstawy i </w:t>
            </w:r>
            <w:r>
              <w:rPr>
                <w:lang w:val="pl-PL"/>
              </w:rPr>
              <w:t xml:space="preserve">danej </w:t>
            </w:r>
            <w:r>
              <w:rPr/>
              <w:t>wysokości</w:t>
            </w:r>
          </w:p>
        </w:tc>
      </w:tr>
      <w:tr>
        <w:trPr/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</w:t>
            </w:r>
          </w:p>
        </w:tc>
        <w:tc>
          <w:tcPr>
            <w:tcW w:w="8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Wcicietrecitekstu"/>
              <w:widowControl w:val="false"/>
              <w:ind w:hanging="0"/>
              <w:rPr>
                <w:lang w:val="pl-PL"/>
              </w:rPr>
            </w:pPr>
            <w:r>
              <w:rPr/>
              <w:t>oblicza objętość ostrosłupa prawidłowego</w:t>
            </w:r>
          </w:p>
        </w:tc>
      </w:tr>
      <w:tr>
        <w:trPr/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</w:t>
            </w:r>
          </w:p>
        </w:tc>
        <w:tc>
          <w:tcPr>
            <w:tcW w:w="8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Wcicietrecitekstu"/>
              <w:widowControl w:val="false"/>
              <w:ind w:hanging="0"/>
              <w:rPr>
                <w:lang w:val="pl-PL"/>
              </w:rPr>
            </w:pPr>
            <w:r>
              <w:rPr/>
              <w:t xml:space="preserve">rozwiązuje proste zadania </w:t>
            </w:r>
            <w:r>
              <w:rPr>
                <w:lang w:val="pl-PL"/>
              </w:rPr>
              <w:t>dotyczące obliczania</w:t>
            </w:r>
            <w:r>
              <w:rPr/>
              <w:t xml:space="preserve"> objętości </w:t>
            </w:r>
            <w:r>
              <w:rPr>
                <w:lang w:val="pl-PL"/>
              </w:rPr>
              <w:t>ostrosłupa</w:t>
            </w:r>
          </w:p>
        </w:tc>
      </w:tr>
      <w:tr>
        <w:trPr/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</w:t>
            </w:r>
          </w:p>
        </w:tc>
        <w:tc>
          <w:tcPr>
            <w:tcW w:w="8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rysuje co najmniej jedną siatkę danego ostrosłupa</w:t>
            </w:r>
          </w:p>
        </w:tc>
      </w:tr>
      <w:tr>
        <w:trPr/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</w:t>
            </w:r>
          </w:p>
        </w:tc>
        <w:tc>
          <w:tcPr>
            <w:tcW w:w="8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oblicza pole powierzchni ostrosłupa na podstawie danych opisanych na siatce</w:t>
            </w:r>
          </w:p>
        </w:tc>
      </w:tr>
      <w:tr>
        <w:trPr/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</w:t>
            </w:r>
          </w:p>
        </w:tc>
        <w:tc>
          <w:tcPr>
            <w:tcW w:w="8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proste zadania dotyczące obliczania pola powierzchni ostrosłupa</w:t>
            </w:r>
          </w:p>
        </w:tc>
      </w:tr>
      <w:tr>
        <w:trPr/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</w:t>
            </w:r>
          </w:p>
        </w:tc>
        <w:tc>
          <w:tcPr>
            <w:tcW w:w="8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Wcicietrecitekstu"/>
              <w:widowControl w:val="false"/>
              <w:ind w:hanging="0"/>
              <w:rPr>
                <w:lang w:val="pl-PL"/>
              </w:rPr>
            </w:pPr>
            <w:r>
              <w:rPr/>
              <w:t xml:space="preserve">oblicza objętość </w:t>
            </w:r>
            <w:r>
              <w:rPr>
                <w:lang w:val="pl-PL"/>
              </w:rPr>
              <w:t>oraz</w:t>
            </w:r>
            <w:r>
              <w:rPr/>
              <w:t> pole powierzchni brył powstałych z połączenia graniastosłupów i</w:t>
            </w:r>
            <w:r>
              <w:rPr>
                <w:lang w:val="pl-PL"/>
              </w:rPr>
              <w:t> </w:t>
            </w:r>
            <w:r>
              <w:rPr/>
              <w:t>ostrosłupów</w:t>
            </w:r>
            <w:r>
              <w:rPr>
                <w:lang w:val="pl-PL"/>
              </w:rPr>
              <w:t xml:space="preserve"> (</w:t>
            </w:r>
            <w:r>
              <w:rPr/>
              <w:t>w</w:t>
            </w:r>
            <w:r>
              <w:rPr>
                <w:lang w:val="pl-PL"/>
              </w:rPr>
              <w:t> </w:t>
            </w:r>
            <w:r>
              <w:rPr/>
              <w:t>prostych przypadkach</w:t>
            </w:r>
            <w:r>
              <w:rPr>
                <w:lang w:val="pl-PL"/>
              </w:rPr>
              <w:t>)</w:t>
            </w:r>
          </w:p>
        </w:tc>
      </w:tr>
    </w:tbl>
    <w:p>
      <w:pPr>
        <w:pStyle w:val="Normal"/>
        <w:spacing w:lineRule="auto" w:line="276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76" w:before="0" w:after="1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Uczeń otrzymuje ocenę </w:t>
      </w:r>
      <w:r>
        <w:rPr>
          <w:b/>
          <w:bCs/>
          <w:sz w:val="20"/>
          <w:szCs w:val="20"/>
        </w:rPr>
        <w:t>dobrą</w:t>
      </w:r>
      <w:r>
        <w:rPr>
          <w:sz w:val="20"/>
          <w:szCs w:val="20"/>
        </w:rPr>
        <w:t xml:space="preserve"> lub </w:t>
      </w:r>
      <w:r>
        <w:rPr>
          <w:b/>
          <w:bCs/>
          <w:sz w:val="20"/>
          <w:szCs w:val="20"/>
        </w:rPr>
        <w:t>bardzo dobrą</w:t>
      </w:r>
      <w:r>
        <w:rPr>
          <w:sz w:val="20"/>
          <w:szCs w:val="20"/>
        </w:rPr>
        <w:t>, jeśli:</w:t>
      </w:r>
    </w:p>
    <w:tbl>
      <w:tblPr>
        <w:tblW w:w="9267" w:type="dxa"/>
        <w:jc w:val="left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407"/>
        <w:gridCol w:w="8859"/>
      </w:tblGrid>
      <w:tr>
        <w:trPr/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207" w:right="19" w:hanging="20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8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171" w:right="19" w:hanging="1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trudniejsze zadania dotyczące graniastosłupów i ostrosłupów</w:t>
            </w:r>
          </w:p>
        </w:tc>
      </w:tr>
      <w:tr>
        <w:trPr/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207" w:right="19" w:hanging="20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8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207" w:right="19" w:hanging="2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zadania o wyższym stopniu trudności związane z przekątnymi graniastosłupa</w:t>
            </w:r>
          </w:p>
        </w:tc>
      </w:tr>
      <w:tr>
        <w:trPr/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8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207" w:hanging="2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przedstawia objętość graniastosłupa w postaci wyrażenia algebraicznego</w:t>
            </w:r>
          </w:p>
        </w:tc>
      </w:tr>
      <w:tr>
        <w:trPr/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8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wieloetapowe zadania dotyczące obliczania objętości graniastosłupa, także w sytuacjach praktycznych</w:t>
            </w:r>
          </w:p>
        </w:tc>
      </w:tr>
      <w:tr>
        <w:trPr/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8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posługuje się różnymi siatkami graniastosłupów, porównuje różne siatki tej samej bryły</w:t>
            </w:r>
          </w:p>
        </w:tc>
      </w:tr>
      <w:tr>
        <w:trPr/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8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wieloetapowe zadania dotyczące obliczania pola powierzchni graniastosłupa, także w sytuacjach praktycznych</w:t>
            </w:r>
          </w:p>
        </w:tc>
      </w:tr>
      <w:tr>
        <w:trPr/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8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wieloetapowe zadania na obliczanie długości odcinków w ostrosłupach</w:t>
            </w:r>
          </w:p>
        </w:tc>
      </w:tr>
      <w:tr>
        <w:trPr/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8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207" w:hanging="2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wyznacza objętość ostrosłupa w nietypowych przypadkach</w:t>
            </w:r>
          </w:p>
        </w:tc>
      </w:tr>
      <w:tr>
        <w:trPr/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8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wieloetapowe zadania dotyczące obliczania objętości ostrosłupów</w:t>
            </w:r>
          </w:p>
        </w:tc>
      </w:tr>
      <w:tr>
        <w:trPr/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8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posługuje się różnymi siatkami ostrosłupów, porównuje różne siatki tej samej bryły</w:t>
            </w:r>
          </w:p>
        </w:tc>
      </w:tr>
      <w:tr>
        <w:trPr/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8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wieloetapowe zadania dotyczące obliczania pola powierzchni ostrosłupa, także w sytuacjach praktycznych</w:t>
            </w:r>
          </w:p>
        </w:tc>
      </w:tr>
      <w:tr>
        <w:trPr/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8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przedstawia pole powierzchni ostrosłupa w postaci wyrażenia algebraicznego</w:t>
            </w:r>
          </w:p>
        </w:tc>
      </w:tr>
      <w:tr>
        <w:trPr/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8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projektuje nietypowe siatki ostrosłupa</w:t>
            </w:r>
          </w:p>
        </w:tc>
      </w:tr>
      <w:tr>
        <w:trPr/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8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oblicza objętości nietypowych brył (w trudniejszych przypadkach)</w:t>
            </w:r>
          </w:p>
        </w:tc>
      </w:tr>
      <w:tr>
        <w:trPr>
          <w:trHeight w:val="238" w:hRule="atLeast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8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oblicza pola powierzchni nietypowych brył (w trudniejszych przypadkach)</w:t>
            </w:r>
          </w:p>
        </w:tc>
      </w:tr>
      <w:tr>
        <w:trPr>
          <w:trHeight w:val="238" w:hRule="atLeast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8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oblicza pole powierzchni i objętość bryły platońskiej</w:t>
            </w:r>
          </w:p>
        </w:tc>
      </w:tr>
      <w:tr>
        <w:trPr>
          <w:trHeight w:val="238" w:hRule="atLeast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8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wieloetapowe zadania na obliczanie objętości oraz pola powierzchni ostrosłupów i graniastosłupów, także w sytuacjach praktycznych</w:t>
            </w:r>
          </w:p>
        </w:tc>
      </w:tr>
    </w:tbl>
    <w:p>
      <w:pPr>
        <w:pStyle w:val="Normal"/>
        <w:spacing w:lineRule="auto" w:line="276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76"/>
        <w:rPr>
          <w:bCs/>
          <w:sz w:val="20"/>
          <w:szCs w:val="20"/>
        </w:rPr>
      </w:pPr>
      <w:r>
        <w:rPr>
          <w:bCs/>
          <w:sz w:val="20"/>
          <w:szCs w:val="20"/>
        </w:rPr>
      </w:r>
    </w:p>
    <w:p>
      <w:pPr>
        <w:pStyle w:val="Normal"/>
        <w:spacing w:lineRule="auto" w:line="276"/>
        <w:rPr>
          <w:b/>
          <w:bCs/>
          <w:sz w:val="20"/>
          <w:szCs w:val="20"/>
        </w:rPr>
      </w:pPr>
      <w:r>
        <w:rPr>
          <w:rFonts w:eastAsia="Arial Unicode MS" w:cs="Arial Unicode MS" w:ascii="Arial Unicode MS" w:hAnsi="Arial Unicode MS"/>
          <w:b/>
        </w:rPr>
        <w:t>ROZDZIAŁ VI. POWTÓRZENIE WIADOMOŚCI ZE SZKOŁY PODSTAWOWEJ</w:t>
      </w:r>
      <w:r>
        <w:rPr>
          <w:b/>
          <w:bCs/>
          <w:sz w:val="20"/>
          <w:szCs w:val="20"/>
        </w:rPr>
        <w:t xml:space="preserve">  </w:t>
      </w:r>
    </w:p>
    <w:p>
      <w:pPr>
        <w:pStyle w:val="Normal"/>
        <w:spacing w:lineRule="auto" w:line="276" w:before="120" w:after="1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Uczeń otrzymuje ocenę </w:t>
      </w:r>
      <w:r>
        <w:rPr>
          <w:b/>
          <w:bCs/>
          <w:sz w:val="20"/>
          <w:szCs w:val="20"/>
        </w:rPr>
        <w:t xml:space="preserve">dopuszczającą </w:t>
      </w:r>
      <w:r>
        <w:rPr>
          <w:sz w:val="20"/>
          <w:szCs w:val="20"/>
        </w:rPr>
        <w:t xml:space="preserve">lub </w:t>
      </w:r>
      <w:r>
        <w:rPr>
          <w:b/>
          <w:bCs/>
          <w:sz w:val="20"/>
          <w:szCs w:val="20"/>
        </w:rPr>
        <w:t>dostateczną</w:t>
      </w:r>
      <w:r>
        <w:rPr>
          <w:sz w:val="20"/>
          <w:szCs w:val="20"/>
        </w:rPr>
        <w:t>, jeśli:</w:t>
      </w:r>
    </w:p>
    <w:tbl>
      <w:tblPr>
        <w:tblW w:w="9634" w:type="dxa"/>
        <w:jc w:val="left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409"/>
        <w:gridCol w:w="9224"/>
      </w:tblGrid>
      <w:tr>
        <w:trPr/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207" w:right="19" w:hanging="20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113" w:hanging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zapisuje i odczytuje liczby naturalne dodatnie w systemie rzymskim (w zakresie do 3000)</w:t>
            </w:r>
          </w:p>
        </w:tc>
      </w:tr>
      <w:tr>
        <w:trPr/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113" w:hanging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rozróżnia liczby przeciwne i liczby odwrotne</w:t>
            </w:r>
          </w:p>
        </w:tc>
      </w:tr>
      <w:tr>
        <w:trPr/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113" w:hanging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oblicza odległość między dwiema liczbami na osi liczbowej</w:t>
            </w:r>
          </w:p>
        </w:tc>
      </w:tr>
      <w:tr>
        <w:trPr>
          <w:trHeight w:val="165" w:hRule="atLeast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zamienia ułamek zwykły na ułamek dziesiętny okresowy </w:t>
            </w:r>
          </w:p>
        </w:tc>
      </w:tr>
      <w:tr>
        <w:trPr/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113" w:hanging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zaokrągla ułamki dziesiętne</w:t>
            </w:r>
          </w:p>
        </w:tc>
      </w:tr>
      <w:tr>
        <w:trPr/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113" w:hanging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zadania tekstowe z wykorzystaniem cech podzielności</w:t>
            </w:r>
          </w:p>
        </w:tc>
      </w:tr>
      <w:tr>
        <w:trPr/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113" w:hanging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rozpoznaje liczby pierwsze i liczby złożone</w:t>
            </w:r>
          </w:p>
        </w:tc>
      </w:tr>
      <w:tr>
        <w:trPr/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113" w:hanging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rozkłada liczby naturalne na czynniki pierwsze</w:t>
            </w:r>
          </w:p>
        </w:tc>
      </w:tr>
      <w:tr>
        <w:trPr/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113" w:hanging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wykonuje działania na ułamkach zwykłych i dziesiętnych</w:t>
            </w:r>
          </w:p>
        </w:tc>
      </w:tr>
      <w:tr>
        <w:trPr/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207" w:hanging="2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oblicza wartość bezwzględną</w:t>
            </w:r>
          </w:p>
        </w:tc>
      </w:tr>
      <w:tr>
        <w:trPr/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17" w:hanging="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oblicza wartości wyrażeń arytmetycznych wymagających stosowania kilku działań arytmetycznych na liczbach wymiernych</w:t>
            </w:r>
          </w:p>
        </w:tc>
      </w:tr>
      <w:tr>
        <w:trPr/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17" w:hanging="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zaznacza na osi liczbowej liczby wymierne oraz zbiory liczb spełniające warunki</w:t>
            </w:r>
          </w:p>
        </w:tc>
      </w:tr>
      <w:tr>
        <w:trPr/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113" w:hanging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proste zadania na obliczenia zegarowe</w:t>
            </w:r>
          </w:p>
        </w:tc>
      </w:tr>
      <w:tr>
        <w:trPr/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113" w:hanging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proste zadania na obliczenia kalendarzowe</w:t>
            </w:r>
          </w:p>
        </w:tc>
      </w:tr>
      <w:tr>
        <w:trPr/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113" w:hanging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odróżnia lata przestępne od lat zwykłych</w:t>
            </w:r>
          </w:p>
        </w:tc>
      </w:tr>
      <w:tr>
        <w:trPr/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113" w:hanging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proste zadania z wykorzystaniem skali</w:t>
            </w:r>
          </w:p>
        </w:tc>
      </w:tr>
      <w:tr>
        <w:trPr/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113" w:hanging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proste zadania na obliczanie drogi, prędkości i czasu</w:t>
            </w:r>
          </w:p>
        </w:tc>
      </w:tr>
      <w:tr>
        <w:trPr/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rozwiązuje proste zadania na obliczenia pieniężne </w:t>
            </w:r>
          </w:p>
        </w:tc>
      </w:tr>
      <w:tr>
        <w:trPr/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</w:p>
        </w:tc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prostej sytuacji zadaniowej: oblicza procent danej liczby; ustala, jakim procentem jednej liczby jest druga liczba; ustala liczbę na podstawie danego jej procentu</w:t>
            </w:r>
          </w:p>
        </w:tc>
      </w:tr>
      <w:tr>
        <w:trPr/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</w:p>
        </w:tc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stosuje obliczenia procentowe do rozwiązywania problemów w kontekście praktycznym (podwyżki i obniżki danej wielkości)</w:t>
            </w:r>
          </w:p>
        </w:tc>
      </w:tr>
      <w:tr>
        <w:trPr/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</w:t>
            </w:r>
          </w:p>
        </w:tc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odczytuje dane przedstawione za pomocą tabel, diagramów słupkowych i kołowych</w:t>
            </w:r>
          </w:p>
        </w:tc>
      </w:tr>
      <w:tr>
        <w:trPr/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</w:t>
            </w:r>
          </w:p>
        </w:tc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oblicza potęgi liczb wymiernych</w:t>
            </w:r>
          </w:p>
        </w:tc>
      </w:tr>
      <w:tr>
        <w:trPr/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</w:t>
            </w:r>
          </w:p>
        </w:tc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upraszcza wyrażenia, korzystając z praw działań na potęgach</w:t>
            </w:r>
          </w:p>
        </w:tc>
      </w:tr>
      <w:tr>
        <w:trPr/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</w:t>
            </w:r>
          </w:p>
        </w:tc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proste zadania tekstowe z wykorzystaniem notacji wykładniczej</w:t>
            </w:r>
          </w:p>
        </w:tc>
      </w:tr>
      <w:tr>
        <w:trPr/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</w:t>
            </w:r>
          </w:p>
        </w:tc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207" w:hanging="2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oblicza pierwiastki kwadratowe i sześcienne</w:t>
            </w:r>
          </w:p>
        </w:tc>
      </w:tr>
      <w:tr>
        <w:trPr/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</w:t>
            </w:r>
          </w:p>
        </w:tc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207" w:hanging="2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Szacuje wielkość danego pierwiastka kwadratowego lub sześciennego</w:t>
            </w:r>
          </w:p>
        </w:tc>
      </w:tr>
      <w:tr>
        <w:trPr/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</w:t>
            </w:r>
          </w:p>
        </w:tc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upraszcza wyrażenia, korzystając z praw działań na pierwiastkach</w:t>
            </w:r>
          </w:p>
        </w:tc>
      </w:tr>
      <w:tr>
        <w:trPr/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</w:t>
            </w:r>
          </w:p>
        </w:tc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włącza liczby pod znak pierwiastka</w:t>
            </w:r>
          </w:p>
        </w:tc>
      </w:tr>
      <w:tr>
        <w:trPr/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</w:t>
            </w:r>
          </w:p>
        </w:tc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wyłącza liczby spod znaku pierwiastka</w:t>
            </w:r>
          </w:p>
        </w:tc>
      </w:tr>
      <w:tr>
        <w:trPr/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</w:t>
            </w:r>
          </w:p>
        </w:tc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porównuje wartość wyrażenia arytmetycznego zawierającego pierwiastki z daną liczbą wymierną (proste przykłady)</w:t>
            </w:r>
          </w:p>
        </w:tc>
      </w:tr>
      <w:tr>
        <w:trPr/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</w:t>
            </w:r>
          </w:p>
        </w:tc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redukuje wyrazy podobne</w:t>
            </w:r>
          </w:p>
        </w:tc>
      </w:tr>
      <w:tr>
        <w:trPr/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</w:t>
            </w:r>
          </w:p>
        </w:tc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dodaje i odejmuje sumy algebraiczne, dokonując redukcji wyrazów podobnych</w:t>
            </w:r>
          </w:p>
        </w:tc>
      </w:tr>
      <w:tr>
        <w:trPr/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</w:t>
            </w:r>
          </w:p>
        </w:tc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mnoży sumy algebraiczne przez jednomian oraz mnoży dwumian przez dwumian, dokonując redukcji wyrazów podobnych</w:t>
            </w:r>
          </w:p>
        </w:tc>
      </w:tr>
      <w:tr>
        <w:trPr/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34.</w:t>
            </w:r>
          </w:p>
        </w:tc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przekształca proste wyrażenia algebraiczne, doprowadzając je do najprostszej postaci</w:t>
            </w:r>
          </w:p>
        </w:tc>
      </w:tr>
      <w:tr>
        <w:trPr/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</w:t>
            </w:r>
          </w:p>
        </w:tc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oblicza wartość prostych wyrażeń algebraicznych</w:t>
            </w:r>
          </w:p>
        </w:tc>
      </w:tr>
      <w:tr>
        <w:trPr/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36.</w:t>
            </w:r>
          </w:p>
        </w:tc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zapisuje treść prostych zadań w postaci wyrażeń algebraicznych</w:t>
            </w:r>
          </w:p>
        </w:tc>
      </w:tr>
      <w:tr>
        <w:trPr/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37.</w:t>
            </w:r>
          </w:p>
        </w:tc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113" w:hanging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sprawdza, czy dana liczba jest rozwiązaniem równania</w:t>
            </w:r>
          </w:p>
        </w:tc>
      </w:tr>
      <w:tr>
        <w:trPr/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38.</w:t>
            </w:r>
          </w:p>
        </w:tc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34" w:hanging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proste równania</w:t>
            </w:r>
          </w:p>
        </w:tc>
      </w:tr>
      <w:tr>
        <w:trPr/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39.</w:t>
            </w:r>
          </w:p>
        </w:tc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34" w:hanging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proste zadania tekstowe za pomocą równań, w tym zadania z obliczeniami procentowymi</w:t>
            </w:r>
          </w:p>
        </w:tc>
      </w:tr>
      <w:tr>
        <w:trPr/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40.</w:t>
            </w:r>
          </w:p>
        </w:tc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ocenia, czy wielkości są wprost proporcjonalne</w:t>
            </w:r>
          </w:p>
        </w:tc>
      </w:tr>
      <w:tr>
        <w:trPr/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41.</w:t>
            </w:r>
          </w:p>
        </w:tc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wyznacza wartość przyjmowaną przez wielkość wprost proporcjonalną w przypadku konkretnej zależności proporcjonalnej</w:t>
            </w:r>
          </w:p>
        </w:tc>
      </w:tr>
      <w:tr>
        <w:trPr/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42.</w:t>
            </w:r>
          </w:p>
        </w:tc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stosuje podział proporcjonalny (w prostych przypadkach)</w:t>
            </w:r>
          </w:p>
        </w:tc>
      </w:tr>
      <w:tr>
        <w:trPr/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43.</w:t>
            </w:r>
          </w:p>
        </w:tc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przekształca proste wzory, aby wyznaczyć daną wielkość</w:t>
            </w:r>
          </w:p>
        </w:tc>
      </w:tr>
      <w:tr>
        <w:trPr/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44.</w:t>
            </w:r>
          </w:p>
        </w:tc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113" w:hanging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oblicza obwód wielokąta o danych długościach boków</w:t>
            </w:r>
          </w:p>
        </w:tc>
      </w:tr>
      <w:tr>
        <w:trPr/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45.</w:t>
            </w:r>
          </w:p>
        </w:tc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zadania na obliczanie pola: trójkąta, kwadratu, prostokąta, rombu, równoległoboku, trapezu, także w sytuacjach praktycznych</w:t>
            </w:r>
          </w:p>
        </w:tc>
      </w:tr>
      <w:tr>
        <w:trPr/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46.</w:t>
            </w:r>
          </w:p>
        </w:tc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proste zadania z wykorzystaniem cech przystawania trójkątów</w:t>
            </w:r>
          </w:p>
        </w:tc>
      </w:tr>
      <w:tr>
        <w:trPr>
          <w:trHeight w:val="238" w:hRule="atLeast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47.</w:t>
            </w:r>
          </w:p>
        </w:tc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113" w:hanging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proste zadania z wykorzystaniem twierdzenia Pitagorasa</w:t>
            </w:r>
          </w:p>
        </w:tc>
      </w:tr>
      <w:tr>
        <w:trPr>
          <w:trHeight w:val="238" w:hRule="atLeast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48.</w:t>
            </w:r>
          </w:p>
        </w:tc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113" w:hanging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oblicza miary kątów wierzchołkowych, przyległych i naprzemianległych</w:t>
            </w:r>
          </w:p>
        </w:tc>
      </w:tr>
      <w:tr>
        <w:trPr>
          <w:trHeight w:val="238" w:hRule="atLeast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49.</w:t>
            </w:r>
          </w:p>
        </w:tc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113" w:hanging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oblicza miary kątów wewnętrznych wielokąta</w:t>
            </w:r>
          </w:p>
        </w:tc>
      </w:tr>
      <w:tr>
        <w:trPr>
          <w:trHeight w:val="238" w:hRule="atLeast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</w:t>
            </w:r>
          </w:p>
        </w:tc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113" w:hanging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zadania z wykorzystaniem własności wielokątów foremnych</w:t>
            </w:r>
          </w:p>
        </w:tc>
      </w:tr>
      <w:tr>
        <w:trPr>
          <w:trHeight w:val="238" w:hRule="atLeast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51.</w:t>
            </w:r>
          </w:p>
        </w:tc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oblicza w układzie współrzędnych pola figur w przypadkach, gdy długości odcinków można odczytać bezpośrednio z kratki</w:t>
            </w:r>
          </w:p>
        </w:tc>
      </w:tr>
      <w:tr>
        <w:trPr>
          <w:trHeight w:val="238" w:hRule="atLeast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52.</w:t>
            </w:r>
          </w:p>
        </w:tc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znajduje środek odcinka w układzie współrzędnych</w:t>
            </w:r>
          </w:p>
        </w:tc>
      </w:tr>
      <w:tr>
        <w:trPr>
          <w:trHeight w:val="238" w:hRule="atLeast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53.</w:t>
            </w:r>
          </w:p>
        </w:tc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oblicza długość odcinka w układzie współrzędnych</w:t>
            </w:r>
          </w:p>
        </w:tc>
      </w:tr>
      <w:tr>
        <w:trPr/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54.</w:t>
            </w:r>
          </w:p>
        </w:tc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rozpoznaje siatki graniastosłupów i ostrosłupów</w:t>
            </w:r>
          </w:p>
        </w:tc>
      </w:tr>
      <w:tr>
        <w:trPr/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55.</w:t>
            </w:r>
          </w:p>
        </w:tc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zadania związane z liczebnością wierzchołków, krawędzi i ścian graniastosłupów i ostrosłupów</w:t>
            </w:r>
          </w:p>
        </w:tc>
      </w:tr>
      <w:tr>
        <w:trPr/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56.</w:t>
            </w:r>
          </w:p>
        </w:tc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oblicza objętość graniastosłupów i ostrosłupów</w:t>
            </w:r>
          </w:p>
        </w:tc>
      </w:tr>
      <w:tr>
        <w:trPr/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57.</w:t>
            </w:r>
          </w:p>
        </w:tc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stosuje jednostki objętości</w:t>
            </w:r>
          </w:p>
        </w:tc>
      </w:tr>
      <w:tr>
        <w:trPr/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58.</w:t>
            </w:r>
          </w:p>
        </w:tc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zadania na obliczanie pola powierzchni graniastosłupów i ostrosłupów</w:t>
            </w:r>
          </w:p>
        </w:tc>
      </w:tr>
      <w:tr>
        <w:trPr>
          <w:trHeight w:val="189" w:hRule="atLeast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59.</w:t>
            </w:r>
          </w:p>
        </w:tc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oblicza średnią arytmetyczną</w:t>
            </w:r>
          </w:p>
        </w:tc>
      </w:tr>
      <w:tr>
        <w:trPr/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60.</w:t>
            </w:r>
          </w:p>
        </w:tc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odczytuje dane z tabeli, wykresu, diagramu słupkowego i kołowego</w:t>
            </w:r>
          </w:p>
        </w:tc>
      </w:tr>
      <w:tr>
        <w:trPr/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61.</w:t>
            </w:r>
          </w:p>
        </w:tc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oblicza prawdopodobieństwo zdarzenia w prostych przypadkach</w:t>
            </w:r>
          </w:p>
        </w:tc>
      </w:tr>
      <w:tr>
        <w:trPr/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62.</w:t>
            </w:r>
          </w:p>
        </w:tc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określa zdarzenia: pewne, możliwe i niemożliwe</w:t>
            </w:r>
          </w:p>
        </w:tc>
      </w:tr>
      <w:tr>
        <w:trPr/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63.</w:t>
            </w:r>
          </w:p>
        </w:tc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stwierdza, że zadania można rozwiązać wieloma różnymi sposobami</w:t>
            </w:r>
          </w:p>
        </w:tc>
      </w:tr>
      <w:tr>
        <w:trPr/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64.</w:t>
            </w:r>
          </w:p>
        </w:tc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opisuje sposoby rozpoczęcia rozwiązania zadania (np. sporządzenie rysunku, tabeli, wypisanie danych, wprowadzenie niewiadomej) i stosuje je nawet wtedy, gdy nie jest pewien, czy potrafi rozwiązać zadanie do końca</w:t>
            </w:r>
          </w:p>
        </w:tc>
      </w:tr>
      <w:tr>
        <w:trPr/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65.</w:t>
            </w:r>
          </w:p>
        </w:tc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zadania tekstowe</w:t>
            </w:r>
          </w:p>
        </w:tc>
      </w:tr>
    </w:tbl>
    <w:p>
      <w:pPr>
        <w:pStyle w:val="Normal"/>
        <w:spacing w:lineRule="auto" w:line="276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76" w:before="0" w:after="1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Uczeń otrzymuje ocenę </w:t>
      </w:r>
      <w:r>
        <w:rPr>
          <w:b/>
          <w:bCs/>
          <w:sz w:val="20"/>
          <w:szCs w:val="20"/>
        </w:rPr>
        <w:t>dobrą</w:t>
      </w:r>
      <w:r>
        <w:rPr>
          <w:sz w:val="20"/>
          <w:szCs w:val="20"/>
        </w:rPr>
        <w:t xml:space="preserve"> lub </w:t>
      </w:r>
      <w:r>
        <w:rPr>
          <w:b/>
          <w:bCs/>
          <w:sz w:val="20"/>
          <w:szCs w:val="20"/>
        </w:rPr>
        <w:t>bardzo dobrą</w:t>
      </w:r>
      <w:r>
        <w:rPr>
          <w:sz w:val="20"/>
          <w:szCs w:val="20"/>
        </w:rPr>
        <w:t>, jeśli:</w:t>
      </w:r>
    </w:p>
    <w:tbl>
      <w:tblPr>
        <w:tblW w:w="9709" w:type="dxa"/>
        <w:jc w:val="left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407"/>
        <w:gridCol w:w="9301"/>
      </w:tblGrid>
      <w:tr>
        <w:trPr/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207" w:right="19" w:hanging="20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9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207" w:hanging="2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zadania o wyższym stopniu trudności dotyczące liczb zapisanych w systemie rzymskim</w:t>
            </w:r>
          </w:p>
        </w:tc>
      </w:tr>
      <w:tr>
        <w:trPr/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9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207" w:hanging="2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zaznacza na osi liczbowej liczby spełniające podane warunki</w:t>
            </w:r>
          </w:p>
        </w:tc>
      </w:tr>
      <w:tr>
        <w:trPr/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9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207" w:hanging="2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porównuje liczby wymierne zapisane w różnych postaciach</w:t>
            </w:r>
          </w:p>
        </w:tc>
      </w:tr>
      <w:tr>
        <w:trPr/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9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113" w:hanging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wyznacza cyfrę znajdującą się na podanym miejscu po przecinku w rozwinięciu dziesiętnym liczby</w:t>
            </w:r>
          </w:p>
        </w:tc>
      </w:tr>
      <w:tr>
        <w:trPr/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9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rozwiązuje zadania tekstowe o wyższym stopniu trudności z wykorzystaniem cech podzielności </w:t>
            </w:r>
          </w:p>
        </w:tc>
      </w:tr>
      <w:tr>
        <w:trPr/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9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17" w:hanging="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wieloetapowe zadania z wykorzystaniem lat przestępnych i zwykłych</w:t>
            </w:r>
          </w:p>
        </w:tc>
      </w:tr>
      <w:tr>
        <w:trPr/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9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17" w:hanging="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skomplikowane zadania z wykorzystaniem skali</w:t>
            </w:r>
          </w:p>
        </w:tc>
      </w:tr>
      <w:tr>
        <w:trPr/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207" w:right="19" w:hanging="20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9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17" w:hanging="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wieloetapowe zadania na obliczenia pieniężne</w:t>
            </w:r>
          </w:p>
        </w:tc>
      </w:tr>
      <w:tr>
        <w:trPr/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207" w:right="19" w:hanging="20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9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17" w:hanging="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wieloetapowe zadania na obliczanie drogi, prędkości i czasu</w:t>
            </w:r>
          </w:p>
        </w:tc>
      </w:tr>
      <w:tr>
        <w:trPr/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9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17" w:hanging="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zadania tekstowe o wyższym stopniu trudności, również w przypadkach wielokrotnych podwyżek lub obniżek danej wielkości, także z wykorzystaniem wyrażeń algebraicznych</w:t>
            </w:r>
          </w:p>
        </w:tc>
      </w:tr>
      <w:tr>
        <w:trPr/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9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17" w:hanging="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stosuje obliczenia procentowe do rozwiązywania problemów w kontekście praktycznym </w:t>
            </w:r>
          </w:p>
        </w:tc>
      </w:tr>
      <w:tr>
        <w:trPr/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9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interpretuje dane przedstawione za pomocą tabel, diagramów słupkowych i kołowych</w:t>
            </w:r>
          </w:p>
        </w:tc>
      </w:tr>
      <w:tr>
        <w:trPr/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9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207" w:hanging="2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wykonuje wieloetapowe działania na potęgach</w:t>
            </w:r>
          </w:p>
        </w:tc>
      </w:tr>
      <w:tr>
        <w:trPr/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9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207" w:hanging="2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zadania tekstowe o wyższym stopniu trudności z wykorzystaniem notacji wykładniczej</w:t>
            </w:r>
          </w:p>
        </w:tc>
      </w:tr>
      <w:tr>
        <w:trPr/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9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113" w:hanging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oblicza przybliżone wartości pierwiastka</w:t>
            </w:r>
          </w:p>
        </w:tc>
      </w:tr>
      <w:tr>
        <w:trPr/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9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207" w:hanging="2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stosuje własności pierwiastków (w trudniejszych zadaniach)</w:t>
            </w:r>
          </w:p>
        </w:tc>
      </w:tr>
      <w:tr>
        <w:trPr/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9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207" w:hanging="2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włącza liczby pod znak pierwiastka (w trudniejszych zadaniach)</w:t>
            </w:r>
          </w:p>
        </w:tc>
      </w:tr>
      <w:tr>
        <w:trPr/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9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207" w:hanging="2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wyłącza liczby spod znaku pierwiastka (w trudniejszych zadaniach)</w:t>
            </w:r>
          </w:p>
        </w:tc>
      </w:tr>
      <w:tr>
        <w:trPr/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</w:p>
        </w:tc>
        <w:tc>
          <w:tcPr>
            <w:tcW w:w="9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porównuje wartość wyrażenia arytmetycznego zawierającego pierwiastki z daną liczbą wymierną (w trudniejszych zadaniach)</w:t>
            </w:r>
          </w:p>
        </w:tc>
      </w:tr>
      <w:tr>
        <w:trPr/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</w:p>
        </w:tc>
        <w:tc>
          <w:tcPr>
            <w:tcW w:w="9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207" w:hanging="2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przekształca skomplikowane wyrażenia algebraiczne, doprowadzając je do postaci najprostszej</w:t>
            </w:r>
          </w:p>
        </w:tc>
      </w:tr>
      <w:tr>
        <w:trPr/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</w:t>
            </w:r>
          </w:p>
        </w:tc>
        <w:tc>
          <w:tcPr>
            <w:tcW w:w="9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207" w:hanging="2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zapisuje treść wieloetapowych zadań w postaci wyrażeń algebraicznych</w:t>
            </w:r>
          </w:p>
        </w:tc>
      </w:tr>
      <w:tr>
        <w:trPr/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</w:t>
            </w:r>
          </w:p>
        </w:tc>
        <w:tc>
          <w:tcPr>
            <w:tcW w:w="9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17" w:hanging="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równania, które po prostych przekształceniach wyrażeń algebraicznych sprowadzają się do równań pierwszego stopnia z jedną niewiadomą</w:t>
            </w:r>
          </w:p>
        </w:tc>
      </w:tr>
      <w:tr>
        <w:trPr/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</w:t>
            </w:r>
          </w:p>
        </w:tc>
        <w:tc>
          <w:tcPr>
            <w:tcW w:w="9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17" w:hanging="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wieloetapowe zadania tekstowe za pomocą równań pierwszego stopnia z jedną niewiadomą, w tym zadania z obliczeniami procentowymi</w:t>
            </w:r>
          </w:p>
        </w:tc>
      </w:tr>
      <w:tr>
        <w:trPr/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</w:t>
            </w:r>
          </w:p>
        </w:tc>
        <w:tc>
          <w:tcPr>
            <w:tcW w:w="9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34" w:hanging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przekształca wzory, aby wyznaczyć daną wielkość</w:t>
            </w:r>
          </w:p>
        </w:tc>
      </w:tr>
      <w:tr>
        <w:trPr>
          <w:trHeight w:val="238" w:hRule="atLeast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</w:t>
            </w:r>
          </w:p>
        </w:tc>
        <w:tc>
          <w:tcPr>
            <w:tcW w:w="9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34" w:hanging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zadania tekstowe o wyższym stopniu trudności z wykorzystaniem podziału proporcjonalnego</w:t>
            </w:r>
          </w:p>
        </w:tc>
      </w:tr>
      <w:tr>
        <w:trPr>
          <w:trHeight w:val="238" w:hRule="atLeast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</w:t>
            </w:r>
          </w:p>
        </w:tc>
        <w:tc>
          <w:tcPr>
            <w:tcW w:w="9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34" w:hanging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zadania o wyższym stopniu trudności na obliczanie pól trójkątów i czworokątów, także w sytuacjach praktycznych</w:t>
            </w:r>
          </w:p>
        </w:tc>
      </w:tr>
      <w:tr>
        <w:trPr>
          <w:trHeight w:val="238" w:hRule="atLeast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</w:t>
            </w:r>
          </w:p>
        </w:tc>
        <w:tc>
          <w:tcPr>
            <w:tcW w:w="9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wieloetapowe zadania z wykorzystaniem twierdzenia Pitagorasa</w:t>
            </w:r>
          </w:p>
        </w:tc>
      </w:tr>
      <w:tr>
        <w:trPr>
          <w:trHeight w:val="238" w:hRule="atLeast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</w:t>
            </w:r>
          </w:p>
        </w:tc>
        <w:tc>
          <w:tcPr>
            <w:tcW w:w="9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oblicza współrzędne końca odcinka w układzie współrzędnych na podstawie współrzędnych środka i drugiego końca</w:t>
            </w:r>
          </w:p>
        </w:tc>
      </w:tr>
      <w:tr>
        <w:trPr>
          <w:trHeight w:val="238" w:hRule="atLeast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</w:t>
            </w:r>
          </w:p>
        </w:tc>
        <w:tc>
          <w:tcPr>
            <w:tcW w:w="9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oblicza pola figur w układzie współrzędnych, dzieląc figury na części lub uzupełniając je </w:t>
            </w:r>
          </w:p>
        </w:tc>
      </w:tr>
      <w:tr>
        <w:trPr>
          <w:trHeight w:val="238" w:hRule="atLeast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</w:t>
            </w:r>
          </w:p>
        </w:tc>
        <w:tc>
          <w:tcPr>
            <w:tcW w:w="9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uzasadnia przystawanie trójkątów</w:t>
            </w:r>
          </w:p>
        </w:tc>
      </w:tr>
      <w:tr>
        <w:trPr/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</w:t>
            </w:r>
          </w:p>
        </w:tc>
        <w:tc>
          <w:tcPr>
            <w:tcW w:w="9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uzasadnia równość pól trójkątów</w:t>
            </w:r>
          </w:p>
        </w:tc>
      </w:tr>
      <w:tr>
        <w:trPr/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</w:t>
            </w:r>
          </w:p>
        </w:tc>
        <w:tc>
          <w:tcPr>
            <w:tcW w:w="9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przeprowadza proste dowody z wykorzystaniem miar kątów i przystawania trójkątów</w:t>
            </w:r>
          </w:p>
        </w:tc>
      </w:tr>
      <w:tr>
        <w:trPr/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</w:t>
            </w:r>
          </w:p>
        </w:tc>
        <w:tc>
          <w:tcPr>
            <w:tcW w:w="9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zadania o wyższym stopniu trudności dotyczące obliczania objętości oraz pól powierzchni graniastosłupów i ostrosłupów, w tym w sytuacjach praktycznych</w:t>
            </w:r>
          </w:p>
        </w:tc>
      </w:tr>
      <w:tr>
        <w:trPr/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34.</w:t>
            </w:r>
          </w:p>
        </w:tc>
        <w:tc>
          <w:tcPr>
            <w:tcW w:w="9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złożone zadania dotyczącej średniej arytmetycznej</w:t>
            </w:r>
          </w:p>
        </w:tc>
      </w:tr>
      <w:tr>
        <w:trPr/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</w:t>
            </w:r>
          </w:p>
        </w:tc>
        <w:tc>
          <w:tcPr>
            <w:tcW w:w="9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oblicza średnią arytmetyczną na podstawie diagramu</w:t>
            </w:r>
          </w:p>
        </w:tc>
      </w:tr>
      <w:tr>
        <w:trPr/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36.</w:t>
            </w:r>
          </w:p>
        </w:tc>
        <w:tc>
          <w:tcPr>
            <w:tcW w:w="9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oblicza prawdopodobieństwo zdarzenia (w trudniejszych zadaniach)</w:t>
            </w:r>
          </w:p>
        </w:tc>
      </w:tr>
      <w:tr>
        <w:trPr/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37.</w:t>
            </w:r>
          </w:p>
        </w:tc>
        <w:tc>
          <w:tcPr>
            <w:tcW w:w="9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przedstawia dane na diagramie słupkowym </w:t>
            </w:r>
          </w:p>
        </w:tc>
      </w:tr>
      <w:tr>
        <w:trPr/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38.</w:t>
            </w:r>
          </w:p>
        </w:tc>
        <w:tc>
          <w:tcPr>
            <w:tcW w:w="9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interpretuje dane przedstawione na wykresie</w:t>
            </w:r>
          </w:p>
        </w:tc>
      </w:tr>
      <w:tr>
        <w:trPr/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39.</w:t>
            </w:r>
          </w:p>
        </w:tc>
        <w:tc>
          <w:tcPr>
            <w:tcW w:w="9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trudnej sytuacji odpowiada na pytania na podstawie wykresu</w:t>
            </w:r>
          </w:p>
        </w:tc>
      </w:tr>
      <w:tr>
        <w:trPr/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40.</w:t>
            </w:r>
          </w:p>
        </w:tc>
        <w:tc>
          <w:tcPr>
            <w:tcW w:w="9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171" w:hanging="1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znajduje różne rozwiązania tego samego zadania</w:t>
            </w:r>
          </w:p>
        </w:tc>
      </w:tr>
    </w:tbl>
    <w:p>
      <w:pPr>
        <w:pStyle w:val="Normal"/>
        <w:spacing w:lineRule="auto" w:line="276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76"/>
        <w:rPr>
          <w:rFonts w:eastAsia="Arial Unicode MS"/>
          <w:b/>
          <w:sz w:val="20"/>
        </w:rPr>
      </w:pPr>
      <w:r>
        <w:rPr>
          <w:rFonts w:eastAsia="Arial Unicode MS"/>
          <w:b/>
          <w:sz w:val="20"/>
        </w:rPr>
      </w:r>
    </w:p>
    <w:p>
      <w:pPr>
        <w:pStyle w:val="Normal"/>
        <w:spacing w:lineRule="auto" w:line="276"/>
        <w:rPr>
          <w:rFonts w:ascii="Arial Unicode MS" w:hAnsi="Arial Unicode MS" w:eastAsia="Arial Unicode MS" w:cs="Arial Unicode MS"/>
          <w:b/>
        </w:rPr>
      </w:pPr>
      <w:r>
        <w:rPr>
          <w:rFonts w:eastAsia="Arial Unicode MS" w:cs="Arial Unicode MS" w:ascii="Arial Unicode MS" w:hAnsi="Arial Unicode MS"/>
          <w:b/>
        </w:rPr>
        <w:t>ROZDZIAŁ VII. KOŁA I OKRĘGI. SYMETRIE</w:t>
      </w:r>
    </w:p>
    <w:p>
      <w:pPr>
        <w:pStyle w:val="Normal"/>
        <w:spacing w:lineRule="auto" w:line="276" w:before="120" w:after="1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Uczeń otrzymuje ocenę </w:t>
      </w:r>
      <w:r>
        <w:rPr>
          <w:b/>
          <w:bCs/>
          <w:sz w:val="20"/>
          <w:szCs w:val="20"/>
        </w:rPr>
        <w:t xml:space="preserve">dopuszczającą </w:t>
      </w:r>
      <w:r>
        <w:rPr>
          <w:sz w:val="20"/>
          <w:szCs w:val="20"/>
        </w:rPr>
        <w:t xml:space="preserve">lub </w:t>
      </w:r>
      <w:r>
        <w:rPr>
          <w:b/>
          <w:bCs/>
          <w:sz w:val="20"/>
          <w:szCs w:val="20"/>
        </w:rPr>
        <w:t>dostateczną</w:t>
      </w:r>
      <w:r>
        <w:rPr>
          <w:sz w:val="20"/>
          <w:szCs w:val="20"/>
        </w:rPr>
        <w:t>, jeśli:</w:t>
      </w:r>
    </w:p>
    <w:tbl>
      <w:tblPr>
        <w:tblW w:w="9634" w:type="dxa"/>
        <w:jc w:val="left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409"/>
        <w:gridCol w:w="9224"/>
      </w:tblGrid>
      <w:tr>
        <w:trPr/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207" w:right="19" w:hanging="20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207" w:hanging="2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proste zadania na obliczanie długości okręgu</w:t>
            </w:r>
          </w:p>
        </w:tc>
      </w:tr>
      <w:tr>
        <w:trPr/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207" w:hanging="2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proste zadania na obliczanie promienia i średnicy okręgu</w:t>
            </w:r>
          </w:p>
        </w:tc>
      </w:tr>
      <w:tr>
        <w:trPr/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207" w:hanging="2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oblicza wartość wyrażeń zawierających liczbę π</w:t>
            </w:r>
          </w:p>
        </w:tc>
      </w:tr>
      <w:tr>
        <w:trPr/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207" w:hanging="207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oblicza pole koła (w prostych przypadkach)</w:t>
            </w:r>
          </w:p>
        </w:tc>
      </w:tr>
      <w:tr>
        <w:trPr/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207" w:right="19" w:hanging="207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oblicza promień koła przy danym polu (w prostych przypadkach)</w:t>
            </w:r>
          </w:p>
        </w:tc>
      </w:tr>
      <w:tr>
        <w:trPr/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>
              <w:rPr>
                <w:bCs/>
                <w:sz w:val="20"/>
                <w:szCs w:val="20"/>
              </w:rPr>
              <w:t>blicza obwód koła przy danym polu (w prostych przypadkach)</w:t>
            </w:r>
          </w:p>
        </w:tc>
      </w:tr>
      <w:tr>
        <w:trPr/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podaje przybliżoną wartość odpowiedzi w zadaniach z kontekstem praktycznym</w:t>
            </w:r>
          </w:p>
        </w:tc>
      </w:tr>
      <w:tr>
        <w:trPr>
          <w:trHeight w:val="238" w:hRule="atLeast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207" w:hanging="2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rozwiązuje proste zadania z wykorzystaniem długości okręgu i pola koła  </w:t>
            </w:r>
          </w:p>
        </w:tc>
      </w:tr>
      <w:tr>
        <w:trPr/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33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proste zadania na obliczanie pola pierścienia kołowego</w:t>
            </w:r>
          </w:p>
        </w:tc>
      </w:tr>
      <w:tr>
        <w:trPr/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33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wskazuje osie symetrii figury</w:t>
            </w:r>
          </w:p>
        </w:tc>
      </w:tr>
      <w:tr>
        <w:trPr/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rozpoznaje wielokąty osiowosymetryczne</w:t>
            </w:r>
          </w:p>
        </w:tc>
      </w:tr>
      <w:tr>
        <w:trPr/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207" w:right="19" w:hanging="2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rozpoznaje wielokąty środkowosymetryczne</w:t>
            </w:r>
          </w:p>
        </w:tc>
      </w:tr>
      <w:tr>
        <w:trPr/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right="19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wskazuje środek symetrii w wielokątach foremnych</w:t>
            </w:r>
          </w:p>
        </w:tc>
      </w:tr>
      <w:tr>
        <w:trPr/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207" w:right="19" w:hanging="2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uzupełnia rysunek tak, aby nowa figura miała oś symetrii</w:t>
            </w:r>
          </w:p>
        </w:tc>
      </w:tr>
      <w:tr>
        <w:trPr/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33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rozpoznaje symetralną odcinka</w:t>
            </w:r>
          </w:p>
        </w:tc>
      </w:tr>
      <w:tr>
        <w:trPr/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33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proste zadania, wykorzystując własności symetralnej</w:t>
            </w:r>
          </w:p>
        </w:tc>
      </w:tr>
      <w:tr>
        <w:trPr/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33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rozpoznaje dwusieczną kąta</w:t>
            </w:r>
          </w:p>
        </w:tc>
      </w:tr>
    </w:tbl>
    <w:p>
      <w:pPr>
        <w:pStyle w:val="Normal"/>
        <w:spacing w:lineRule="auto" w:line="276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76" w:before="0" w:after="1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Uczeń otrzymuje ocenę </w:t>
      </w:r>
      <w:r>
        <w:rPr>
          <w:b/>
          <w:bCs/>
          <w:sz w:val="20"/>
          <w:szCs w:val="20"/>
        </w:rPr>
        <w:t>dobrą</w:t>
      </w:r>
      <w:r>
        <w:rPr>
          <w:sz w:val="20"/>
          <w:szCs w:val="20"/>
        </w:rPr>
        <w:t xml:space="preserve"> lub </w:t>
      </w:r>
      <w:r>
        <w:rPr>
          <w:b/>
          <w:bCs/>
          <w:sz w:val="20"/>
          <w:szCs w:val="20"/>
        </w:rPr>
        <w:t>bardzo dobrą</w:t>
      </w:r>
      <w:r>
        <w:rPr>
          <w:sz w:val="20"/>
          <w:szCs w:val="20"/>
        </w:rPr>
        <w:t>, jeśli:</w:t>
      </w:r>
    </w:p>
    <w:tbl>
      <w:tblPr>
        <w:tblW w:w="9634" w:type="dxa"/>
        <w:jc w:val="left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409"/>
        <w:gridCol w:w="9224"/>
      </w:tblGrid>
      <w:tr>
        <w:trPr/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207" w:right="19" w:hanging="20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207" w:hanging="2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rozwiązuje wieloetapowe zadania na obliczanie długości okręgu </w:t>
            </w:r>
          </w:p>
        </w:tc>
      </w:tr>
      <w:tr>
        <w:trPr/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207" w:hanging="2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wieloetapowe zadania na obliczanie długości okręgu w sytuacji praktycznej</w:t>
            </w:r>
          </w:p>
        </w:tc>
      </w:tr>
      <w:tr>
        <w:trPr/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207" w:hanging="2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oblicza pole figury z uwzględnieniem pola koła</w:t>
            </w:r>
          </w:p>
        </w:tc>
      </w:tr>
      <w:tr>
        <w:trPr/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207" w:right="19" w:hanging="20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207" w:hanging="2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wieloetapowe zadania na obliczanie obwodu i pola koła w sytuacjach praktycznych</w:t>
            </w:r>
          </w:p>
        </w:tc>
      </w:tr>
      <w:tr>
        <w:trPr/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207" w:hanging="2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oblicza pole i obwód figury powstałej z kół o różnych promieniach</w:t>
            </w:r>
          </w:p>
        </w:tc>
      </w:tr>
      <w:tr>
        <w:trPr/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oblicza pole pierścienia kołowego o danych średnicach</w:t>
            </w:r>
          </w:p>
        </w:tc>
      </w:tr>
      <w:tr>
        <w:trPr/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207" w:hanging="2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znajduje punkt symetryczny do danego względem danej osi</w:t>
            </w:r>
          </w:p>
        </w:tc>
      </w:tr>
      <w:tr>
        <w:trPr/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207" w:hanging="2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podaje liczbę osi symetrii figury</w:t>
            </w:r>
          </w:p>
        </w:tc>
      </w:tr>
      <w:tr>
        <w:trPr/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207" w:hanging="2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uzupełnia rysunek tak, aby nowa figura miała środek symetrii</w:t>
            </w:r>
          </w:p>
        </w:tc>
      </w:tr>
      <w:tr>
        <w:trPr/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207" w:hanging="2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skomplikowane zadania z wykorzystaniem własności symetralnej</w:t>
            </w:r>
          </w:p>
        </w:tc>
      </w:tr>
      <w:tr>
        <w:trPr/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207" w:hanging="2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zadania z wykorzystaniem własności dwusiecznej kąta</w:t>
            </w:r>
          </w:p>
        </w:tc>
      </w:tr>
    </w:tbl>
    <w:p>
      <w:pPr>
        <w:pStyle w:val="Normal"/>
        <w:spacing w:lineRule="auto" w:line="276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spacing w:lineRule="auto" w:line="276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spacing w:lineRule="auto" w:line="276"/>
        <w:rPr>
          <w:rFonts w:ascii="Arial Unicode MS" w:hAnsi="Arial Unicode MS" w:eastAsia="Arial Unicode MS" w:cs="Arial Unicode MS"/>
          <w:b/>
        </w:rPr>
      </w:pPr>
      <w:r>
        <w:rPr>
          <w:rFonts w:eastAsia="Arial Unicode MS" w:cs="Arial Unicode MS" w:ascii="Arial Unicode MS" w:hAnsi="Arial Unicode MS"/>
          <w:b/>
        </w:rPr>
        <w:t>ROZDZIAŁ VIII. RACHUNEK PRAWDOPODOBIEŃSTWA</w:t>
      </w:r>
    </w:p>
    <w:p>
      <w:pPr>
        <w:pStyle w:val="Normal"/>
        <w:spacing w:lineRule="auto" w:line="276" w:before="120" w:after="120"/>
        <w:rPr>
          <w:sz w:val="20"/>
          <w:szCs w:val="20"/>
        </w:rPr>
      </w:pPr>
      <w:r>
        <w:rPr>
          <w:sz w:val="20"/>
          <w:szCs w:val="20"/>
        </w:rPr>
        <w:t xml:space="preserve">Uczeń otrzymuje ocenę </w:t>
      </w:r>
      <w:r>
        <w:rPr>
          <w:b/>
          <w:bCs/>
          <w:sz w:val="20"/>
          <w:szCs w:val="20"/>
        </w:rPr>
        <w:t xml:space="preserve">dopuszczającą </w:t>
      </w:r>
      <w:r>
        <w:rPr>
          <w:sz w:val="20"/>
          <w:szCs w:val="20"/>
        </w:rPr>
        <w:t xml:space="preserve">lub </w:t>
      </w:r>
      <w:r>
        <w:rPr>
          <w:b/>
          <w:bCs/>
          <w:sz w:val="20"/>
          <w:szCs w:val="20"/>
        </w:rPr>
        <w:t>dostateczną</w:t>
      </w:r>
      <w:r>
        <w:rPr>
          <w:sz w:val="20"/>
          <w:szCs w:val="20"/>
        </w:rPr>
        <w:t>, jeśli:</w:t>
      </w:r>
    </w:p>
    <w:tbl>
      <w:tblPr>
        <w:tblW w:w="9634" w:type="dxa"/>
        <w:jc w:val="left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409"/>
        <w:gridCol w:w="9224"/>
      </w:tblGrid>
      <w:tr>
        <w:trPr/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207" w:right="19" w:hanging="20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stosuje regułę mnożenia (w prostych przypadkach)</w:t>
            </w:r>
          </w:p>
        </w:tc>
      </w:tr>
      <w:tr>
        <w:trPr/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prostą sytuację zadaniową ilustruje drzewkiem</w:t>
            </w:r>
          </w:p>
        </w:tc>
      </w:tr>
      <w:tr>
        <w:trPr/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prostej sytuacji zadaniowej bada, ile jest możliwości wyboru</w:t>
            </w:r>
          </w:p>
        </w:tc>
      </w:tr>
      <w:tr>
        <w:trPr/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165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rozpoznaje, kiedy zastosować regułę dodawania, a kiedy regułę mnożenia</w:t>
            </w:r>
          </w:p>
        </w:tc>
      </w:tr>
      <w:tr>
        <w:trPr/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stosuje reguły dodawania i mnożenia do zliczania par elementów w sytuacjach wymagających rozważenia np. dwóch przypadków</w:t>
            </w:r>
          </w:p>
        </w:tc>
      </w:tr>
      <w:tr>
        <w:trPr/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oblicza prawdopodobieństwo zdarzeń dla dwukrotnego losowania, jeśli oczekiwanymi wynikami jest para np. liczb</w:t>
            </w:r>
          </w:p>
        </w:tc>
      </w:tr>
      <w:tr>
        <w:trPr>
          <w:trHeight w:val="238" w:hRule="atLeast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oblicza prawdopodobieństwa zdarzeń w prostych doświadczeniach polegających na losowaniu dwóch elementów</w:t>
            </w:r>
          </w:p>
        </w:tc>
      </w:tr>
      <w:tr>
        <w:trPr/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rozróżnia losowanie bez zwracania i losowanie ze zwracaniem</w:t>
            </w:r>
          </w:p>
        </w:tc>
      </w:tr>
      <w:tr>
        <w:trPr/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17" w:hanging="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oblicza prawdopodobieństwa zdarzeń w prostych doświadczeniach losowych polegających na rzucie dwiema kostkami lub losowaniu dwóch elementów</w:t>
            </w:r>
          </w:p>
        </w:tc>
      </w:tr>
    </w:tbl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76" w:before="0" w:after="1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Uczeń otrzymuje ocenę </w:t>
      </w:r>
      <w:r>
        <w:rPr>
          <w:b/>
          <w:bCs/>
          <w:sz w:val="20"/>
          <w:szCs w:val="20"/>
        </w:rPr>
        <w:t>dobrą</w:t>
      </w:r>
      <w:r>
        <w:rPr>
          <w:sz w:val="20"/>
          <w:szCs w:val="20"/>
        </w:rPr>
        <w:t xml:space="preserve"> lub </w:t>
      </w:r>
      <w:r>
        <w:rPr>
          <w:b/>
          <w:bCs/>
          <w:sz w:val="20"/>
          <w:szCs w:val="20"/>
        </w:rPr>
        <w:t>bardzo dobrą</w:t>
      </w:r>
      <w:r>
        <w:rPr>
          <w:sz w:val="20"/>
          <w:szCs w:val="20"/>
        </w:rPr>
        <w:t>, jeśli:</w:t>
      </w:r>
    </w:p>
    <w:tbl>
      <w:tblPr>
        <w:tblW w:w="9634" w:type="dxa"/>
        <w:jc w:val="left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352"/>
        <w:gridCol w:w="9281"/>
      </w:tblGrid>
      <w:tr>
        <w:trPr/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207" w:right="19" w:hanging="20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9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stosuje regułę mnożenia (w trudniejszych przypadkach)</w:t>
            </w:r>
          </w:p>
        </w:tc>
      </w:tr>
      <w:tr>
        <w:trPr/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207" w:right="19" w:hanging="20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9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wieloetapową sytuację zadaniową ilustruje drzewkiem </w:t>
            </w:r>
          </w:p>
        </w:tc>
      </w:tr>
      <w:tr>
        <w:trPr/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9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w sytuacji zadaniowej bada, ile jest możliwości wyboru</w:t>
            </w:r>
          </w:p>
        </w:tc>
      </w:tr>
      <w:tr>
        <w:trPr/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9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zadania nie trudniejsze niż: ile jest możliwych wyników losowania liczb dwucyfrowych o różnych cyfrach</w:t>
            </w:r>
          </w:p>
        </w:tc>
      </w:tr>
      <w:tr>
        <w:trPr/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9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stosuje reguły dodawania i mnożenia do zliczania par elementów w sytuacjach wymagających rozważenia wielu przypadków</w:t>
            </w:r>
          </w:p>
        </w:tc>
      </w:tr>
      <w:tr>
        <w:trPr/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9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oblicza prawdopodobieństwa zdarzeń w doświadczeniach polegających na rzucie dwiema kostkami lub losowaniu dwóch elementów </w:t>
            </w:r>
          </w:p>
        </w:tc>
      </w:tr>
      <w:tr>
        <w:trPr/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right="19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9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oblicza prawdopodobieństwa zdarzeń w doświadczeniach polegających na losowaniu kilku elementów</w:t>
            </w:r>
          </w:p>
        </w:tc>
      </w:tr>
    </w:tbl>
    <w:p>
      <w:pPr>
        <w:pStyle w:val="Normal"/>
        <w:spacing w:lineRule="auto" w:line="276"/>
        <w:jc w:val="both"/>
        <w:rPr>
          <w:sz w:val="20"/>
          <w:szCs w:val="20"/>
        </w:rPr>
      </w:pPr>
      <w:r>
        <w:rPr/>
      </w:r>
    </w:p>
    <w:sectPr>
      <w:footerReference w:type="default" r:id="rId2"/>
      <w:type w:val="nextPage"/>
      <w:pgSz w:w="11906" w:h="16838"/>
      <w:pgMar w:left="1080" w:right="1080" w:gutter="0" w:header="0" w:top="993" w:footer="283" w:bottom="1134"/>
      <w:pgNumType w:start="1"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Arial Unicode MS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opka"/>
      <w:jc w:val="center"/>
      <w:rPr>
        <w:bCs/>
        <w:sz w:val="20"/>
        <w:lang w:val="pl-PL"/>
      </w:rPr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uiPriority="0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9d4b59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Nagwek4">
    <w:name w:val="Heading 4"/>
    <w:basedOn w:val="Normal"/>
    <w:next w:val="Normal"/>
    <w:link w:val="Nagwek4Znak"/>
    <w:uiPriority w:val="99"/>
    <w:unhideWhenUsed/>
    <w:qFormat/>
    <w:rsid w:val="009d4b59"/>
    <w:pPr>
      <w:keepNext w:val="true"/>
      <w:keepLines/>
      <w:spacing w:before="40" w:after="0"/>
      <w:outlineLvl w:val="3"/>
    </w:pPr>
    <w:rPr>
      <w:rFonts w:ascii="Cambria" w:hAnsi="Cambria"/>
      <w:i/>
      <w:iCs/>
      <w:color w:val="365F91"/>
      <w:lang w:val="x-non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4Znak" w:customStyle="1">
    <w:name w:val="Nagłówek 4 Znak"/>
    <w:uiPriority w:val="99"/>
    <w:qFormat/>
    <w:rsid w:val="009d4b59"/>
    <w:rPr>
      <w:rFonts w:ascii="Cambria" w:hAnsi="Cambria" w:eastAsia="Times New Roman" w:cs="Times New Roman"/>
      <w:i/>
      <w:iCs/>
      <w:color w:val="365F91"/>
      <w:sz w:val="24"/>
      <w:szCs w:val="24"/>
      <w:lang w:eastAsia="pl-PL"/>
    </w:rPr>
  </w:style>
  <w:style w:type="character" w:styleId="TekstdymkaZnak" w:customStyle="1">
    <w:name w:val="Tekst dymka Znak"/>
    <w:link w:val="BalloonText"/>
    <w:uiPriority w:val="99"/>
    <w:semiHidden/>
    <w:qFormat/>
    <w:rsid w:val="009d4b59"/>
    <w:rPr>
      <w:rFonts w:ascii="Tahoma" w:hAnsi="Tahoma" w:eastAsia="Times New Roman" w:cs="Tahoma"/>
      <w:sz w:val="16"/>
      <w:szCs w:val="16"/>
      <w:lang w:eastAsia="pl-PL"/>
    </w:rPr>
  </w:style>
  <w:style w:type="character" w:styleId="TekstpodstawowywcityZnak" w:customStyle="1">
    <w:name w:val="Tekst podstawowy wcięty Znak"/>
    <w:uiPriority w:val="99"/>
    <w:qFormat/>
    <w:rsid w:val="009d4b59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TekstpodstawowyZnak" w:customStyle="1">
    <w:name w:val="Tekst podstawowy Znak"/>
    <w:uiPriority w:val="99"/>
    <w:qFormat/>
    <w:rsid w:val="009d4b59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Annotationreference">
    <w:name w:val="annotation reference"/>
    <w:uiPriority w:val="99"/>
    <w:semiHidden/>
    <w:unhideWhenUsed/>
    <w:qFormat/>
    <w:rsid w:val="00344fad"/>
    <w:rPr>
      <w:sz w:val="16"/>
      <w:szCs w:val="16"/>
    </w:rPr>
  </w:style>
  <w:style w:type="character" w:styleId="TekstkomentarzaZnak" w:customStyle="1">
    <w:name w:val="Tekst komentarza Znak"/>
    <w:link w:val="Annotationtext"/>
    <w:qFormat/>
    <w:rsid w:val="00344fad"/>
    <w:rPr>
      <w:rFonts w:ascii="Times New Roman" w:hAnsi="Times New Roman" w:eastAsia="Times New Roman"/>
    </w:rPr>
  </w:style>
  <w:style w:type="character" w:styleId="TematkomentarzaZnak" w:customStyle="1">
    <w:name w:val="Temat komentarza Znak"/>
    <w:link w:val="Annotationsubject"/>
    <w:uiPriority w:val="99"/>
    <w:semiHidden/>
    <w:qFormat/>
    <w:rsid w:val="00344fad"/>
    <w:rPr>
      <w:rFonts w:ascii="Times New Roman" w:hAnsi="Times New Roman" w:eastAsia="Times New Roman"/>
      <w:b/>
      <w:bCs/>
    </w:rPr>
  </w:style>
  <w:style w:type="character" w:styleId="NagwekZnak" w:customStyle="1">
    <w:name w:val="Nagłówek Znak"/>
    <w:uiPriority w:val="99"/>
    <w:qFormat/>
    <w:rsid w:val="00922b06"/>
    <w:rPr>
      <w:rFonts w:ascii="Times New Roman" w:hAnsi="Times New Roman" w:eastAsia="Times New Roman"/>
      <w:sz w:val="24"/>
      <w:szCs w:val="24"/>
    </w:rPr>
  </w:style>
  <w:style w:type="character" w:styleId="StopkaZnak" w:customStyle="1">
    <w:name w:val="Stopka Znak"/>
    <w:uiPriority w:val="99"/>
    <w:qFormat/>
    <w:rsid w:val="00922b06"/>
    <w:rPr>
      <w:rFonts w:ascii="Times New Roman" w:hAnsi="Times New Roman" w:eastAsia="Times New Roman"/>
      <w:sz w:val="24"/>
      <w:szCs w:val="24"/>
    </w:rPr>
  </w:style>
  <w:style w:type="character" w:styleId="Czeinternetowe">
    <w:name w:val="Hyperlink"/>
    <w:rPr>
      <w:color w:val="000080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link w:val="TekstpodstawowyZnak"/>
    <w:uiPriority w:val="99"/>
    <w:unhideWhenUsed/>
    <w:rsid w:val="009d4b59"/>
    <w:pPr>
      <w:spacing w:before="0" w:after="120"/>
    </w:pPr>
    <w:rPr>
      <w:lang w:val="x-none"/>
    </w:rPr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9d4b59"/>
    <w:pPr/>
    <w:rPr>
      <w:rFonts w:ascii="Tahoma" w:hAnsi="Tahoma"/>
      <w:sz w:val="16"/>
      <w:szCs w:val="16"/>
      <w:lang w:val="x-none"/>
    </w:rPr>
  </w:style>
  <w:style w:type="paragraph" w:styleId="ListParagraph">
    <w:name w:val="List Paragraph"/>
    <w:basedOn w:val="Normal"/>
    <w:uiPriority w:val="99"/>
    <w:qFormat/>
    <w:rsid w:val="009d4b59"/>
    <w:pPr>
      <w:spacing w:lineRule="auto" w:line="276" w:before="0" w:after="200"/>
      <w:ind w:left="720" w:hanging="0"/>
      <w:contextualSpacing/>
    </w:pPr>
    <w:rPr>
      <w:rFonts w:ascii="Calibri" w:hAnsi="Calibri"/>
      <w:sz w:val="22"/>
      <w:szCs w:val="22"/>
    </w:rPr>
  </w:style>
  <w:style w:type="paragraph" w:styleId="Wcicietrecitekstu">
    <w:name w:val="Body Text Indent"/>
    <w:basedOn w:val="Normal"/>
    <w:link w:val="TekstpodstawowywcityZnak"/>
    <w:uiPriority w:val="99"/>
    <w:rsid w:val="009d4b59"/>
    <w:pPr>
      <w:ind w:firstLine="708"/>
    </w:pPr>
    <w:rPr>
      <w:sz w:val="20"/>
      <w:szCs w:val="20"/>
      <w:lang w:val="x-none"/>
    </w:rPr>
  </w:style>
  <w:style w:type="paragraph" w:styleId="Annotationtext">
    <w:name w:val="annotation text"/>
    <w:basedOn w:val="Normal"/>
    <w:link w:val="TekstkomentarzaZnak"/>
    <w:unhideWhenUsed/>
    <w:qFormat/>
    <w:rsid w:val="00344fad"/>
    <w:pPr/>
    <w:rPr>
      <w:sz w:val="20"/>
      <w:szCs w:val="20"/>
      <w:lang w:val="x-none" w:eastAsia="x-none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344fad"/>
    <w:pPr/>
    <w:rPr>
      <w:b/>
      <w:bCs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922b06"/>
    <w:pPr>
      <w:tabs>
        <w:tab w:val="clear" w:pos="708"/>
        <w:tab w:val="center" w:pos="4536" w:leader="none"/>
        <w:tab w:val="right" w:pos="9072" w:leader="none"/>
      </w:tabs>
    </w:pPr>
    <w:rPr>
      <w:lang w:val="x-none" w:eastAsia="x-none"/>
    </w:rPr>
  </w:style>
  <w:style w:type="paragraph" w:styleId="Stopka">
    <w:name w:val="Footer"/>
    <w:basedOn w:val="Normal"/>
    <w:link w:val="StopkaZnak"/>
    <w:uiPriority w:val="99"/>
    <w:unhideWhenUsed/>
    <w:rsid w:val="00922b06"/>
    <w:pPr>
      <w:tabs>
        <w:tab w:val="clear" w:pos="708"/>
        <w:tab w:val="center" w:pos="4536" w:leader="none"/>
        <w:tab w:val="right" w:pos="9072" w:leader="none"/>
      </w:tabs>
    </w:pPr>
    <w:rPr>
      <w:lang w:val="x-none" w:eastAsia="x-none"/>
    </w:rPr>
  </w:style>
  <w:style w:type="paragraph" w:styleId="Revision">
    <w:name w:val="Revision"/>
    <w:uiPriority w:val="99"/>
    <w:semiHidden/>
    <w:qFormat/>
    <w:rsid w:val="00b0036d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LibreOffice/7.5.2.2$Windows_X86_64 LibreOffice_project/53bb9681a964705cf672590721dbc85eb4d0c3a2</Application>
  <AppVersion>15.0000</AppVersion>
  <Pages>8</Pages>
  <Words>2896</Words>
  <Characters>19651</Characters>
  <CharactersWithSpaces>21973</CharactersWithSpaces>
  <Paragraphs>595</Paragraphs>
  <Company>Ministrerstwo Edukacji Narodowej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2021-07-26T10:28:00Z</dcterms:created>
  <dc:creator>Ada</dc:creator>
  <dc:description/>
  <dc:language>pl-PL</dc:language>
  <cp:lastModifiedBy/>
  <cp:lastPrinted>2021-08-05T07:53:00Z</cp:lastPrinted>
  <dcterms:modified xsi:type="dcterms:W3CDTF">2023-09-25T22:11:11Z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