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08" w:rsidRPr="003F4B91" w:rsidRDefault="008D4708" w:rsidP="008D4708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3F4B91">
        <w:rPr>
          <w:rFonts w:ascii="Garamond" w:eastAsia="Times New Roman" w:hAnsi="Garamond" w:cs="Arial"/>
          <w:b/>
          <w:sz w:val="24"/>
          <w:szCs w:val="24"/>
        </w:rPr>
        <w:t>Reg</w:t>
      </w:r>
      <w:r>
        <w:rPr>
          <w:rFonts w:ascii="Garamond" w:eastAsia="Times New Roman" w:hAnsi="Garamond" w:cs="Arial"/>
          <w:b/>
          <w:sz w:val="24"/>
          <w:szCs w:val="24"/>
        </w:rPr>
        <w:t xml:space="preserve">ulamin rekrutacji  nauczycieli </w:t>
      </w:r>
      <w:r w:rsidRPr="003F4B91">
        <w:rPr>
          <w:rFonts w:ascii="Garamond" w:eastAsia="Times New Roman" w:hAnsi="Garamond" w:cs="Times New Roman"/>
          <w:b/>
          <w:sz w:val="24"/>
          <w:szCs w:val="24"/>
        </w:rPr>
        <w:t xml:space="preserve">w </w:t>
      </w:r>
      <w:r w:rsidRPr="003F4B91">
        <w:rPr>
          <w:rFonts w:ascii="Garamond" w:eastAsia="Times New Roman" w:hAnsi="Garamond" w:cs="Arial"/>
          <w:b/>
          <w:sz w:val="24"/>
          <w:szCs w:val="24"/>
        </w:rPr>
        <w:t xml:space="preserve">przedsięwzięciu </w:t>
      </w:r>
    </w:p>
    <w:p w:rsidR="00CF2B94" w:rsidRPr="00CF2B94" w:rsidRDefault="00CF2B94" w:rsidP="00CF2B94">
      <w:pPr>
        <w:spacing w:after="0" w:line="240" w:lineRule="auto"/>
        <w:jc w:val="center"/>
        <w:rPr>
          <w:rFonts w:ascii="Garamond" w:eastAsia="Times New Roman" w:hAnsi="Garamond" w:cs="Arial"/>
          <w:b/>
          <w:i/>
          <w:sz w:val="24"/>
          <w:szCs w:val="24"/>
        </w:rPr>
      </w:pPr>
      <w:r w:rsidRPr="00CF2B94">
        <w:rPr>
          <w:rFonts w:ascii="Garamond" w:eastAsia="Times New Roman" w:hAnsi="Garamond" w:cs="Arial"/>
          <w:b/>
          <w:i/>
          <w:sz w:val="24"/>
          <w:szCs w:val="24"/>
        </w:rPr>
        <w:t>Międzynarodowe standardy hotelowe w Polsce i w Hiszpanii</w:t>
      </w:r>
    </w:p>
    <w:p w:rsidR="008D4708" w:rsidRDefault="00CF2B94" w:rsidP="00CF2B94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 w:rsidRPr="00CF2B94">
        <w:rPr>
          <w:rFonts w:ascii="Garamond" w:eastAsia="Times New Roman" w:hAnsi="Garamond" w:cs="Arial"/>
          <w:b/>
          <w:i/>
          <w:sz w:val="24"/>
          <w:szCs w:val="24"/>
        </w:rPr>
        <w:t>o numerze 2021-1-PMU-4008 realizowanego w ramach Programu Operacyjnego Wiedza Edukacja Rozwój  (PO WER) „Ponadnarodowa mobilność uczniów”</w:t>
      </w:r>
      <w:r w:rsidR="008D4708" w:rsidRPr="003F4B91">
        <w:rPr>
          <w:rFonts w:ascii="Garamond" w:eastAsia="Times New Roman" w:hAnsi="Garamond" w:cs="Times New Roman"/>
          <w:sz w:val="24"/>
          <w:szCs w:val="24"/>
        </w:rPr>
        <w:br/>
      </w:r>
      <w:r w:rsidR="008D4708" w:rsidRPr="003F4B91">
        <w:rPr>
          <w:rFonts w:ascii="Garamond" w:eastAsia="Times New Roman" w:hAnsi="Garamond" w:cs="Times New Roman"/>
          <w:sz w:val="24"/>
          <w:szCs w:val="24"/>
        </w:rPr>
        <w:br/>
      </w:r>
      <w:r w:rsidR="008D4708" w:rsidRPr="003F4B91">
        <w:rPr>
          <w:rFonts w:ascii="Garamond" w:eastAsia="Times New Roman" w:hAnsi="Garamond" w:cs="Times New Roman"/>
          <w:sz w:val="24"/>
          <w:szCs w:val="24"/>
        </w:rPr>
        <w:br/>
      </w:r>
      <w:r w:rsidR="008D4708" w:rsidRPr="003F4B91">
        <w:rPr>
          <w:rFonts w:ascii="Garamond" w:eastAsia="Times New Roman" w:hAnsi="Garamond" w:cs="Arial"/>
          <w:sz w:val="24"/>
          <w:szCs w:val="24"/>
        </w:rPr>
        <w:t xml:space="preserve">§1 </w:t>
      </w:r>
      <w:r w:rsidR="008D4708" w:rsidRPr="003F4B91">
        <w:rPr>
          <w:rFonts w:ascii="Garamond" w:eastAsia="Times New Roman" w:hAnsi="Garamond" w:cs="Times New Roman"/>
          <w:sz w:val="24"/>
          <w:szCs w:val="24"/>
        </w:rPr>
        <w:br/>
      </w:r>
    </w:p>
    <w:p w:rsidR="008D4708" w:rsidRDefault="008D4708" w:rsidP="008D4708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  <w:r w:rsidRPr="003F4B91">
        <w:rPr>
          <w:rFonts w:ascii="Garamond" w:eastAsia="Times New Roman" w:hAnsi="Garamond" w:cs="Arial"/>
          <w:sz w:val="24"/>
          <w:szCs w:val="24"/>
        </w:rPr>
        <w:t xml:space="preserve">POSTANOWIENIA OGÓLNE </w:t>
      </w:r>
    </w:p>
    <w:p w:rsidR="008D4708" w:rsidRPr="003F4B91" w:rsidRDefault="008D4708" w:rsidP="008D4708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</w:rPr>
      </w:pPr>
    </w:p>
    <w:p w:rsidR="00CF2B94" w:rsidRDefault="00CF2B94" w:rsidP="00CF2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3F4B91">
        <w:rPr>
          <w:rFonts w:ascii="Garamond" w:eastAsia="Times New Roman" w:hAnsi="Garamond" w:cs="Arial"/>
          <w:sz w:val="24"/>
          <w:szCs w:val="24"/>
        </w:rPr>
        <w:t>Projekt r</w:t>
      </w:r>
      <w:r>
        <w:rPr>
          <w:rFonts w:ascii="Garamond" w:eastAsia="Times New Roman" w:hAnsi="Garamond" w:cs="Arial"/>
          <w:sz w:val="24"/>
          <w:szCs w:val="24"/>
        </w:rPr>
        <w:t>ealizowany będzie w okresie od 01.03.2023</w:t>
      </w:r>
      <w:r w:rsidR="00A92B85">
        <w:rPr>
          <w:rFonts w:ascii="Garamond" w:eastAsia="Times New Roman" w:hAnsi="Garamond" w:cs="Arial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>r., do 30.06.2023</w:t>
      </w:r>
      <w:r w:rsidRPr="003F4B91">
        <w:rPr>
          <w:rFonts w:ascii="Garamond" w:eastAsia="Times New Roman" w:hAnsi="Garamond" w:cs="Arial"/>
          <w:sz w:val="24"/>
          <w:szCs w:val="24"/>
        </w:rPr>
        <w:t xml:space="preserve"> r.</w:t>
      </w:r>
    </w:p>
    <w:p w:rsidR="00CF2B94" w:rsidRPr="007A0714" w:rsidRDefault="00CF2B94" w:rsidP="00CF2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F4B91">
        <w:rPr>
          <w:rStyle w:val="markedcontent"/>
          <w:rFonts w:ascii="Garamond" w:hAnsi="Garamond" w:cs="Arial"/>
          <w:sz w:val="24"/>
          <w:szCs w:val="24"/>
        </w:rPr>
        <w:t>Niniejszy regulamin określa zakres warunków rekrutacji i uczestnictwa</w:t>
      </w:r>
      <w:r>
        <w:rPr>
          <w:rStyle w:val="markedcontent"/>
          <w:rFonts w:ascii="Garamond" w:hAnsi="Garamond" w:cs="Arial"/>
          <w:sz w:val="24"/>
          <w:szCs w:val="24"/>
        </w:rPr>
        <w:t xml:space="preserve"> nauczycieli</w:t>
      </w:r>
      <w:r w:rsidRPr="003F4B91">
        <w:rPr>
          <w:rStyle w:val="markedcontent"/>
          <w:rFonts w:ascii="Garamond" w:hAnsi="Garamond" w:cs="Arial"/>
          <w:sz w:val="24"/>
          <w:szCs w:val="24"/>
        </w:rPr>
        <w:t xml:space="preserve"> w</w:t>
      </w:r>
      <w:r w:rsidRPr="003F4B91">
        <w:t xml:space="preserve"> </w:t>
      </w:r>
      <w:r>
        <w:t xml:space="preserve">projekcie       </w:t>
      </w:r>
    </w:p>
    <w:p w:rsidR="00CF2B94" w:rsidRPr="003F4B91" w:rsidRDefault="00CF2B94" w:rsidP="00CF2B94">
      <w:pPr>
        <w:pStyle w:val="Akapitzlist"/>
        <w:spacing w:after="0" w:line="240" w:lineRule="auto"/>
        <w:jc w:val="both"/>
        <w:rPr>
          <w:rStyle w:val="markedcontent"/>
          <w:rFonts w:ascii="Garamond" w:hAnsi="Garamond" w:cs="Arial"/>
          <w:sz w:val="24"/>
          <w:szCs w:val="24"/>
        </w:rPr>
      </w:pPr>
      <w:r>
        <w:t>,, Międzynarodowe standardy hotelowe w Polsce i w Hiszpanii”.</w:t>
      </w:r>
    </w:p>
    <w:p w:rsidR="00CF2B94" w:rsidRPr="003F4B91" w:rsidRDefault="00CF2B94" w:rsidP="00CF2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F4B91">
        <w:rPr>
          <w:rFonts w:ascii="Garamond" w:eastAsia="Times New Roman" w:hAnsi="Garamond" w:cs="Arial"/>
          <w:sz w:val="24"/>
          <w:szCs w:val="24"/>
        </w:rPr>
        <w:t>Beneficjentem Projektu jest Zespół Szkół im. gen. L. M. Paca w Dowspudzie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CF2B94" w:rsidRPr="003F4B91" w:rsidRDefault="00CF2B94" w:rsidP="00CF2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3F4B91">
        <w:rPr>
          <w:rFonts w:ascii="Garamond" w:eastAsia="Times New Roman" w:hAnsi="Garamond" w:cs="Arial"/>
          <w:sz w:val="24"/>
          <w:szCs w:val="24"/>
        </w:rPr>
        <w:t xml:space="preserve">Dyrektor Szkoły może zlecić wykonanie poszczególnych czynności Koordynatorowi projektu z ramienia szkoły lub innym osobom. </w:t>
      </w:r>
    </w:p>
    <w:p w:rsidR="00CF2B94" w:rsidRPr="00691D5A" w:rsidRDefault="00CF2B94" w:rsidP="00CF2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91D5A">
        <w:rPr>
          <w:rFonts w:ascii="Garamond" w:eastAsia="Times New Roman" w:hAnsi="Garamond" w:cs="Arial"/>
          <w:sz w:val="24"/>
          <w:szCs w:val="24"/>
        </w:rPr>
        <w:t xml:space="preserve">W ramach mobilności uczniów Zespół Szkół im. gen. L. M. Paca w Dowspudzie będzie współpracował z </w:t>
      </w:r>
      <w:proofErr w:type="spellStart"/>
      <w:r w:rsidR="000C3DE6">
        <w:rPr>
          <w:rFonts w:ascii="Garamond" w:eastAsia="Times New Roman" w:hAnsi="Garamond" w:cs="Arial"/>
          <w:sz w:val="24"/>
          <w:szCs w:val="24"/>
        </w:rPr>
        <w:t>Escuela</w:t>
      </w:r>
      <w:proofErr w:type="spellEnd"/>
      <w:r w:rsidR="000C3DE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="000C3DE6">
        <w:rPr>
          <w:rFonts w:ascii="Garamond" w:eastAsia="Times New Roman" w:hAnsi="Garamond" w:cs="Arial"/>
          <w:sz w:val="24"/>
          <w:szCs w:val="24"/>
        </w:rPr>
        <w:t>Familiar</w:t>
      </w:r>
      <w:proofErr w:type="spellEnd"/>
      <w:r w:rsidR="000C3DE6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="000C3DE6">
        <w:rPr>
          <w:rFonts w:ascii="Garamond" w:eastAsia="Times New Roman" w:hAnsi="Garamond" w:cs="Arial"/>
          <w:sz w:val="24"/>
          <w:szCs w:val="24"/>
        </w:rPr>
        <w:t>Agraria</w:t>
      </w:r>
      <w:proofErr w:type="spellEnd"/>
      <w:r w:rsidR="000C3DE6">
        <w:rPr>
          <w:rFonts w:ascii="Garamond" w:eastAsia="Times New Roman" w:hAnsi="Garamond" w:cs="Arial"/>
          <w:sz w:val="24"/>
          <w:szCs w:val="24"/>
        </w:rPr>
        <w:t xml:space="preserve"> (EFA EI</w:t>
      </w:r>
      <w:bookmarkStart w:id="0" w:name="_GoBack"/>
      <w:bookmarkEnd w:id="0"/>
      <w:r w:rsidRPr="00691D5A">
        <w:rPr>
          <w:rFonts w:ascii="Garamond" w:eastAsia="Times New Roman" w:hAnsi="Garamond" w:cs="Arial"/>
          <w:sz w:val="24"/>
          <w:szCs w:val="24"/>
        </w:rPr>
        <w:t xml:space="preserve"> </w:t>
      </w:r>
      <w:proofErr w:type="spellStart"/>
      <w:r w:rsidRPr="00691D5A">
        <w:rPr>
          <w:rFonts w:ascii="Garamond" w:eastAsia="Times New Roman" w:hAnsi="Garamond" w:cs="Arial"/>
          <w:sz w:val="24"/>
          <w:szCs w:val="24"/>
        </w:rPr>
        <w:t>Soto</w:t>
      </w:r>
      <w:proofErr w:type="spellEnd"/>
      <w:r w:rsidRPr="00691D5A">
        <w:rPr>
          <w:rFonts w:ascii="Garamond" w:eastAsia="Times New Roman" w:hAnsi="Garamond" w:cs="Arial"/>
          <w:sz w:val="24"/>
          <w:szCs w:val="24"/>
        </w:rPr>
        <w:t xml:space="preserve">) z Hiszpanii 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CF2B94" w:rsidRPr="00691D5A" w:rsidRDefault="00CF2B94" w:rsidP="00CF2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91D5A">
        <w:rPr>
          <w:rFonts w:ascii="Garamond" w:eastAsia="Times New Roman" w:hAnsi="Garamond" w:cs="Arial"/>
          <w:sz w:val="24"/>
          <w:szCs w:val="24"/>
        </w:rPr>
        <w:t>Celem przedsięwzięcia jest przede wszystkim:</w:t>
      </w:r>
    </w:p>
    <w:p w:rsidR="00CF2B94" w:rsidRDefault="00CF2B94" w:rsidP="00CF2B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wzrost poziomu kompetencji  kluczowych, w tym rozwijanie zdolności językowych, poznawanie kultury obu krajów;</w:t>
      </w:r>
    </w:p>
    <w:p w:rsidR="00CF2B94" w:rsidRDefault="00CF2B94" w:rsidP="00CF2B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poznani</w:t>
      </w:r>
      <w:r w:rsidR="00A92B85">
        <w:rPr>
          <w:rFonts w:ascii="Garamond" w:hAnsi="Garamond" w:cs="Arial"/>
          <w:sz w:val="24"/>
          <w:szCs w:val="24"/>
        </w:rPr>
        <w:t>e kultury obsługi gości</w:t>
      </w:r>
      <w:r>
        <w:rPr>
          <w:rFonts w:ascii="Garamond" w:hAnsi="Garamond" w:cs="Arial"/>
          <w:sz w:val="24"/>
          <w:szCs w:val="24"/>
        </w:rPr>
        <w:t>, różnice w dokumentacji prowadzonej w obsłudze hotelowej;</w:t>
      </w:r>
    </w:p>
    <w:p w:rsidR="00CF2B94" w:rsidRDefault="00CF2B94" w:rsidP="00CF2B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poznanie zasad na dziale </w:t>
      </w:r>
      <w:proofErr w:type="spellStart"/>
      <w:r>
        <w:rPr>
          <w:rFonts w:ascii="Garamond" w:hAnsi="Garamond" w:cs="Arial"/>
          <w:sz w:val="24"/>
          <w:szCs w:val="24"/>
        </w:rPr>
        <w:t>housekipingu</w:t>
      </w:r>
      <w:proofErr w:type="spellEnd"/>
      <w:r>
        <w:rPr>
          <w:rFonts w:ascii="Garamond" w:hAnsi="Garamond" w:cs="Arial"/>
          <w:sz w:val="24"/>
          <w:szCs w:val="24"/>
        </w:rPr>
        <w:t>;</w:t>
      </w:r>
    </w:p>
    <w:p w:rsidR="00CF2B94" w:rsidRDefault="00CF2B94" w:rsidP="00CF2B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rozwijanie relacji społecznych , doskonalenie umiejętności technologicznych  i wykorzystywanie ich w odpowiedni sposób</w:t>
      </w:r>
    </w:p>
    <w:p w:rsidR="00CF2B94" w:rsidRPr="003F4B91" w:rsidRDefault="00CF2B94" w:rsidP="00CF2B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zwiększenie zaangażowania uczniów w życie szkoły i lokalnej społeczności. </w:t>
      </w:r>
    </w:p>
    <w:p w:rsidR="00CF2B94" w:rsidRPr="006F0182" w:rsidRDefault="00CF2B94" w:rsidP="00CF2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F0182">
        <w:rPr>
          <w:rFonts w:ascii="Garamond" w:eastAsia="Times New Roman" w:hAnsi="Garamond" w:cs="Arial"/>
          <w:sz w:val="24"/>
          <w:szCs w:val="24"/>
        </w:rPr>
        <w:t xml:space="preserve"> W Przedsięwzięciu weźmie udział 10 uczniów Zespół Szkół im. gen. L. M. Paca w Dowspudzie. Uczestnikami projektu mogą być uczniowie klas II,III i IV o kierunku Technik hotelarstwa</w:t>
      </w:r>
      <w:r w:rsidRPr="006F018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6F0182">
        <w:rPr>
          <w:rFonts w:ascii="Garamond" w:eastAsia="Times New Roman" w:hAnsi="Garamond" w:cs="Arial"/>
          <w:sz w:val="24"/>
          <w:szCs w:val="24"/>
        </w:rPr>
        <w:t xml:space="preserve">uczący się w Zespole Szkół im. gen L. M. Paca w Dowspudzie w roku szkolnym 2022/2023. </w:t>
      </w:r>
      <w:r w:rsidRPr="006F0182">
        <w:rPr>
          <w:rFonts w:ascii="Garamond" w:eastAsia="Times New Roman" w:hAnsi="Garamond" w:cs="Times New Roman"/>
          <w:sz w:val="24"/>
          <w:szCs w:val="24"/>
        </w:rPr>
        <w:t>Udział w projekcie jest bezpłatny.</w:t>
      </w:r>
    </w:p>
    <w:p w:rsidR="00CF2B94" w:rsidRPr="00E81344" w:rsidRDefault="00CF2B94" w:rsidP="00CF2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81344">
        <w:rPr>
          <w:rFonts w:ascii="Garamond" w:eastAsia="Times New Roman" w:hAnsi="Garamond" w:cs="Times New Roman"/>
          <w:sz w:val="24"/>
          <w:szCs w:val="24"/>
        </w:rPr>
        <w:t>Uczniowie i opiekunowie mają zapewnione zakwaterowanie</w:t>
      </w:r>
      <w:r>
        <w:rPr>
          <w:rFonts w:ascii="Garamond" w:eastAsia="Times New Roman" w:hAnsi="Garamond" w:cs="Times New Roman"/>
          <w:sz w:val="24"/>
          <w:szCs w:val="24"/>
        </w:rPr>
        <w:t>, transport</w:t>
      </w:r>
      <w:r w:rsidRPr="00E81344">
        <w:rPr>
          <w:rFonts w:ascii="Garamond" w:eastAsia="Times New Roman" w:hAnsi="Garamond" w:cs="Times New Roman"/>
          <w:sz w:val="24"/>
          <w:szCs w:val="24"/>
        </w:rPr>
        <w:t xml:space="preserve"> i wyżywienie.</w:t>
      </w:r>
    </w:p>
    <w:p w:rsidR="00CF2B94" w:rsidRPr="00E81344" w:rsidRDefault="00CF2B94" w:rsidP="00CF2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81344">
        <w:rPr>
          <w:rFonts w:ascii="Garamond" w:eastAsia="Times New Roman" w:hAnsi="Garamond" w:cs="Times New Roman"/>
          <w:sz w:val="24"/>
          <w:szCs w:val="24"/>
        </w:rPr>
        <w:t xml:space="preserve">Szkoła pokrywa koszty ubezpieczenia, przejazdów na lotnisko, przelotu w obie strony, zapewnia przygotowanie kulturowo - językowe </w:t>
      </w:r>
      <w:r>
        <w:rPr>
          <w:rFonts w:ascii="Garamond" w:eastAsia="Times New Roman" w:hAnsi="Garamond" w:cs="Times New Roman"/>
          <w:sz w:val="24"/>
          <w:szCs w:val="24"/>
        </w:rPr>
        <w:t xml:space="preserve">,przygotowanie z zakresu bezpieczeństwa oraz pedagogiczne </w:t>
      </w:r>
      <w:r w:rsidRPr="001B61A4">
        <w:rPr>
          <w:rFonts w:ascii="Garamond" w:eastAsia="Times New Roman" w:hAnsi="Garamond" w:cs="Times New Roman"/>
          <w:sz w:val="24"/>
          <w:szCs w:val="24"/>
        </w:rPr>
        <w:t>przed wyjazd</w:t>
      </w:r>
      <w:r>
        <w:rPr>
          <w:rFonts w:ascii="Garamond" w:eastAsia="Times New Roman" w:hAnsi="Garamond" w:cs="Times New Roman"/>
          <w:sz w:val="24"/>
          <w:szCs w:val="24"/>
        </w:rPr>
        <w:t>em.</w:t>
      </w:r>
    </w:p>
    <w:p w:rsidR="00CF2B94" w:rsidRPr="00CF2B94" w:rsidRDefault="00CF2B94" w:rsidP="00CF2B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81344">
        <w:rPr>
          <w:rFonts w:ascii="Garamond" w:eastAsia="Times New Roman" w:hAnsi="Garamond" w:cs="Arial"/>
          <w:sz w:val="24"/>
          <w:szCs w:val="24"/>
        </w:rPr>
        <w:t xml:space="preserve">Proces rekrutacyjny do udziału w </w:t>
      </w:r>
      <w:r>
        <w:rPr>
          <w:rFonts w:ascii="Garamond" w:eastAsia="Times New Roman" w:hAnsi="Garamond" w:cs="Arial"/>
          <w:sz w:val="24"/>
          <w:szCs w:val="24"/>
        </w:rPr>
        <w:t>projekcie, obejmującym 1- tygodniowy wyjazd 1</w:t>
      </w:r>
      <w:r w:rsidRPr="00E81344">
        <w:rPr>
          <w:rFonts w:ascii="Garamond" w:eastAsia="Times New Roman" w:hAnsi="Garamond" w:cs="Arial"/>
          <w:sz w:val="24"/>
          <w:szCs w:val="24"/>
        </w:rPr>
        <w:t>0 – osobowej grupy uczniów oraz elementy przygotowania i działania następcze wyłoni uczestników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8D4708" w:rsidRPr="00F94E9E" w:rsidRDefault="008D4708" w:rsidP="008D47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81344">
        <w:rPr>
          <w:rFonts w:ascii="Garamond" w:eastAsia="Times New Roman" w:hAnsi="Garamond" w:cs="Arial"/>
          <w:sz w:val="24"/>
          <w:szCs w:val="24"/>
        </w:rPr>
        <w:t>Szczegółowe zasady odbywania stażu zostaną zawarte w umowie pomiędzy Uczestnikiem</w:t>
      </w:r>
      <w:r w:rsidRPr="00E81344">
        <w:rPr>
          <w:rFonts w:ascii="Garamond" w:eastAsia="Times New Roman" w:hAnsi="Garamond" w:cs="Arial"/>
          <w:color w:val="FF0000"/>
          <w:sz w:val="24"/>
          <w:szCs w:val="24"/>
        </w:rPr>
        <w:t xml:space="preserve"> </w:t>
      </w:r>
      <w:r w:rsidRPr="00E81344">
        <w:rPr>
          <w:rFonts w:ascii="Garamond" w:eastAsia="Times New Roman" w:hAnsi="Garamond" w:cs="Arial"/>
          <w:sz w:val="24"/>
          <w:szCs w:val="24"/>
        </w:rPr>
        <w:t>projektu a Organizacją wysyłającą oraz w załącznikach wiążących</w:t>
      </w:r>
      <w:r>
        <w:rPr>
          <w:rFonts w:ascii="Garamond" w:eastAsia="Times New Roman" w:hAnsi="Garamond" w:cs="Arial"/>
          <w:sz w:val="24"/>
          <w:szCs w:val="24"/>
        </w:rPr>
        <w:t xml:space="preserve"> </w:t>
      </w:r>
      <w:r w:rsidRPr="00F94E9E">
        <w:rPr>
          <w:rFonts w:ascii="Garamond" w:eastAsia="Times New Roman" w:hAnsi="Garamond" w:cs="Arial"/>
          <w:sz w:val="24"/>
          <w:szCs w:val="24"/>
        </w:rPr>
        <w:t xml:space="preserve">wszystkie Strony projektu. </w:t>
      </w:r>
      <w:r w:rsidRPr="00F94E9E">
        <w:rPr>
          <w:rFonts w:ascii="Garamond" w:eastAsia="Times New Roman" w:hAnsi="Garamond" w:cs="Times New Roman"/>
          <w:sz w:val="24"/>
          <w:szCs w:val="24"/>
        </w:rPr>
        <w:br/>
      </w:r>
      <w:r w:rsidRPr="00F94E9E">
        <w:rPr>
          <w:rFonts w:ascii="Garamond" w:eastAsia="Times New Roman" w:hAnsi="Garamond" w:cs="Times New Roman"/>
          <w:sz w:val="24"/>
          <w:szCs w:val="24"/>
        </w:rPr>
        <w:br/>
      </w:r>
    </w:p>
    <w:p w:rsidR="008D4708" w:rsidRDefault="008D4708" w:rsidP="008D4708"/>
    <w:p w:rsidR="008D4708" w:rsidRDefault="008D4708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8D4708" w:rsidRDefault="008D4708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8D4708" w:rsidRDefault="008D4708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8D4708" w:rsidRDefault="008D4708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CF2B94" w:rsidRDefault="00CF2B94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CF2B94" w:rsidRDefault="00CF2B94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CF2B94" w:rsidRDefault="00CF2B94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8D4708" w:rsidRDefault="008D4708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F94E9E">
        <w:rPr>
          <w:rFonts w:ascii="Garamond" w:hAnsi="Garamond" w:cs="Arial"/>
          <w:sz w:val="24"/>
          <w:szCs w:val="24"/>
        </w:rPr>
        <w:t>§ 2</w:t>
      </w:r>
    </w:p>
    <w:p w:rsidR="008D4708" w:rsidRDefault="008D4708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8D4708" w:rsidRDefault="008D4708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F94E9E">
        <w:rPr>
          <w:rFonts w:ascii="Garamond" w:hAnsi="Garamond" w:cs="Arial"/>
          <w:sz w:val="24"/>
          <w:szCs w:val="24"/>
        </w:rPr>
        <w:t xml:space="preserve">ZASADY REKRUTACJI </w:t>
      </w:r>
      <w:r>
        <w:rPr>
          <w:rFonts w:ascii="Garamond" w:hAnsi="Garamond" w:cs="Arial"/>
          <w:sz w:val="24"/>
          <w:szCs w:val="24"/>
        </w:rPr>
        <w:t>NAUCZYCIELI</w:t>
      </w:r>
      <w:r w:rsidRPr="00F94E9E">
        <w:rPr>
          <w:rFonts w:ascii="Garamond" w:hAnsi="Garamond" w:cs="Arial"/>
          <w:sz w:val="24"/>
          <w:szCs w:val="24"/>
        </w:rPr>
        <w:t xml:space="preserve"> PRZEDSIĘWZIĘCIA</w:t>
      </w:r>
    </w:p>
    <w:p w:rsidR="008D4708" w:rsidRPr="00F94E9E" w:rsidRDefault="008D4708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8D4708" w:rsidRPr="00F94E9E" w:rsidRDefault="008D4708" w:rsidP="008D4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94E9E">
        <w:rPr>
          <w:rFonts w:ascii="Garamond" w:hAnsi="Garamond" w:cs="Arial"/>
          <w:sz w:val="24"/>
          <w:szCs w:val="24"/>
        </w:rPr>
        <w:t>Rekrutacja prowadz</w:t>
      </w:r>
      <w:r>
        <w:rPr>
          <w:rFonts w:ascii="Garamond" w:hAnsi="Garamond" w:cs="Arial"/>
          <w:sz w:val="24"/>
          <w:szCs w:val="24"/>
        </w:rPr>
        <w:t xml:space="preserve">ona będzie w sposób bezstronny, </w:t>
      </w:r>
      <w:r w:rsidRPr="00F94E9E">
        <w:rPr>
          <w:rFonts w:ascii="Garamond" w:hAnsi="Garamond" w:cs="Arial"/>
          <w:sz w:val="24"/>
          <w:szCs w:val="24"/>
        </w:rPr>
        <w:t xml:space="preserve">z poszanowaniem zasady równości szans, aby </w:t>
      </w:r>
      <w:r>
        <w:rPr>
          <w:rFonts w:ascii="Garamond" w:hAnsi="Garamond" w:cs="Arial"/>
          <w:sz w:val="24"/>
          <w:szCs w:val="24"/>
        </w:rPr>
        <w:t>NAUCZYCIELE/NAUCZYCIELKI</w:t>
      </w:r>
      <w:r w:rsidRPr="00F94E9E">
        <w:rPr>
          <w:rFonts w:ascii="Garamond" w:hAnsi="Garamond" w:cs="Arial"/>
          <w:sz w:val="24"/>
          <w:szCs w:val="24"/>
        </w:rPr>
        <w:t xml:space="preserve"> mieli równe szanse przy ubieganiu się o zakwalifikowanie na wyjazd zagraniczny bez względu na płeć, wiek, niepełnosprawność, wyznanie, itd.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94E9E">
        <w:rPr>
          <w:rFonts w:ascii="Garamond" w:hAnsi="Garamond" w:cs="Arial"/>
          <w:sz w:val="24"/>
          <w:szCs w:val="24"/>
        </w:rPr>
        <w:t xml:space="preserve">Rekrutacja jest otwarta, będą w niej mogli wziąć udział wszyscy </w:t>
      </w:r>
      <w:r>
        <w:rPr>
          <w:rFonts w:ascii="Garamond" w:hAnsi="Garamond" w:cs="Arial"/>
          <w:sz w:val="24"/>
          <w:szCs w:val="24"/>
        </w:rPr>
        <w:t>nauczyciele s</w:t>
      </w:r>
      <w:r w:rsidRPr="00F94E9E">
        <w:rPr>
          <w:rFonts w:ascii="Garamond" w:hAnsi="Garamond" w:cs="Arial"/>
          <w:sz w:val="24"/>
          <w:szCs w:val="24"/>
        </w:rPr>
        <w:t>zkoły</w:t>
      </w:r>
      <w:r>
        <w:rPr>
          <w:rFonts w:ascii="Garamond" w:hAnsi="Garamond" w:cs="Arial"/>
          <w:sz w:val="24"/>
          <w:szCs w:val="24"/>
        </w:rPr>
        <w:t>.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94E9E">
        <w:rPr>
          <w:rFonts w:ascii="Garamond" w:hAnsi="Garamond" w:cs="Arial"/>
          <w:sz w:val="24"/>
          <w:szCs w:val="24"/>
        </w:rPr>
        <w:t>Powołana przez dyrektora szkoły komisja rekrutacyjne wybierze</w:t>
      </w:r>
      <w:r>
        <w:rPr>
          <w:rFonts w:ascii="Garamond" w:hAnsi="Garamond" w:cs="Arial"/>
          <w:sz w:val="24"/>
          <w:szCs w:val="24"/>
        </w:rPr>
        <w:t xml:space="preserve"> 2 nauczycieli.</w:t>
      </w:r>
    </w:p>
    <w:p w:rsidR="00560926" w:rsidRPr="00560926" w:rsidRDefault="008D4708" w:rsidP="005609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94E9E">
        <w:rPr>
          <w:rFonts w:ascii="Garamond" w:hAnsi="Garamond" w:cs="Arial"/>
          <w:sz w:val="24"/>
          <w:szCs w:val="24"/>
        </w:rPr>
        <w:t>Harmo</w:t>
      </w:r>
      <w:r>
        <w:rPr>
          <w:rFonts w:ascii="Garamond" w:hAnsi="Garamond" w:cs="Arial"/>
          <w:sz w:val="24"/>
          <w:szCs w:val="24"/>
        </w:rPr>
        <w:t xml:space="preserve">nogram rekrutacji nauczycieli </w:t>
      </w:r>
      <w:r w:rsidRPr="00F94E9E">
        <w:rPr>
          <w:rFonts w:ascii="Garamond" w:hAnsi="Garamond" w:cs="Arial"/>
          <w:sz w:val="24"/>
          <w:szCs w:val="24"/>
        </w:rPr>
        <w:t>Przedsięwzięcia:</w:t>
      </w:r>
    </w:p>
    <w:p w:rsidR="008D4708" w:rsidRDefault="008D4708" w:rsidP="008D4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od </w:t>
      </w:r>
      <w:r w:rsidR="00560926">
        <w:rPr>
          <w:rFonts w:ascii="Times New Roman" w:hAnsi="Times New Roman" w:cs="Times New Roman"/>
          <w:sz w:val="24"/>
          <w:szCs w:val="24"/>
        </w:rPr>
        <w:t xml:space="preserve">01.03.2023 - 08.03.2023 </w:t>
      </w:r>
      <w:r>
        <w:rPr>
          <w:rFonts w:ascii="Garamond" w:hAnsi="Garamond" w:cs="Arial"/>
          <w:sz w:val="24"/>
          <w:szCs w:val="24"/>
        </w:rPr>
        <w:t>- rekrutacja nauczycieli</w:t>
      </w:r>
      <w:r w:rsidRPr="00F94E9E">
        <w:rPr>
          <w:rFonts w:ascii="Garamond" w:hAnsi="Garamond" w:cs="Arial"/>
          <w:sz w:val="24"/>
          <w:szCs w:val="24"/>
        </w:rPr>
        <w:t xml:space="preserve">, powołanie komisji rekrutacyjnej, składanie formularzy zgłoszeniowych (załącznik nr 1 </w:t>
      </w:r>
      <w:r>
        <w:rPr>
          <w:rFonts w:ascii="Garamond" w:hAnsi="Garamond" w:cs="Arial"/>
          <w:sz w:val="24"/>
          <w:szCs w:val="24"/>
        </w:rPr>
        <w:t>i 2) w sekretariacie szkolnym</w:t>
      </w:r>
    </w:p>
    <w:p w:rsidR="008D4708" w:rsidRDefault="00560926" w:rsidP="008D4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09.03.2023 </w:t>
      </w:r>
      <w:r w:rsidR="008D4708" w:rsidRPr="00CF2B94">
        <w:rPr>
          <w:rFonts w:ascii="Garamond" w:hAnsi="Garamond" w:cs="Arial"/>
          <w:color w:val="FF0000"/>
          <w:sz w:val="24"/>
          <w:szCs w:val="24"/>
        </w:rPr>
        <w:t xml:space="preserve"> </w:t>
      </w:r>
      <w:r w:rsidR="008D4708" w:rsidRPr="00F94E9E">
        <w:rPr>
          <w:rFonts w:ascii="Garamond" w:hAnsi="Garamond" w:cs="Arial"/>
          <w:sz w:val="24"/>
          <w:szCs w:val="24"/>
        </w:rPr>
        <w:t>- prace komisji rekrutacyjnej, weryfikacja dokumentów rekrutacyjnych</w:t>
      </w:r>
    </w:p>
    <w:p w:rsidR="008D4708" w:rsidRDefault="00560926" w:rsidP="008D4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10.03.2023 </w:t>
      </w:r>
      <w:r w:rsidR="008D4708" w:rsidRPr="00F94E9E">
        <w:rPr>
          <w:rFonts w:ascii="Garamond" w:hAnsi="Garamond" w:cs="Arial"/>
          <w:sz w:val="24"/>
          <w:szCs w:val="24"/>
        </w:rPr>
        <w:t xml:space="preserve">- ogłoszenie wyników rekrutacji </w:t>
      </w:r>
    </w:p>
    <w:p w:rsidR="008D4708" w:rsidRDefault="00560926" w:rsidP="008D47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13-14.03.2023 </w:t>
      </w:r>
      <w:r w:rsidR="008D4708" w:rsidRPr="00F94E9E">
        <w:rPr>
          <w:rFonts w:ascii="Garamond" w:hAnsi="Garamond" w:cs="Arial"/>
          <w:sz w:val="24"/>
          <w:szCs w:val="24"/>
        </w:rPr>
        <w:t>- ewentualna rekrutacja uzupełniająca</w:t>
      </w:r>
    </w:p>
    <w:p w:rsidR="00560926" w:rsidRPr="00560926" w:rsidRDefault="00560926" w:rsidP="005609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15.03.2023 </w:t>
      </w:r>
      <w:r w:rsidR="008D4708" w:rsidRPr="00F94E9E">
        <w:rPr>
          <w:rFonts w:ascii="Garamond" w:hAnsi="Garamond" w:cs="Arial"/>
          <w:sz w:val="24"/>
          <w:szCs w:val="24"/>
        </w:rPr>
        <w:t>- ogłoszenie wyników rekrutacji uzupełniającej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Arial"/>
          <w:sz w:val="24"/>
          <w:szCs w:val="24"/>
        </w:rPr>
        <w:t xml:space="preserve">Za rekrutację i kwalifikację Uczestników Przedsięwzięcia odpowiada Komisją rekrutacyjna w składzie: </w:t>
      </w:r>
      <w:r w:rsidRPr="00503AF8">
        <w:rPr>
          <w:rFonts w:ascii="Garamond" w:eastAsia="Times New Roman" w:hAnsi="Garamond" w:cs="Times New Roman"/>
          <w:sz w:val="24"/>
          <w:szCs w:val="24"/>
        </w:rPr>
        <w:br/>
      </w:r>
      <w:r w:rsidRPr="00503AF8">
        <w:rPr>
          <w:rFonts w:ascii="Garamond" w:eastAsia="Times New Roman" w:hAnsi="Garamond" w:cs="Arial"/>
          <w:sz w:val="24"/>
          <w:szCs w:val="24"/>
        </w:rPr>
        <w:t xml:space="preserve">− Przewodniczący  - </w:t>
      </w:r>
      <w:r>
        <w:rPr>
          <w:rFonts w:ascii="Garamond" w:eastAsia="Times New Roman" w:hAnsi="Garamond" w:cs="Arial"/>
          <w:sz w:val="24"/>
          <w:szCs w:val="24"/>
        </w:rPr>
        <w:t>dyrektor szkoły</w:t>
      </w:r>
      <w:r w:rsidRPr="00503AF8">
        <w:rPr>
          <w:rFonts w:ascii="Garamond" w:eastAsia="Times New Roman" w:hAnsi="Garamond" w:cs="Times New Roman"/>
          <w:sz w:val="24"/>
          <w:szCs w:val="24"/>
        </w:rPr>
        <w:br/>
      </w:r>
      <w:r w:rsidRPr="00503AF8">
        <w:rPr>
          <w:rFonts w:ascii="Garamond" w:eastAsia="Times New Roman" w:hAnsi="Garamond" w:cs="Arial"/>
          <w:sz w:val="24"/>
          <w:szCs w:val="24"/>
        </w:rPr>
        <w:t xml:space="preserve">− Członek– nauczyciel języka angielskiego </w:t>
      </w:r>
      <w:r w:rsidRPr="00503AF8">
        <w:rPr>
          <w:rFonts w:ascii="Garamond" w:eastAsia="Times New Roman" w:hAnsi="Garamond" w:cs="Times New Roman"/>
          <w:sz w:val="24"/>
          <w:szCs w:val="24"/>
        </w:rPr>
        <w:br/>
      </w:r>
      <w:r w:rsidRPr="00503AF8">
        <w:rPr>
          <w:rFonts w:ascii="Garamond" w:eastAsia="Times New Roman" w:hAnsi="Garamond" w:cs="Arial"/>
          <w:sz w:val="24"/>
          <w:szCs w:val="24"/>
        </w:rPr>
        <w:t>−</w:t>
      </w:r>
      <w:r w:rsidRPr="00503AF8">
        <w:rPr>
          <w:rFonts w:ascii="Garamond" w:eastAsia="Times New Roman" w:hAnsi="Garamond" w:cs="Courier New"/>
          <w:sz w:val="24"/>
          <w:szCs w:val="24"/>
        </w:rPr>
        <w:t xml:space="preserve"> </w:t>
      </w:r>
      <w:r>
        <w:rPr>
          <w:rFonts w:ascii="Garamond" w:eastAsia="Times New Roman" w:hAnsi="Garamond" w:cs="Arial"/>
          <w:sz w:val="24"/>
          <w:szCs w:val="24"/>
        </w:rPr>
        <w:t xml:space="preserve">Członek –– nauczyciel informatyki </w:t>
      </w:r>
    </w:p>
    <w:p w:rsidR="008D4708" w:rsidRPr="00503AF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>Zadania komisji rekrutacyjnej:</w:t>
      </w:r>
    </w:p>
    <w:p w:rsidR="008D4708" w:rsidRDefault="008D4708" w:rsidP="008D4708">
      <w:pPr>
        <w:pStyle w:val="Akapitzlist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 xml:space="preserve">wybór </w:t>
      </w:r>
      <w:r>
        <w:rPr>
          <w:rFonts w:ascii="Garamond" w:eastAsia="Times New Roman" w:hAnsi="Garamond" w:cs="Times New Roman"/>
          <w:sz w:val="24"/>
          <w:szCs w:val="24"/>
        </w:rPr>
        <w:t>nauczycieli</w:t>
      </w:r>
      <w:r w:rsidRPr="00503AF8">
        <w:rPr>
          <w:rFonts w:ascii="Garamond" w:eastAsia="Times New Roman" w:hAnsi="Garamond" w:cs="Times New Roman"/>
          <w:sz w:val="24"/>
          <w:szCs w:val="24"/>
        </w:rPr>
        <w:t>, którzy wezmą udział w Przedsięwzięciu</w:t>
      </w:r>
    </w:p>
    <w:p w:rsidR="008D4708" w:rsidRDefault="008D4708" w:rsidP="008D4708">
      <w:pPr>
        <w:pStyle w:val="Akapitzlist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 xml:space="preserve">zatwierdzenie listy </w:t>
      </w:r>
      <w:r>
        <w:rPr>
          <w:rFonts w:ascii="Garamond" w:eastAsia="Times New Roman" w:hAnsi="Garamond" w:cs="Times New Roman"/>
          <w:sz w:val="24"/>
          <w:szCs w:val="24"/>
        </w:rPr>
        <w:t>nauczycieli</w:t>
      </w:r>
      <w:r w:rsidRPr="00503AF8">
        <w:rPr>
          <w:rFonts w:ascii="Garamond" w:eastAsia="Times New Roman" w:hAnsi="Garamond" w:cs="Times New Roman"/>
          <w:sz w:val="24"/>
          <w:szCs w:val="24"/>
        </w:rPr>
        <w:t xml:space="preserve"> Przedsięwzięcia</w:t>
      </w:r>
    </w:p>
    <w:p w:rsidR="008D4708" w:rsidRDefault="008D4708" w:rsidP="008D4708">
      <w:pPr>
        <w:pStyle w:val="Akapitzlist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>utworzenie listy rezerwowej</w:t>
      </w:r>
    </w:p>
    <w:p w:rsidR="008D4708" w:rsidRPr="00503AF8" w:rsidRDefault="008D4708" w:rsidP="008D4708">
      <w:pPr>
        <w:pStyle w:val="Akapitzlist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>sporządzenie protokołu posiedzenia komisji rekrutacyjnej.</w:t>
      </w:r>
    </w:p>
    <w:p w:rsidR="008D4708" w:rsidRPr="00A21BC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Cs w:val="24"/>
        </w:rPr>
      </w:pPr>
      <w:r w:rsidRPr="0081139E">
        <w:rPr>
          <w:rFonts w:ascii="Garamond" w:eastAsia="Times New Roman" w:hAnsi="Garamond" w:cs="Times New Roman"/>
          <w:sz w:val="24"/>
          <w:szCs w:val="24"/>
        </w:rPr>
        <w:t>Proces rekrutacji poprzedzony będzie info</w:t>
      </w:r>
      <w:r>
        <w:rPr>
          <w:rFonts w:ascii="Garamond" w:eastAsia="Times New Roman" w:hAnsi="Garamond" w:cs="Times New Roman"/>
          <w:sz w:val="24"/>
          <w:szCs w:val="24"/>
        </w:rPr>
        <w:t>rmacją w sekretariacie szkolnym.</w:t>
      </w:r>
    </w:p>
    <w:p w:rsidR="008D4708" w:rsidRPr="00503AF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>Proces rekrutacji obejmuje:</w:t>
      </w:r>
    </w:p>
    <w:p w:rsidR="008D4708" w:rsidRPr="005B5497" w:rsidRDefault="008D4708" w:rsidP="008D4708">
      <w:pPr>
        <w:pStyle w:val="Akapitzlist"/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B5497">
        <w:rPr>
          <w:rFonts w:ascii="Garamond" w:eastAsia="Times New Roman" w:hAnsi="Garamond" w:cs="Times New Roman"/>
          <w:sz w:val="24"/>
          <w:szCs w:val="24"/>
        </w:rPr>
        <w:t xml:space="preserve">złożenie formularza zgłoszeniowego do Przedsięwzięcia - załącznik 1 </w:t>
      </w:r>
    </w:p>
    <w:p w:rsidR="008D4708" w:rsidRPr="005B5497" w:rsidRDefault="008D4708" w:rsidP="008D4708">
      <w:pPr>
        <w:pStyle w:val="Akapitzlist"/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B5497">
        <w:rPr>
          <w:rFonts w:ascii="Garamond" w:eastAsia="Times New Roman" w:hAnsi="Garamond" w:cs="Times New Roman"/>
          <w:sz w:val="24"/>
          <w:szCs w:val="24"/>
        </w:rPr>
        <w:t>przyznanie punktów rekrutacyjnych na podstawie formularza zgłoszeniowego</w:t>
      </w:r>
    </w:p>
    <w:p w:rsidR="008D4708" w:rsidRPr="005B5497" w:rsidRDefault="008D4708" w:rsidP="008D4708">
      <w:pPr>
        <w:pStyle w:val="Akapitzlist"/>
        <w:numPr>
          <w:ilvl w:val="0"/>
          <w:numId w:val="6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B5497">
        <w:rPr>
          <w:rFonts w:ascii="Garamond" w:eastAsia="Times New Roman" w:hAnsi="Garamond" w:cs="Times New Roman"/>
          <w:sz w:val="24"/>
          <w:szCs w:val="24"/>
        </w:rPr>
        <w:t>zakwalifikowanie nauczyciela do udziału w Przedsięwzięciu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 xml:space="preserve">Proces rekrutacji zostanie zakończony sporządzeniem przez komisję rekrutacyjną protokołu wraz z listami </w:t>
      </w:r>
      <w:r>
        <w:rPr>
          <w:rFonts w:ascii="Garamond" w:eastAsia="Times New Roman" w:hAnsi="Garamond" w:cs="Times New Roman"/>
          <w:sz w:val="24"/>
          <w:szCs w:val="24"/>
        </w:rPr>
        <w:t>nauczycieli</w:t>
      </w:r>
      <w:r w:rsidRPr="00503AF8">
        <w:rPr>
          <w:rFonts w:ascii="Garamond" w:eastAsia="Times New Roman" w:hAnsi="Garamond" w:cs="Times New Roman"/>
          <w:sz w:val="24"/>
          <w:szCs w:val="24"/>
        </w:rPr>
        <w:t xml:space="preserve"> oraz listą rezerwową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>Informacje o procesie rekrutacji i wynikach rekruta</w:t>
      </w:r>
      <w:r>
        <w:rPr>
          <w:rFonts w:ascii="Garamond" w:eastAsia="Times New Roman" w:hAnsi="Garamond" w:cs="Times New Roman"/>
          <w:sz w:val="24"/>
          <w:szCs w:val="24"/>
        </w:rPr>
        <w:t>cji będą dostępne w sekretariacie szkolnym.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>W sytuacji, gdy</w:t>
      </w:r>
      <w:r>
        <w:rPr>
          <w:rFonts w:ascii="Garamond" w:eastAsia="Times New Roman" w:hAnsi="Garamond" w:cs="Times New Roman"/>
          <w:sz w:val="24"/>
          <w:szCs w:val="24"/>
        </w:rPr>
        <w:t xml:space="preserve"> nauczyciel</w:t>
      </w:r>
      <w:r w:rsidRPr="00503AF8">
        <w:rPr>
          <w:rFonts w:ascii="Garamond" w:eastAsia="Times New Roman" w:hAnsi="Garamond" w:cs="Times New Roman"/>
          <w:sz w:val="24"/>
          <w:szCs w:val="24"/>
        </w:rPr>
        <w:t xml:space="preserve"> zrezygnuje z udziału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03AF8">
        <w:rPr>
          <w:rFonts w:ascii="Garamond" w:eastAsia="Times New Roman" w:hAnsi="Garamond" w:cs="Times New Roman"/>
          <w:sz w:val="24"/>
          <w:szCs w:val="24"/>
        </w:rPr>
        <w:t>w Przedsięwzięciu lub zostanie skreślony lub nie wyrazi zgody na przetwarzanie danych osobowych, jego miejsce zajmie pier</w:t>
      </w:r>
      <w:r>
        <w:rPr>
          <w:rFonts w:ascii="Garamond" w:eastAsia="Times New Roman" w:hAnsi="Garamond" w:cs="Times New Roman"/>
          <w:sz w:val="24"/>
          <w:szCs w:val="24"/>
        </w:rPr>
        <w:t xml:space="preserve">wsza </w:t>
      </w:r>
      <w:r w:rsidRPr="00503AF8">
        <w:rPr>
          <w:rFonts w:ascii="Garamond" w:eastAsia="Times New Roman" w:hAnsi="Garamond" w:cs="Times New Roman"/>
          <w:sz w:val="24"/>
          <w:szCs w:val="24"/>
        </w:rPr>
        <w:t>w kole</w:t>
      </w:r>
      <w:r>
        <w:rPr>
          <w:rFonts w:ascii="Garamond" w:eastAsia="Times New Roman" w:hAnsi="Garamond" w:cs="Times New Roman"/>
          <w:sz w:val="24"/>
          <w:szCs w:val="24"/>
        </w:rPr>
        <w:t>jności osoba z listy rezerwowej.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Nauczyciele</w:t>
      </w:r>
      <w:r w:rsidRPr="00503AF8">
        <w:rPr>
          <w:rFonts w:ascii="Garamond" w:eastAsia="Times New Roman" w:hAnsi="Garamond" w:cs="Times New Roman"/>
          <w:sz w:val="24"/>
          <w:szCs w:val="24"/>
        </w:rPr>
        <w:t xml:space="preserve"> zakwalifikowani do udziału w projekcie podpiszą oświadczenia uczestnika Przedsięwzięcia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>Brak zgody na przetwarza</w:t>
      </w:r>
      <w:r>
        <w:rPr>
          <w:rFonts w:ascii="Garamond" w:eastAsia="Times New Roman" w:hAnsi="Garamond" w:cs="Times New Roman"/>
          <w:sz w:val="24"/>
          <w:szCs w:val="24"/>
        </w:rPr>
        <w:t xml:space="preserve">nie danych osobowych powoduje, </w:t>
      </w:r>
      <w:r w:rsidRPr="00503AF8">
        <w:rPr>
          <w:rFonts w:ascii="Garamond" w:eastAsia="Times New Roman" w:hAnsi="Garamond" w:cs="Times New Roman"/>
          <w:sz w:val="24"/>
          <w:szCs w:val="24"/>
        </w:rPr>
        <w:t xml:space="preserve">że </w:t>
      </w:r>
      <w:r>
        <w:rPr>
          <w:rFonts w:ascii="Garamond" w:eastAsia="Times New Roman" w:hAnsi="Garamond" w:cs="Times New Roman"/>
          <w:sz w:val="24"/>
          <w:szCs w:val="24"/>
        </w:rPr>
        <w:t>nauczyciel</w:t>
      </w:r>
      <w:r w:rsidRPr="00503AF8">
        <w:rPr>
          <w:rFonts w:ascii="Garamond" w:eastAsia="Times New Roman" w:hAnsi="Garamond" w:cs="Times New Roman"/>
          <w:sz w:val="24"/>
          <w:szCs w:val="24"/>
        </w:rPr>
        <w:t xml:space="preserve"> nie może być uczestnikiem Przedsięwzięcia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>Złożone przez kandydata dokumenty nie podlegają zwrotowi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>W przypadku zbyt małej liczby kandydatów/kandydatek rekrutacja może zostać wznowiona w dowolnym m</w:t>
      </w:r>
      <w:r>
        <w:rPr>
          <w:rFonts w:ascii="Garamond" w:eastAsia="Times New Roman" w:hAnsi="Garamond" w:cs="Times New Roman"/>
          <w:sz w:val="24"/>
          <w:szCs w:val="24"/>
        </w:rPr>
        <w:t>omencie trwania Przedsięwzięcia.</w:t>
      </w:r>
    </w:p>
    <w:p w:rsidR="008D4708" w:rsidRPr="00503AF8" w:rsidRDefault="008D4708" w:rsidP="008D4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 xml:space="preserve">W przypadku uzyskania jednakowej liczby punktów o kolejności kandydatów na listach decyduje </w:t>
      </w:r>
      <w:r>
        <w:rPr>
          <w:rFonts w:ascii="Garamond" w:eastAsia="Times New Roman" w:hAnsi="Garamond" w:cs="Times New Roman"/>
          <w:sz w:val="24"/>
          <w:szCs w:val="24"/>
        </w:rPr>
        <w:t>data wpłynięcia dokumentów.</w:t>
      </w:r>
    </w:p>
    <w:p w:rsidR="008D4708" w:rsidRPr="00503AF8" w:rsidRDefault="008D4708" w:rsidP="008D4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lastRenderedPageBreak/>
        <w:t>W sytuacjach spornych nauczyciele</w:t>
      </w:r>
      <w:r w:rsidRPr="00503AF8">
        <w:rPr>
          <w:rFonts w:ascii="Garamond" w:eastAsia="Times New Roman" w:hAnsi="Garamond" w:cs="Times New Roman"/>
          <w:sz w:val="24"/>
          <w:szCs w:val="24"/>
        </w:rPr>
        <w:t>, którzy w wyniku przeprowadzonej rekrutacji nie zakwalifikowali się do Przedsięwzięcia mogą wnieść na piśmie odwołanie od decyzji komisji rekruta</w:t>
      </w:r>
      <w:r>
        <w:rPr>
          <w:rFonts w:ascii="Garamond" w:eastAsia="Times New Roman" w:hAnsi="Garamond" w:cs="Times New Roman"/>
          <w:sz w:val="24"/>
          <w:szCs w:val="24"/>
        </w:rPr>
        <w:t>cyjnej z uzasadnieniem</w:t>
      </w:r>
      <w:r w:rsidRPr="00503AF8">
        <w:rPr>
          <w:rFonts w:ascii="Garamond" w:eastAsia="Times New Roman" w:hAnsi="Garamond" w:cs="Times New Roman"/>
          <w:sz w:val="24"/>
          <w:szCs w:val="24"/>
        </w:rPr>
        <w:t xml:space="preserve"> w ciągu dwóch dni od daty ogłoszenia listy rekrutacyjnej. Odwołanie należy zł</w:t>
      </w:r>
      <w:r>
        <w:rPr>
          <w:rFonts w:ascii="Garamond" w:eastAsia="Times New Roman" w:hAnsi="Garamond" w:cs="Times New Roman"/>
          <w:sz w:val="24"/>
          <w:szCs w:val="24"/>
        </w:rPr>
        <w:t>ożyć w sekretariacie szkolnym.</w:t>
      </w:r>
      <w:r w:rsidRPr="00503AF8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8D4708" w:rsidRPr="00503AF8" w:rsidRDefault="008D4708" w:rsidP="008D4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503AF8">
        <w:rPr>
          <w:rFonts w:ascii="Garamond" w:eastAsia="Times New Roman" w:hAnsi="Garamond" w:cs="Times New Roman"/>
          <w:sz w:val="24"/>
          <w:szCs w:val="24"/>
        </w:rPr>
        <w:t xml:space="preserve">Odwołanie </w:t>
      </w:r>
      <w:r>
        <w:rPr>
          <w:rFonts w:ascii="Garamond" w:eastAsia="Times New Roman" w:hAnsi="Garamond" w:cs="Times New Roman"/>
          <w:sz w:val="24"/>
          <w:szCs w:val="24"/>
        </w:rPr>
        <w:t>nauczyciela</w:t>
      </w:r>
      <w:r w:rsidRPr="00503AF8">
        <w:rPr>
          <w:rFonts w:ascii="Garamond" w:eastAsia="Times New Roman" w:hAnsi="Garamond" w:cs="Times New Roman"/>
          <w:sz w:val="24"/>
          <w:szCs w:val="24"/>
        </w:rPr>
        <w:t xml:space="preserve"> od decyzji komisji rekrutacyjnej rozpatruje dyrektor szkoły, który ponownie przelicza punkty rekrutacyjne, podejmuje decyzję w sprawie odwołania i przedstawia ją na piśmie.</w:t>
      </w:r>
    </w:p>
    <w:p w:rsidR="008D4708" w:rsidRPr="00DD248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/>
          <w:color w:val="FF0000"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 xml:space="preserve">Kryteria rekrutacji nauczycieli </w:t>
      </w:r>
      <w:r w:rsidRPr="00ED5E2A">
        <w:rPr>
          <w:rFonts w:ascii="Garamond" w:eastAsia="Times New Roman" w:hAnsi="Garamond" w:cs="Arial"/>
          <w:b/>
          <w:sz w:val="24"/>
          <w:szCs w:val="24"/>
        </w:rPr>
        <w:t xml:space="preserve">: </w:t>
      </w:r>
      <w:r w:rsidRPr="00ED5E2A">
        <w:rPr>
          <w:rFonts w:ascii="Garamond" w:eastAsia="Times New Roman" w:hAnsi="Garamond" w:cs="Times New Roman"/>
          <w:b/>
          <w:sz w:val="24"/>
          <w:szCs w:val="24"/>
        </w:rPr>
        <w:br/>
      </w:r>
      <w:r w:rsidRPr="00ED5E2A">
        <w:rPr>
          <w:rFonts w:ascii="Garamond" w:eastAsia="Times New Roman" w:hAnsi="Garamond" w:cs="Arial"/>
          <w:b/>
          <w:sz w:val="24"/>
          <w:szCs w:val="24"/>
        </w:rPr>
        <w:t xml:space="preserve">Podstawą kwalifikowania osób do przedsięwzięcia będzie spełnienie następujących warunków, które mają warunek obligatoryjny: </w:t>
      </w:r>
      <w:r w:rsidRPr="00ED5E2A">
        <w:rPr>
          <w:rFonts w:ascii="Garamond" w:eastAsia="Times New Roman" w:hAnsi="Garamond" w:cs="Times New Roman"/>
          <w:b/>
          <w:sz w:val="24"/>
          <w:szCs w:val="24"/>
        </w:rPr>
        <w:br/>
      </w:r>
      <w:r w:rsidRPr="00ED5E2A">
        <w:rPr>
          <w:rFonts w:ascii="Garamond" w:eastAsia="Times New Roman" w:hAnsi="Garamond" w:cs="Arial"/>
          <w:b/>
          <w:sz w:val="24"/>
          <w:szCs w:val="24"/>
        </w:rPr>
        <w:t>a)</w:t>
      </w:r>
      <w:r w:rsidRPr="00ED5E2A">
        <w:rPr>
          <w:rFonts w:ascii="Garamond" w:eastAsia="Times New Roman" w:hAnsi="Garamond" w:cs="Courier New"/>
          <w:b/>
          <w:sz w:val="24"/>
          <w:szCs w:val="24"/>
        </w:rPr>
        <w:t xml:space="preserve"> </w:t>
      </w:r>
      <w:r>
        <w:rPr>
          <w:rFonts w:ascii="Garamond" w:eastAsia="Times New Roman" w:hAnsi="Garamond" w:cs="Arial"/>
          <w:b/>
          <w:sz w:val="24"/>
          <w:szCs w:val="24"/>
        </w:rPr>
        <w:t xml:space="preserve">posiadanie doświadczenia z zakresu </w:t>
      </w:r>
      <w:r w:rsidR="00CF2B94">
        <w:rPr>
          <w:rFonts w:ascii="Garamond" w:eastAsia="Times New Roman" w:hAnsi="Garamond" w:cs="Arial"/>
          <w:b/>
          <w:sz w:val="24"/>
          <w:szCs w:val="24"/>
        </w:rPr>
        <w:t>opieki nad młodzieżą podczas wyjazdów szkolnych</w:t>
      </w:r>
      <w:r w:rsidR="00A568A4">
        <w:rPr>
          <w:rFonts w:ascii="Garamond" w:eastAsia="Times New Roman" w:hAnsi="Garamond" w:cs="Arial"/>
          <w:b/>
          <w:sz w:val="24"/>
          <w:szCs w:val="24"/>
        </w:rPr>
        <w:t>,</w:t>
      </w:r>
    </w:p>
    <w:p w:rsidR="008D4708" w:rsidRPr="00DD2488" w:rsidRDefault="008D4708" w:rsidP="00A568A4">
      <w:pPr>
        <w:pStyle w:val="Akapitzlist"/>
        <w:spacing w:after="0" w:line="240" w:lineRule="auto"/>
        <w:rPr>
          <w:rFonts w:ascii="Garamond" w:eastAsia="Times New Roman" w:hAnsi="Garamond" w:cs="Times New Roman"/>
          <w:b/>
          <w:color w:val="FF0000"/>
          <w:sz w:val="24"/>
          <w:szCs w:val="24"/>
        </w:rPr>
      </w:pPr>
      <w:r>
        <w:rPr>
          <w:rFonts w:ascii="Garamond" w:eastAsia="Times New Roman" w:hAnsi="Garamond" w:cs="Arial"/>
          <w:b/>
          <w:sz w:val="24"/>
          <w:szCs w:val="24"/>
        </w:rPr>
        <w:t xml:space="preserve">b)umiejętność komunikacji w języku angielskim </w:t>
      </w:r>
    </w:p>
    <w:p w:rsidR="008D4708" w:rsidRDefault="008D4708" w:rsidP="008D4708">
      <w:pPr>
        <w:pStyle w:val="Akapitzlist"/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</w:rPr>
        <w:t xml:space="preserve">Nauczyciele </w:t>
      </w:r>
      <w:r w:rsidRPr="00ED5E2A">
        <w:rPr>
          <w:rFonts w:ascii="Garamond" w:eastAsia="Times New Roman" w:hAnsi="Garamond" w:cs="Arial"/>
          <w:sz w:val="24"/>
          <w:szCs w:val="24"/>
        </w:rPr>
        <w:t xml:space="preserve"> z najwyższą liczbą punktów zostaną zakwalifikowani do projektu. W przypadku uzyskania takiej samej ilości punktów do udziału w p</w:t>
      </w:r>
      <w:r>
        <w:rPr>
          <w:rFonts w:ascii="Garamond" w:eastAsia="Times New Roman" w:hAnsi="Garamond" w:cs="Arial"/>
          <w:sz w:val="24"/>
          <w:szCs w:val="24"/>
        </w:rPr>
        <w:t>rojekcie zakwalifikuje się nauczyciel</w:t>
      </w:r>
      <w:r w:rsidRPr="00ED5E2A">
        <w:rPr>
          <w:rFonts w:ascii="Garamond" w:eastAsia="Times New Roman" w:hAnsi="Garamond" w:cs="Arial"/>
          <w:sz w:val="24"/>
          <w:szCs w:val="24"/>
        </w:rPr>
        <w:t>, który pierwszy dostarczył pełną dokumentację rekrutacyjną, a</w:t>
      </w:r>
      <w:r>
        <w:rPr>
          <w:rFonts w:ascii="Garamond" w:eastAsia="Times New Roman" w:hAnsi="Garamond" w:cs="Arial"/>
          <w:sz w:val="24"/>
          <w:szCs w:val="24"/>
        </w:rPr>
        <w:t xml:space="preserve"> jeśli dwóch lub więcej nauczycieli </w:t>
      </w:r>
      <w:r w:rsidRPr="00ED5E2A">
        <w:rPr>
          <w:rFonts w:ascii="Garamond" w:eastAsia="Times New Roman" w:hAnsi="Garamond" w:cs="Arial"/>
          <w:sz w:val="24"/>
          <w:szCs w:val="24"/>
        </w:rPr>
        <w:t>dostarczyło dokumentację tego samego dnia – ten który uzyskał większą liczbę punktów z poszczególnych kryteriów wymienion</w:t>
      </w:r>
      <w:r w:rsidR="00A568A4">
        <w:rPr>
          <w:rFonts w:ascii="Garamond" w:eastAsia="Times New Roman" w:hAnsi="Garamond" w:cs="Arial"/>
          <w:sz w:val="24"/>
          <w:szCs w:val="24"/>
        </w:rPr>
        <w:t>ych w pkt. 19</w:t>
      </w:r>
      <w:r w:rsidRPr="00ED5E2A">
        <w:rPr>
          <w:rFonts w:ascii="Garamond" w:eastAsia="Times New Roman" w:hAnsi="Garamond" w:cs="Arial"/>
          <w:sz w:val="24"/>
          <w:szCs w:val="24"/>
        </w:rPr>
        <w:t>, branych pod uwagę w następującej</w:t>
      </w:r>
      <w:r w:rsidR="00A568A4">
        <w:rPr>
          <w:rFonts w:ascii="Garamond" w:eastAsia="Times New Roman" w:hAnsi="Garamond" w:cs="Arial"/>
          <w:sz w:val="24"/>
          <w:szCs w:val="24"/>
        </w:rPr>
        <w:t xml:space="preserve"> kolejności: kryterium </w:t>
      </w:r>
      <w:proofErr w:type="spellStart"/>
      <w:r w:rsidR="00A568A4">
        <w:rPr>
          <w:rFonts w:ascii="Garamond" w:eastAsia="Times New Roman" w:hAnsi="Garamond" w:cs="Arial"/>
          <w:sz w:val="24"/>
          <w:szCs w:val="24"/>
        </w:rPr>
        <w:t>a,b</w:t>
      </w:r>
      <w:proofErr w:type="spellEnd"/>
      <w:r w:rsidR="00A568A4">
        <w:rPr>
          <w:rFonts w:ascii="Garamond" w:eastAsia="Times New Roman" w:hAnsi="Garamond" w:cs="Arial"/>
          <w:sz w:val="24"/>
          <w:szCs w:val="24"/>
        </w:rPr>
        <w:t>.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D5E2A">
        <w:rPr>
          <w:rFonts w:ascii="Garamond" w:eastAsia="Times New Roman" w:hAnsi="Garamond" w:cs="Arial"/>
          <w:sz w:val="24"/>
          <w:szCs w:val="24"/>
        </w:rPr>
        <w:t xml:space="preserve">Punkty za poszczególne </w:t>
      </w:r>
      <w:r>
        <w:rPr>
          <w:rFonts w:ascii="Garamond" w:eastAsia="Times New Roman" w:hAnsi="Garamond" w:cs="Arial"/>
          <w:sz w:val="24"/>
          <w:szCs w:val="24"/>
        </w:rPr>
        <w:t>k</w:t>
      </w:r>
      <w:r w:rsidRPr="00ED5E2A">
        <w:rPr>
          <w:rFonts w:ascii="Garamond" w:eastAsia="Times New Roman" w:hAnsi="Garamond" w:cs="Arial"/>
          <w:sz w:val="24"/>
          <w:szCs w:val="24"/>
        </w:rPr>
        <w:t xml:space="preserve">ategorie zostaną przyznane przez Komisję Rekrutacyjną na podstawie weryfikacji dokumentacji – formularzy rekrutacyjnych. 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D5E2A">
        <w:rPr>
          <w:rFonts w:ascii="Garamond" w:eastAsia="Times New Roman" w:hAnsi="Garamond" w:cs="Arial"/>
          <w:sz w:val="24"/>
          <w:szCs w:val="24"/>
        </w:rPr>
        <w:t>W przypadku zakwalifikowania się do projektu zakładanej liczby uczestników, zostaną utworzone listy: podstawow</w:t>
      </w:r>
      <w:r>
        <w:rPr>
          <w:rFonts w:ascii="Garamond" w:eastAsia="Times New Roman" w:hAnsi="Garamond" w:cs="Arial"/>
          <w:sz w:val="24"/>
          <w:szCs w:val="24"/>
        </w:rPr>
        <w:t>a (2</w:t>
      </w:r>
      <w:r w:rsidRPr="00ED5E2A">
        <w:rPr>
          <w:rFonts w:ascii="Garamond" w:eastAsia="Times New Roman" w:hAnsi="Garamond" w:cs="Arial"/>
          <w:sz w:val="24"/>
          <w:szCs w:val="24"/>
        </w:rPr>
        <w:t xml:space="preserve"> osób</w:t>
      </w:r>
      <w:r>
        <w:rPr>
          <w:rFonts w:ascii="Garamond" w:eastAsia="Times New Roman" w:hAnsi="Garamond" w:cs="Arial"/>
          <w:sz w:val="24"/>
          <w:szCs w:val="24"/>
        </w:rPr>
        <w:t>) i rezerwowa (2</w:t>
      </w:r>
      <w:r w:rsidRPr="00ED5E2A">
        <w:rPr>
          <w:rFonts w:ascii="Garamond" w:eastAsia="Times New Roman" w:hAnsi="Garamond" w:cs="Arial"/>
          <w:sz w:val="24"/>
          <w:szCs w:val="24"/>
        </w:rPr>
        <w:t xml:space="preserve"> osób). W przypadku rezygnacji uczestnika z listy podstawowej na jego miejsce wpisana zostanie osoba z listy rezerwowej, według kolejności na liście. </w:t>
      </w:r>
    </w:p>
    <w:p w:rsidR="008D4708" w:rsidRDefault="008D4708" w:rsidP="008D4708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D2488">
        <w:rPr>
          <w:rFonts w:ascii="Garamond" w:hAnsi="Garamond"/>
          <w:sz w:val="24"/>
          <w:szCs w:val="24"/>
        </w:rPr>
        <w:t>Niezbędnym warunkiem udziału nauczyciela w wyjeździe będzie dostarczenie oświadczenia o braku przeciwskazań zdrowotnych do udziału w mobilności jako opiekun młodzieży.</w:t>
      </w:r>
    </w:p>
    <w:p w:rsidR="008D4708" w:rsidRDefault="008D4708" w:rsidP="008D4708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</w:p>
    <w:p w:rsidR="008D4708" w:rsidRDefault="008D4708" w:rsidP="008D47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4708" w:rsidRDefault="008D4708" w:rsidP="008D47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4708" w:rsidRDefault="008D4708" w:rsidP="008D4708">
      <w:pPr>
        <w:pStyle w:val="Akapitzlist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§ 3</w:t>
      </w:r>
    </w:p>
    <w:p w:rsidR="008D4708" w:rsidRDefault="008D4708" w:rsidP="008D470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8D4708" w:rsidRDefault="008D4708" w:rsidP="008D47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4708" w:rsidRPr="009877E4" w:rsidRDefault="008D4708" w:rsidP="008D4708">
      <w:pPr>
        <w:pStyle w:val="Akapitzlist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877E4">
        <w:rPr>
          <w:rFonts w:ascii="Garamond" w:eastAsia="Times New Roman" w:hAnsi="Garamond" w:cs="Times New Roman"/>
          <w:b/>
          <w:sz w:val="24"/>
          <w:szCs w:val="24"/>
        </w:rPr>
        <w:t>POSTANOWIENIA KOŃCOWE</w:t>
      </w:r>
    </w:p>
    <w:p w:rsidR="008D4708" w:rsidRPr="009877E4" w:rsidRDefault="008D4708" w:rsidP="008D4708">
      <w:pPr>
        <w:pStyle w:val="Akapitzlist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8D4708" w:rsidRPr="009877E4" w:rsidRDefault="008D4708" w:rsidP="008D4708">
      <w:pPr>
        <w:pStyle w:val="Akapitzlist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877E4">
        <w:rPr>
          <w:rFonts w:ascii="Garamond" w:eastAsia="Times New Roman" w:hAnsi="Garamond" w:cs="Times New Roman"/>
          <w:sz w:val="24"/>
          <w:szCs w:val="24"/>
        </w:rPr>
        <w:t>Zmiana niniejszego regulaminu wymaga formy pisemnej</w:t>
      </w:r>
    </w:p>
    <w:p w:rsidR="008D4708" w:rsidRPr="009877E4" w:rsidRDefault="008D4708" w:rsidP="008D4708">
      <w:pPr>
        <w:pStyle w:val="Akapitzlist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D4708" w:rsidRPr="009877E4" w:rsidRDefault="008D4708" w:rsidP="008D4708">
      <w:pPr>
        <w:pStyle w:val="Akapitzlist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D4708" w:rsidRPr="009877E4" w:rsidRDefault="008D4708" w:rsidP="008D4708">
      <w:pPr>
        <w:pStyle w:val="Akapitzlist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D4708" w:rsidRPr="009877E4" w:rsidRDefault="008D4708" w:rsidP="008D4708">
      <w:pPr>
        <w:pStyle w:val="Akapitzlist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877E4">
        <w:rPr>
          <w:rFonts w:ascii="Garamond" w:eastAsia="Times New Roman" w:hAnsi="Garamond" w:cs="Times New Roman"/>
          <w:sz w:val="24"/>
          <w:szCs w:val="24"/>
        </w:rPr>
        <w:t>Załączniki:</w:t>
      </w:r>
    </w:p>
    <w:p w:rsidR="008D4708" w:rsidRPr="009877E4" w:rsidRDefault="008D4708" w:rsidP="008D4708">
      <w:pPr>
        <w:pStyle w:val="Akapitzlist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877E4">
        <w:rPr>
          <w:rFonts w:ascii="Garamond" w:eastAsia="Times New Roman" w:hAnsi="Garamond" w:cs="Times New Roman"/>
          <w:sz w:val="24"/>
          <w:szCs w:val="24"/>
        </w:rPr>
        <w:t>1 – Formularz zgłoszeniowy</w:t>
      </w:r>
    </w:p>
    <w:p w:rsidR="008D4708" w:rsidRDefault="008D4708" w:rsidP="008D47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4708" w:rsidRDefault="008D4708" w:rsidP="008D47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4708" w:rsidRDefault="008D4708" w:rsidP="008D47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4708" w:rsidRDefault="008D4708" w:rsidP="008D47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4708" w:rsidRDefault="008D4708" w:rsidP="008D47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4708" w:rsidRDefault="008D4708" w:rsidP="008D47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568A4" w:rsidRPr="004C52B8" w:rsidRDefault="00A568A4" w:rsidP="008D470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D4708" w:rsidRDefault="008D4708" w:rsidP="008D4708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Cs w:val="24"/>
        </w:rPr>
      </w:pPr>
    </w:p>
    <w:p w:rsidR="008D4708" w:rsidRPr="003F4B91" w:rsidRDefault="008D4708" w:rsidP="008D4708">
      <w:pPr>
        <w:pStyle w:val="Tytu"/>
        <w:pBdr>
          <w:bottom w:val="single" w:sz="8" w:space="4" w:color="4F81BD"/>
        </w:pBdr>
        <w:rPr>
          <w:rFonts w:ascii="Garamond" w:eastAsia="Times New Roman" w:hAnsi="Garamond" w:cs="Times New Roman"/>
          <w:b/>
          <w:color w:val="17365D"/>
          <w:sz w:val="24"/>
          <w:szCs w:val="24"/>
        </w:rPr>
      </w:pPr>
      <w:r w:rsidRPr="003F4B91">
        <w:rPr>
          <w:rFonts w:ascii="Garamond" w:eastAsia="Times New Roman" w:hAnsi="Garamond" w:cs="Times New Roman"/>
          <w:b/>
          <w:color w:val="17365D"/>
          <w:sz w:val="24"/>
          <w:szCs w:val="24"/>
        </w:rPr>
        <w:lastRenderedPageBreak/>
        <w:t>Załącznik nr 1</w:t>
      </w:r>
    </w:p>
    <w:p w:rsidR="008D4708" w:rsidRPr="003F4B91" w:rsidRDefault="008D4708" w:rsidP="008D4708">
      <w:pPr>
        <w:pStyle w:val="Tytu"/>
        <w:pBdr>
          <w:bottom w:val="single" w:sz="8" w:space="4" w:color="4F81BD"/>
        </w:pBdr>
        <w:jc w:val="center"/>
        <w:rPr>
          <w:rFonts w:ascii="Garamond" w:eastAsia="Times New Roman" w:hAnsi="Garamond" w:cs="Times New Roman"/>
          <w:b/>
          <w:color w:val="17365D"/>
          <w:sz w:val="24"/>
          <w:szCs w:val="24"/>
        </w:rPr>
      </w:pPr>
    </w:p>
    <w:p w:rsidR="008D4708" w:rsidRPr="003F4B91" w:rsidRDefault="008D4708" w:rsidP="008D4708">
      <w:pPr>
        <w:pStyle w:val="Tytu"/>
        <w:pBdr>
          <w:bottom w:val="single" w:sz="8" w:space="4" w:color="4F81BD"/>
        </w:pBdr>
        <w:jc w:val="center"/>
        <w:rPr>
          <w:rFonts w:ascii="Garamond" w:eastAsia="Times New Roman" w:hAnsi="Garamond" w:cs="Times New Roman"/>
          <w:b/>
          <w:i/>
          <w:color w:val="17365D"/>
          <w:sz w:val="24"/>
          <w:szCs w:val="24"/>
        </w:rPr>
      </w:pPr>
      <w:r w:rsidRPr="003F4B91">
        <w:rPr>
          <w:rFonts w:ascii="Garamond" w:eastAsia="Times New Roman" w:hAnsi="Garamond" w:cs="Times New Roman"/>
          <w:b/>
          <w:color w:val="17365D"/>
          <w:sz w:val="24"/>
          <w:szCs w:val="24"/>
        </w:rPr>
        <w:t xml:space="preserve">FORMULARZ ZGŁOSZENIOWY DO </w:t>
      </w:r>
      <w:r>
        <w:rPr>
          <w:rFonts w:ascii="Garamond" w:eastAsia="Times New Roman" w:hAnsi="Garamond" w:cs="Times New Roman"/>
          <w:b/>
          <w:color w:val="17365D"/>
          <w:sz w:val="24"/>
          <w:szCs w:val="24"/>
        </w:rPr>
        <w:t xml:space="preserve">PRZEDSIĘWZIĘCIA </w:t>
      </w:r>
    </w:p>
    <w:p w:rsidR="008D4708" w:rsidRPr="003F4B91" w:rsidRDefault="008D4708" w:rsidP="008D4708">
      <w:p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</w:p>
    <w:p w:rsidR="008D4708" w:rsidRPr="003F4B91" w:rsidRDefault="008D4708" w:rsidP="008D4708">
      <w:pPr>
        <w:pStyle w:val="Akapitzlist"/>
        <w:numPr>
          <w:ilvl w:val="0"/>
          <w:numId w:val="7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3F4B91">
        <w:rPr>
          <w:rFonts w:ascii="Garamond" w:eastAsia="Times New Roman" w:hAnsi="Garamond" w:cs="Times New Roman"/>
          <w:b/>
          <w:sz w:val="24"/>
          <w:szCs w:val="24"/>
        </w:rPr>
        <w:t xml:space="preserve">Dane uczestnika projektu </w:t>
      </w:r>
    </w:p>
    <w:p w:rsidR="008D4708" w:rsidRPr="00166130" w:rsidRDefault="008D4708" w:rsidP="008D4708">
      <w:pPr>
        <w:pStyle w:val="Akapitzlist"/>
        <w:spacing w:after="0" w:line="360" w:lineRule="auto"/>
        <w:ind w:left="360"/>
        <w:rPr>
          <w:rFonts w:ascii="Garamond" w:eastAsia="Times New Roman" w:hAnsi="Garamond" w:cs="Times New Roman"/>
          <w:sz w:val="24"/>
          <w:szCs w:val="24"/>
        </w:rPr>
      </w:pPr>
      <w:r w:rsidRPr="00166130">
        <w:rPr>
          <w:rFonts w:ascii="Garamond" w:eastAsia="Times New Roman" w:hAnsi="Garamond" w:cs="Times New Roman"/>
          <w:b/>
          <w:sz w:val="24"/>
          <w:szCs w:val="24"/>
        </w:rPr>
        <w:t>Imię i nazwisko</w:t>
      </w:r>
      <w:r w:rsidRPr="00166130">
        <w:rPr>
          <w:rFonts w:ascii="Garamond" w:eastAsia="Times New Roman" w:hAnsi="Garamond"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:rsidR="008D4708" w:rsidRPr="003F4B91" w:rsidRDefault="008D4708" w:rsidP="008D470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D4708" w:rsidRPr="004C52B8" w:rsidRDefault="008D4708" w:rsidP="008D4708">
      <w:pPr>
        <w:pStyle w:val="Akapitzlist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4C52B8">
        <w:rPr>
          <w:rFonts w:ascii="Garamond" w:eastAsia="Times New Roman" w:hAnsi="Garamond" w:cs="Times New Roman"/>
          <w:b/>
          <w:sz w:val="24"/>
          <w:szCs w:val="24"/>
        </w:rPr>
        <w:t xml:space="preserve">Czy posiada Pan/ Pani </w:t>
      </w:r>
      <w:r w:rsidRPr="004C52B8">
        <w:rPr>
          <w:rFonts w:ascii="Garamond" w:eastAsia="Times New Roman" w:hAnsi="Garamond" w:cs="Arial"/>
          <w:b/>
          <w:sz w:val="24"/>
          <w:szCs w:val="24"/>
        </w:rPr>
        <w:t xml:space="preserve"> doświadczenia z</w:t>
      </w:r>
      <w:r w:rsidR="00A568A4">
        <w:rPr>
          <w:rFonts w:ascii="Garamond" w:eastAsia="Times New Roman" w:hAnsi="Garamond" w:cs="Arial"/>
          <w:b/>
          <w:sz w:val="24"/>
          <w:szCs w:val="24"/>
        </w:rPr>
        <w:t xml:space="preserve"> zakresu opieki nad młodzieżą podczas wyjazdów szkolnych</w:t>
      </w:r>
      <w:r w:rsidRPr="004C52B8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Pr="004C52B8">
        <w:rPr>
          <w:rFonts w:ascii="Garamond" w:eastAsia="Times New Roman" w:hAnsi="Garamond" w:cs="Times New Roman"/>
          <w:sz w:val="24"/>
          <w:szCs w:val="24"/>
        </w:rPr>
        <w:t>(proszę krótko opisać)</w:t>
      </w:r>
    </w:p>
    <w:p w:rsidR="008D4708" w:rsidRPr="003F4B91" w:rsidRDefault="008D4708" w:rsidP="008D4708">
      <w:p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3F4B91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</w:rPr>
        <w:t>........................</w:t>
      </w:r>
      <w:r w:rsidRPr="003F4B91">
        <w:rPr>
          <w:rFonts w:ascii="Garamond" w:eastAsia="Times New Roman" w:hAnsi="Garamond" w:cs="Times New Roman"/>
          <w:sz w:val="24"/>
          <w:szCs w:val="24"/>
        </w:rPr>
        <w:t>...</w:t>
      </w:r>
    </w:p>
    <w:p w:rsidR="008D4708" w:rsidRPr="003F4B91" w:rsidRDefault="008D4708" w:rsidP="008D4708">
      <w:p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</w:p>
    <w:p w:rsidR="008D4708" w:rsidRPr="009877E4" w:rsidRDefault="008D4708" w:rsidP="008D4708">
      <w:pPr>
        <w:pStyle w:val="Akapitzlist"/>
        <w:numPr>
          <w:ilvl w:val="0"/>
          <w:numId w:val="7"/>
        </w:numPr>
        <w:spacing w:after="0" w:line="360" w:lineRule="auto"/>
        <w:ind w:left="567" w:hanging="567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Czy komunikuję się Pan/ Pani w języku angielskim  </w:t>
      </w:r>
      <w:r w:rsidRPr="003F4B91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3F4B91">
        <w:rPr>
          <w:rFonts w:ascii="Garamond" w:eastAsia="Times New Roman" w:hAnsi="Garamond" w:cs="Times New Roman"/>
          <w:sz w:val="24"/>
          <w:szCs w:val="24"/>
        </w:rPr>
        <w:t>(proszę krótko opisać)</w:t>
      </w:r>
    </w:p>
    <w:p w:rsidR="008D4708" w:rsidRPr="003F4B91" w:rsidRDefault="008D4708" w:rsidP="008D4708">
      <w:pPr>
        <w:spacing w:after="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3F4B91"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sz w:val="24"/>
          <w:szCs w:val="24"/>
        </w:rPr>
        <w:t>........................</w:t>
      </w:r>
      <w:r w:rsidRPr="003F4B91">
        <w:rPr>
          <w:rFonts w:ascii="Garamond" w:eastAsia="Times New Roman" w:hAnsi="Garamond" w:cs="Times New Roman"/>
          <w:sz w:val="24"/>
          <w:szCs w:val="24"/>
        </w:rPr>
        <w:t>.........</w:t>
      </w:r>
    </w:p>
    <w:p w:rsidR="008D4708" w:rsidRDefault="008D4708" w:rsidP="008D4708">
      <w:pPr>
        <w:spacing w:after="0" w:line="36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8D4708" w:rsidRDefault="008D4708" w:rsidP="008D47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8D4708" w:rsidRDefault="008D4708" w:rsidP="008D47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8D4708" w:rsidRPr="003F4B91" w:rsidRDefault="008D4708" w:rsidP="008D47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3F4B91">
        <w:rPr>
          <w:rFonts w:ascii="Garamond" w:eastAsia="Times New Roman" w:hAnsi="Garamond" w:cs="Times New Roman"/>
          <w:sz w:val="24"/>
          <w:szCs w:val="24"/>
        </w:rPr>
        <w:t xml:space="preserve">                                                                                      .....................................................................................</w:t>
      </w:r>
    </w:p>
    <w:p w:rsidR="008D4708" w:rsidRPr="003F4B91" w:rsidRDefault="008D4708" w:rsidP="008D470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3F4B91">
        <w:rPr>
          <w:rFonts w:ascii="Garamond" w:eastAsia="Times New Roman" w:hAnsi="Garamond" w:cs="Times New Roman"/>
          <w:sz w:val="24"/>
          <w:szCs w:val="24"/>
        </w:rPr>
        <w:t>Data</w:t>
      </w:r>
      <w:r>
        <w:rPr>
          <w:rFonts w:ascii="Garamond" w:eastAsia="Times New Roman" w:hAnsi="Garamond" w:cs="Times New Roman"/>
          <w:sz w:val="24"/>
          <w:szCs w:val="24"/>
        </w:rPr>
        <w:t xml:space="preserve"> i podpis nauczyciela </w:t>
      </w:r>
    </w:p>
    <w:p w:rsidR="008D4708" w:rsidRPr="00F71661" w:rsidRDefault="008D4708" w:rsidP="008D47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37011" w:rsidRDefault="00437011"/>
    <w:sectPr w:rsidR="00437011" w:rsidSect="00E939D0">
      <w:headerReference w:type="default" r:id="rId7"/>
      <w:footerReference w:type="default" r:id="rId8"/>
      <w:pgSz w:w="11906" w:h="16838"/>
      <w:pgMar w:top="1843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5B" w:rsidRDefault="009D5F5B">
      <w:pPr>
        <w:spacing w:after="0" w:line="240" w:lineRule="auto"/>
      </w:pPr>
      <w:r>
        <w:separator/>
      </w:r>
    </w:p>
  </w:endnote>
  <w:endnote w:type="continuationSeparator" w:id="0">
    <w:p w:rsidR="009D5F5B" w:rsidRDefault="009D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043063"/>
      <w:docPartObj>
        <w:docPartGallery w:val="Page Numbers (Bottom of Page)"/>
        <w:docPartUnique/>
      </w:docPartObj>
    </w:sdtPr>
    <w:sdtEndPr/>
    <w:sdtContent>
      <w:p w:rsidR="008F37FB" w:rsidRDefault="00B06D7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3D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37FB" w:rsidRDefault="009D5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5B" w:rsidRDefault="009D5F5B">
      <w:pPr>
        <w:spacing w:after="0" w:line="240" w:lineRule="auto"/>
      </w:pPr>
      <w:r>
        <w:separator/>
      </w:r>
    </w:p>
  </w:footnote>
  <w:footnote w:type="continuationSeparator" w:id="0">
    <w:p w:rsidR="009D5F5B" w:rsidRDefault="009D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BA" w:rsidRDefault="00B06D76">
    <w:pPr>
      <w:pStyle w:val="Nagwek"/>
    </w:pPr>
    <w:r w:rsidRPr="003B187E">
      <w:rPr>
        <w:noProof/>
      </w:rPr>
      <w:drawing>
        <wp:anchor distT="0" distB="0" distL="114300" distR="114300" simplePos="0" relativeHeight="251659264" behindDoc="0" locked="0" layoutInCell="1" allowOverlap="1" wp14:anchorId="4E2A0EEA" wp14:editId="3E8B0EB5">
          <wp:simplePos x="0" y="0"/>
          <wp:positionH relativeFrom="column">
            <wp:posOffset>-25</wp:posOffset>
          </wp:positionH>
          <wp:positionV relativeFrom="paragraph">
            <wp:posOffset>33223</wp:posOffset>
          </wp:positionV>
          <wp:extent cx="5757062" cy="607162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2D2"/>
    <w:multiLevelType w:val="hybridMultilevel"/>
    <w:tmpl w:val="AC98D928"/>
    <w:lvl w:ilvl="0" w:tplc="F06AC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E1D5A"/>
    <w:multiLevelType w:val="hybridMultilevel"/>
    <w:tmpl w:val="DCE03D98"/>
    <w:lvl w:ilvl="0" w:tplc="12C674C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0E6A"/>
    <w:multiLevelType w:val="hybridMultilevel"/>
    <w:tmpl w:val="BBA89ED8"/>
    <w:lvl w:ilvl="0" w:tplc="F06AC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256DF"/>
    <w:multiLevelType w:val="hybridMultilevel"/>
    <w:tmpl w:val="BF36F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C70A9"/>
    <w:multiLevelType w:val="hybridMultilevel"/>
    <w:tmpl w:val="C4CE8FA6"/>
    <w:lvl w:ilvl="0" w:tplc="679A15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AA0FE2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2034AE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6E1E"/>
    <w:multiLevelType w:val="hybridMultilevel"/>
    <w:tmpl w:val="A69E7D44"/>
    <w:lvl w:ilvl="0" w:tplc="F06AC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302EC3"/>
    <w:multiLevelType w:val="hybridMultilevel"/>
    <w:tmpl w:val="6108EF20"/>
    <w:lvl w:ilvl="0" w:tplc="F06A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61"/>
    <w:rsid w:val="00030BE7"/>
    <w:rsid w:val="000C3DE6"/>
    <w:rsid w:val="00203EF6"/>
    <w:rsid w:val="00437011"/>
    <w:rsid w:val="00560926"/>
    <w:rsid w:val="008D4708"/>
    <w:rsid w:val="009D5F5B"/>
    <w:rsid w:val="00A568A4"/>
    <w:rsid w:val="00A92B85"/>
    <w:rsid w:val="00B06D76"/>
    <w:rsid w:val="00BF2061"/>
    <w:rsid w:val="00CF2B94"/>
    <w:rsid w:val="00CF6A94"/>
    <w:rsid w:val="00E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C3B4F-204A-487A-AF62-797715EF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0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D47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D47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8D47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7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4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708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8D4708"/>
  </w:style>
  <w:style w:type="paragraph" w:styleId="Tekstdymka">
    <w:name w:val="Balloon Text"/>
    <w:basedOn w:val="Normalny"/>
    <w:link w:val="TekstdymkaZnak"/>
    <w:uiPriority w:val="99"/>
    <w:semiHidden/>
    <w:unhideWhenUsed/>
    <w:rsid w:val="000C3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E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Walendzewicz</dc:creator>
  <cp:keywords/>
  <dc:description/>
  <cp:lastModifiedBy>Katarzyna Walendzewicz</cp:lastModifiedBy>
  <cp:revision>9</cp:revision>
  <cp:lastPrinted>2023-02-27T13:50:00Z</cp:lastPrinted>
  <dcterms:created xsi:type="dcterms:W3CDTF">2023-02-12T15:43:00Z</dcterms:created>
  <dcterms:modified xsi:type="dcterms:W3CDTF">2023-02-27T14:05:00Z</dcterms:modified>
</cp:coreProperties>
</file>