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8" w:rsidRDefault="00794DC6" w:rsidP="001F4978">
      <w:pPr>
        <w:jc w:val="center"/>
        <w:rPr>
          <w:b/>
          <w:bCs/>
          <w:sz w:val="32"/>
          <w:szCs w:val="32"/>
        </w:rPr>
      </w:pPr>
      <w:r w:rsidRPr="001F4978">
        <w:rPr>
          <w:b/>
          <w:bCs/>
          <w:sz w:val="32"/>
          <w:szCs w:val="32"/>
        </w:rPr>
        <w:t xml:space="preserve">Treści i działania profilaktyczne realizowane </w:t>
      </w:r>
    </w:p>
    <w:p w:rsidR="00794DC6" w:rsidRPr="001F4978" w:rsidRDefault="00794DC6" w:rsidP="001F4978">
      <w:pPr>
        <w:jc w:val="center"/>
        <w:rPr>
          <w:bCs/>
          <w:sz w:val="28"/>
          <w:szCs w:val="28"/>
        </w:rPr>
      </w:pPr>
      <w:r w:rsidRPr="001F4978">
        <w:rPr>
          <w:b/>
          <w:bCs/>
          <w:sz w:val="32"/>
          <w:szCs w:val="32"/>
        </w:rPr>
        <w:t xml:space="preserve">w klasach I – VI szkoły podstawowej </w:t>
      </w:r>
      <w:r w:rsidR="00BC5F6D">
        <w:rPr>
          <w:b/>
          <w:bCs/>
          <w:sz w:val="32"/>
          <w:szCs w:val="32"/>
        </w:rPr>
        <w:t>( załącznik nr 5</w:t>
      </w:r>
      <w:bookmarkStart w:id="0" w:name="_GoBack"/>
      <w:bookmarkEnd w:id="0"/>
      <w:r w:rsidR="00BC5F6D">
        <w:rPr>
          <w:b/>
          <w:bCs/>
          <w:sz w:val="32"/>
          <w:szCs w:val="32"/>
        </w:rPr>
        <w:t>)</w:t>
      </w:r>
    </w:p>
    <w:p w:rsidR="00794DC6" w:rsidRPr="00794DC6" w:rsidRDefault="00794DC6" w:rsidP="00794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8"/>
          <w:lang w:eastAsia="pl-PL"/>
        </w:rPr>
      </w:pPr>
      <w:r w:rsidRPr="00794DC6">
        <w:rPr>
          <w:rFonts w:ascii="Arial" w:eastAsia="Times New Roman" w:hAnsi="Arial" w:cs="Times New Roman"/>
          <w:b/>
          <w:color w:val="000000"/>
          <w:sz w:val="28"/>
          <w:szCs w:val="28"/>
          <w:lang w:eastAsia="pl-PL"/>
        </w:rPr>
        <w:t xml:space="preserve">I. Diagnoza pedagogiczna </w:t>
      </w:r>
    </w:p>
    <w:p w:rsidR="00794DC6" w:rsidRPr="00794DC6" w:rsidRDefault="00794DC6" w:rsidP="00794DC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354"/>
      </w:tblGrid>
      <w:tr w:rsidR="00794DC6" w:rsidRPr="00794DC6" w:rsidTr="00DE4137">
        <w:trPr>
          <w:trHeight w:val="399"/>
        </w:trPr>
        <w:tc>
          <w:tcPr>
            <w:tcW w:w="4181" w:type="dxa"/>
          </w:tcPr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ZADANIE</w:t>
            </w:r>
          </w:p>
        </w:tc>
        <w:tc>
          <w:tcPr>
            <w:tcW w:w="2835" w:type="dxa"/>
          </w:tcPr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 xml:space="preserve"> SPOSÓB REALIZACJI</w:t>
            </w:r>
          </w:p>
        </w:tc>
        <w:tc>
          <w:tcPr>
            <w:tcW w:w="2354" w:type="dxa"/>
          </w:tcPr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ODPOWIEDZIALNI</w:t>
            </w:r>
          </w:p>
        </w:tc>
      </w:tr>
      <w:tr w:rsidR="00794DC6" w:rsidRPr="00794DC6" w:rsidTr="00DE4137">
        <w:tc>
          <w:tcPr>
            <w:tcW w:w="4181" w:type="dxa"/>
          </w:tcPr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1.poznanie sytuacji rodzinnej ucznia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2.poznanie możliwości intelektualnych dziecka, osiągnięć i zdolności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3.badanie struktury grupy, klasy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4.badanie poziomu wiedzy i postaw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wobec środków i substancji psychoaktywnych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5.badanie poziomu poczucia bezpieczeństwa w szkole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6.badanie postaw  rodzicielskich-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oczekiwania wobec szkoły</w:t>
            </w:r>
          </w:p>
        </w:tc>
        <w:tc>
          <w:tcPr>
            <w:tcW w:w="2835" w:type="dxa"/>
          </w:tcPr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rozmowy z dzieckiem, rodzicem, obserwacji, arkusz informacyjny o klasie</w:t>
            </w:r>
          </w:p>
          <w:p w:rsidR="00794DC6" w:rsidRPr="00794DC6" w:rsidRDefault="00794DC6" w:rsidP="00794DC6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analiza wyników w nauce, diagnoza w Poradni Psychologiczno-Pedagogicznej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proofErr w:type="spellStart"/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socjogram</w:t>
            </w:r>
            <w:proofErr w:type="spellEnd"/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, techniki projekcyjne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test wiedzy o środkach uzależniających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ankieta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ankieta </w:t>
            </w:r>
          </w:p>
        </w:tc>
        <w:tc>
          <w:tcPr>
            <w:tcW w:w="2354" w:type="dxa"/>
          </w:tcPr>
          <w:p w:rsidR="00794DC6" w:rsidRPr="00794DC6" w:rsidRDefault="00794DC6" w:rsidP="00794DC6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Wychowawcy, pedagog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Wychowawcy, n-l przedmiotu, pedagodzy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Wychowawcy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Pedagog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Pedagog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Zespół Wychowawczy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794DC6" w:rsidRPr="00794DC6" w:rsidRDefault="00794DC6" w:rsidP="00794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  <w:r w:rsidRPr="00794DC6"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  <w:br/>
      </w: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pl-PL"/>
        </w:rPr>
      </w:pPr>
      <w:r w:rsidRPr="00794DC6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br/>
      </w:r>
      <w:r w:rsidRPr="00794DC6">
        <w:rPr>
          <w:rFonts w:ascii="Arial" w:eastAsia="Times New Roman" w:hAnsi="Arial" w:cs="Times New Roman"/>
          <w:b/>
          <w:color w:val="000000"/>
          <w:sz w:val="28"/>
          <w:szCs w:val="28"/>
          <w:lang w:eastAsia="pl-PL"/>
        </w:rPr>
        <w:t>II. Integracja środowiska rówieśniczego w klasie i w szkole</w:t>
      </w:r>
      <w:r w:rsidRPr="00794DC6">
        <w:rPr>
          <w:rFonts w:ascii="Arial" w:eastAsia="Times New Roman" w:hAnsi="Arial" w:cs="Times New Roman"/>
          <w:color w:val="000000"/>
          <w:sz w:val="28"/>
          <w:szCs w:val="28"/>
          <w:lang w:eastAsia="pl-PL"/>
        </w:rPr>
        <w:t xml:space="preserve"> </w:t>
      </w: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381"/>
      </w:tblGrid>
      <w:tr w:rsidR="00794DC6" w:rsidRPr="00794DC6" w:rsidTr="00DE4137">
        <w:trPr>
          <w:trHeight w:val="336"/>
        </w:trPr>
        <w:tc>
          <w:tcPr>
            <w:tcW w:w="4181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ZADANIE</w:t>
            </w:r>
          </w:p>
        </w:tc>
        <w:tc>
          <w:tcPr>
            <w:tcW w:w="2835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SPSÓB REALIZACJI</w:t>
            </w:r>
          </w:p>
        </w:tc>
        <w:tc>
          <w:tcPr>
            <w:tcW w:w="2381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ODPOWIEDZIALNI</w:t>
            </w:r>
          </w:p>
        </w:tc>
      </w:tr>
      <w:tr w:rsidR="00794DC6" w:rsidRPr="00794DC6" w:rsidTr="00DE4137">
        <w:tc>
          <w:tcPr>
            <w:tcW w:w="4181" w:type="dxa"/>
          </w:tcPr>
          <w:p w:rsidR="00794DC6" w:rsidRPr="00794DC6" w:rsidRDefault="00794DC6" w:rsidP="00794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1. ustalanie zasad i norm obowiązujących w szkole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2. organizowanie dziecięcych i rodzicielskich organów samorządowych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3. kultywowanie tradycji klasy, szkoły, regi</w:t>
            </w:r>
            <w:r w:rsidR="000C4CAA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o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nu, kraju</w:t>
            </w:r>
            <w:r w:rsidR="000C4CAA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, promowanie postaw patriotycznych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4. organizowanie spotkań, zabaw, wycieczek, biwaków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pl-PL"/>
              </w:rPr>
              <w:t xml:space="preserve">5. 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integrowanie dzieci miejscowych i dojeżdżających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Default="00794DC6" w:rsidP="00794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pl-PL"/>
              </w:rPr>
              <w:t>6.  integrowanie dzieci zdrowych, sprawnych z niepełnosprawnymi</w:t>
            </w:r>
          </w:p>
        </w:tc>
        <w:tc>
          <w:tcPr>
            <w:tcW w:w="2835" w:type="dxa"/>
          </w:tcPr>
          <w:p w:rsidR="00794DC6" w:rsidRPr="00794DC6" w:rsidRDefault="00794DC6" w:rsidP="00794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zapoznanie rodziców i uczniów z dokumentami szkolnymi jak </w:t>
            </w:r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>Statut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>Szkoły, Koncepcja pracy szkoły, WSO, Procedury Działań SP4 Zapobiegające niespełnianiu obowiązku szkolnego, Program Wychowawczy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 umowy klasowe</w:t>
            </w: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powołanie samorządów klasowych, Samorządu Szkolnego, „trójki klasowe” rodziców, Rada Rodziców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podtrzymywanie zwyczajów okolicznościowych w klasach, szkole poprzez uroczystości, przedstawienia, apele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udział uczniów w spotkaniach, wycieczkach, biwakach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wspólny udział dzieci w uroczystościach i imprezach klasowych, szkolnych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wspólne zajęcia tematyczne, spotkania pozalekcyjne; integracja z dziećmi z Ośrodka Rewalidacyjno-Edukacyjno-Wychowawczego Bratek ( wyjście na zewnątrz)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  </w:t>
            </w:r>
          </w:p>
        </w:tc>
        <w:tc>
          <w:tcPr>
            <w:tcW w:w="2381" w:type="dxa"/>
          </w:tcPr>
          <w:p w:rsidR="00794DC6" w:rsidRPr="00794DC6" w:rsidRDefault="00794DC6" w:rsidP="00794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wychowawcy klas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wychowawcy klas, opiekun samorządu szkolnego, dyrektor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wychowawcy, nauczyciele, Koło Teatralne, Koło Wokalne </w:t>
            </w:r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>Program Edukacji Regionalnej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nauczyciele, wychowawcy, rodzice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nauczyciele, wychowawcy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wychowawcy, pedagodzy specjalni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794DC6" w:rsidRPr="00794DC6" w:rsidRDefault="00794DC6" w:rsidP="00794DC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pl-PL"/>
        </w:rPr>
      </w:pPr>
      <w:r w:rsidRPr="00794DC6"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  <w:lastRenderedPageBreak/>
        <w:br/>
      </w:r>
      <w:r w:rsidRPr="00794DC6"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  <w:br/>
        <w:t xml:space="preserve"> </w:t>
      </w:r>
    </w:p>
    <w:p w:rsidR="00794DC6" w:rsidRPr="00794DC6" w:rsidRDefault="00794DC6" w:rsidP="00794DC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 w:rsidRPr="00794DC6">
        <w:rPr>
          <w:rFonts w:ascii="Arial" w:eastAsia="Times New Roman" w:hAnsi="Arial" w:cs="Times New Roman"/>
          <w:b/>
          <w:color w:val="000000"/>
          <w:sz w:val="28"/>
          <w:szCs w:val="28"/>
          <w:lang w:eastAsia="pl-PL"/>
        </w:rPr>
        <w:t>III. Rozwijanie osobowości ucznia i doskonalenie jego umiejętności interpersonalnych</w:t>
      </w:r>
      <w:r w:rsidRPr="00794DC6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</w:t>
      </w: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410"/>
      </w:tblGrid>
      <w:tr w:rsidR="00794DC6" w:rsidRPr="00794DC6" w:rsidTr="00DE4137">
        <w:tc>
          <w:tcPr>
            <w:tcW w:w="4181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ZADANIE</w:t>
            </w:r>
          </w:p>
        </w:tc>
        <w:tc>
          <w:tcPr>
            <w:tcW w:w="2835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SPOSÓB REALIZACJI</w:t>
            </w:r>
          </w:p>
        </w:tc>
        <w:tc>
          <w:tcPr>
            <w:tcW w:w="2410" w:type="dxa"/>
          </w:tcPr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ODPOWIEDZIALNI</w:t>
            </w:r>
          </w:p>
        </w:tc>
      </w:tr>
      <w:tr w:rsidR="00794DC6" w:rsidRPr="00794DC6" w:rsidTr="00DE4137">
        <w:tc>
          <w:tcPr>
            <w:tcW w:w="4181" w:type="dxa"/>
          </w:tcPr>
          <w:p w:rsidR="00794DC6" w:rsidRPr="00794DC6" w:rsidRDefault="00794DC6" w:rsidP="00794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1. rozpoznawanie i rozumienie uczuć, rozwijanie umiejętności empatii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2. radzenie sobie ze stresem i obowiązkami szkolnymi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3. trening umiejętności społecznych jak poprawne komunikowanie się , współpraca i współdziałanie w grupie, umiejętność bycia asertywnym 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4.  rozwijanie twórczości indywidualnej</w:t>
            </w:r>
            <w:r w:rsidR="000C4CAA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, kreatywności</w:t>
            </w:r>
          </w:p>
        </w:tc>
        <w:tc>
          <w:tcPr>
            <w:tcW w:w="2835" w:type="dxa"/>
          </w:tcPr>
          <w:p w:rsidR="00794DC6" w:rsidRPr="00794DC6" w:rsidRDefault="00794DC6" w:rsidP="00794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zajęcia wychowawcze, cykle </w:t>
            </w:r>
            <w:proofErr w:type="spellStart"/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psychoedukacyjne</w:t>
            </w:r>
            <w:proofErr w:type="spellEnd"/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zajęcia wychowawcze, rozmowy indywidualne z uczniem, rodzicem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zajęcia wychowawcze, zajęcia pozalekcyjne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zajęcia pozalekcyjne, ukierunkowane na rozwijanie zdolności dziecka – koła sportowe, plastyczne, teatralne, wokalne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794DC6" w:rsidRPr="00794DC6" w:rsidRDefault="00794DC6" w:rsidP="00794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wychowawcy, pedagog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wychowawcy, nauczyciele przedmiotu, pedagog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wychowawcy,</w:t>
            </w:r>
          </w:p>
          <w:p w:rsidR="00794DC6" w:rsidRPr="00794DC6" w:rsidRDefault="00794DC6" w:rsidP="00794DC6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pedagog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nauczyciele, prowadzący zajęcia dodatkowe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  <w:r w:rsidRPr="00794DC6"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  <w:br/>
        <w:t xml:space="preserve"> </w:t>
      </w:r>
      <w:r w:rsidRPr="00794DC6"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  <w:br/>
      </w:r>
    </w:p>
    <w:p w:rsidR="00794DC6" w:rsidRPr="00794DC6" w:rsidRDefault="00794DC6" w:rsidP="00794DC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8"/>
          <w:lang w:eastAsia="pl-PL"/>
        </w:rPr>
      </w:pPr>
      <w:r w:rsidRPr="00794DC6"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  <w:lastRenderedPageBreak/>
        <w:br/>
      </w:r>
      <w:r w:rsidRPr="00794DC6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br/>
      </w:r>
      <w:r w:rsidRPr="00794DC6">
        <w:rPr>
          <w:rFonts w:ascii="Arial" w:eastAsia="Times New Roman" w:hAnsi="Arial" w:cs="Times New Roman"/>
          <w:b/>
          <w:color w:val="000000"/>
          <w:sz w:val="28"/>
          <w:szCs w:val="28"/>
          <w:lang w:eastAsia="pl-PL"/>
        </w:rPr>
        <w:br/>
        <w:t>IV. Profilaktyka uzależnień</w:t>
      </w:r>
    </w:p>
    <w:p w:rsidR="00794DC6" w:rsidRPr="00794DC6" w:rsidRDefault="00794DC6" w:rsidP="00794DC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2552"/>
      </w:tblGrid>
      <w:tr w:rsidR="00794DC6" w:rsidRPr="00794DC6" w:rsidTr="00DE4137">
        <w:tc>
          <w:tcPr>
            <w:tcW w:w="4039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ZADANIE</w:t>
            </w:r>
          </w:p>
        </w:tc>
        <w:tc>
          <w:tcPr>
            <w:tcW w:w="2835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SPOSÓB REALIZACJI</w:t>
            </w:r>
          </w:p>
        </w:tc>
        <w:tc>
          <w:tcPr>
            <w:tcW w:w="2552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ODPOWIEDZIALNI</w:t>
            </w:r>
          </w:p>
        </w:tc>
      </w:tr>
      <w:tr w:rsidR="00794DC6" w:rsidRPr="00794DC6" w:rsidTr="00DE4137">
        <w:tc>
          <w:tcPr>
            <w:tcW w:w="4039" w:type="dxa"/>
          </w:tcPr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1.  informowanie i edukacja o skutkach i mechanizmach uzależnień od środków psychoaktywnych dostosowanych do wieku rozwojowego uczniów; informowanie i edukacja rodziców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2.  wykorzystywanie programów profilaktycznych, ich elementów w pracy wychowawczo-profilaktycznej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>II Elementarz, Debata, Cukierki, Dziękuję Nie, Odlot, Narkotyki i co dalej?, Bieg po zdrowie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3. organizowanie konkursów plastycznych, warsztatów plastycznych pod hasłem STOP NAŁOGOM BĘDĘ SOBĄ!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4. udział w akcjach, kampaniach gminnych, ogólnopolskich Zachowaj Trzeźwy Umysł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5.  przedstawienia profilaktyczne  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6. udział w przedsięwzięciach gminnych z uczniami zaprzyjaźnionych szkół</w:t>
            </w:r>
          </w:p>
        </w:tc>
        <w:tc>
          <w:tcPr>
            <w:tcW w:w="2835" w:type="dxa"/>
          </w:tcPr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prowadzenie zajęć informacyjno-edukacyjnych w pionie klas I- III, IV-VI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zajęcia warsztatowe dla uczniów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konkursy plastyczne indywidualne i grupowe. Ekspozycja prac uczniowskich dla rodziców i społeczności uczniowskiej.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realizacja zadań kampanii wg scenariuszy</w:t>
            </w:r>
          </w:p>
          <w:p w:rsid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współpraca z teatrem profilaktycznym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- festyny i turnieje, 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br/>
              <w:t xml:space="preserve">  konkursy </w:t>
            </w:r>
            <w:proofErr w:type="spellStart"/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wiedzowo</w:t>
            </w:r>
            <w:proofErr w:type="spellEnd"/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- 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br/>
              <w:t xml:space="preserve">  profilaktyczno-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br/>
              <w:t xml:space="preserve">  zdrowotne, sesje 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br/>
              <w:t xml:space="preserve">  młodzieżowe i 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br/>
              <w:t xml:space="preserve">  happeningi</w:t>
            </w:r>
          </w:p>
        </w:tc>
        <w:tc>
          <w:tcPr>
            <w:tcW w:w="2552" w:type="dxa"/>
          </w:tcPr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wychowawcy klas, nauczyciele edukacji wczesnoszkolnej,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br/>
            </w:r>
            <w:proofErr w:type="spellStart"/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przyrody,pedagog</w:t>
            </w:r>
            <w:proofErr w:type="spellEnd"/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, samorząd uczniowski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pedagog, trenerzy pozyskiwani z Pracowni Profilaktycznych w ramach współpracy z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     GKRPA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pedagog, nauczyciel sztuki, wychowawcy I-III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pedagog przy współpracy z wychowawcami</w:t>
            </w:r>
          </w:p>
          <w:p w:rsid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pedagog</w:t>
            </w:r>
          </w:p>
          <w:p w:rsidR="00794DC6" w:rsidRPr="00794DC6" w:rsidRDefault="00794DC6" w:rsidP="00794DC6">
            <w:pPr>
              <w:spacing w:after="0" w:line="240" w:lineRule="auto"/>
              <w:ind w:left="708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-   pedagog ,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br/>
              <w:t xml:space="preserve">    wychowawcy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  <w:r w:rsidRPr="00794DC6"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  <w:br/>
      </w: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Arial" w:eastAsia="Times New Roman" w:hAnsi="Arial" w:cs="Times New Roman"/>
          <w:b/>
          <w:color w:val="000000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Arial" w:eastAsia="Times New Roman" w:hAnsi="Arial" w:cs="Times New Roman"/>
          <w:b/>
          <w:color w:val="000000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Arial" w:eastAsia="Times New Roman" w:hAnsi="Arial" w:cs="Times New Roman"/>
          <w:b/>
          <w:color w:val="000000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pl-PL"/>
        </w:rPr>
      </w:pPr>
      <w:r w:rsidRPr="00794DC6">
        <w:rPr>
          <w:rFonts w:ascii="Arial" w:eastAsia="Times New Roman" w:hAnsi="Arial" w:cs="Times New Roman"/>
          <w:b/>
          <w:color w:val="000000"/>
          <w:sz w:val="28"/>
          <w:szCs w:val="28"/>
          <w:lang w:eastAsia="pl-PL"/>
        </w:rPr>
        <w:t xml:space="preserve">V. Zapobieganie przemocy i </w:t>
      </w:r>
      <w:proofErr w:type="spellStart"/>
      <w:r w:rsidRPr="00794DC6">
        <w:rPr>
          <w:rFonts w:ascii="Arial" w:eastAsia="Times New Roman" w:hAnsi="Arial" w:cs="Times New Roman"/>
          <w:b/>
          <w:color w:val="000000"/>
          <w:sz w:val="28"/>
          <w:szCs w:val="28"/>
          <w:lang w:eastAsia="pl-PL"/>
        </w:rPr>
        <w:t>zachowaniom</w:t>
      </w:r>
      <w:proofErr w:type="spellEnd"/>
      <w:r w:rsidRPr="00794DC6">
        <w:rPr>
          <w:rFonts w:ascii="Arial" w:eastAsia="Times New Roman" w:hAnsi="Arial" w:cs="Times New Roman"/>
          <w:b/>
          <w:color w:val="000000"/>
          <w:sz w:val="28"/>
          <w:szCs w:val="28"/>
          <w:lang w:eastAsia="pl-PL"/>
        </w:rPr>
        <w:t xml:space="preserve"> agresywnym</w:t>
      </w:r>
    </w:p>
    <w:p w:rsidR="00794DC6" w:rsidRPr="00794DC6" w:rsidRDefault="00794DC6" w:rsidP="00794DC6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2336"/>
      </w:tblGrid>
      <w:tr w:rsidR="00794DC6" w:rsidRPr="00794DC6" w:rsidTr="00DE4137">
        <w:tc>
          <w:tcPr>
            <w:tcW w:w="4039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ZADANIE</w:t>
            </w:r>
          </w:p>
        </w:tc>
        <w:tc>
          <w:tcPr>
            <w:tcW w:w="2835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SPOSÓB REALIZACJI</w:t>
            </w:r>
          </w:p>
        </w:tc>
        <w:tc>
          <w:tcPr>
            <w:tcW w:w="2336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ODPOWIEDZIALNI</w:t>
            </w:r>
          </w:p>
        </w:tc>
      </w:tr>
      <w:tr w:rsidR="00794DC6" w:rsidRPr="00794DC6" w:rsidTr="00DE4137">
        <w:tc>
          <w:tcPr>
            <w:tcW w:w="4039" w:type="dxa"/>
          </w:tcPr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1.  edukacja uczniów na temat zjawiska przemocy i </w:t>
            </w:r>
            <w:proofErr w:type="spellStart"/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zachowań</w:t>
            </w:r>
            <w:proofErr w:type="spellEnd"/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 agresywnych z wykorzystaniem znanych programów: </w:t>
            </w:r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>Spójrz inaczej, Spójrz inaczej na agresję.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>Cyberprzemoc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.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br/>
              <w:t>Sesje plakatowe i wystawy.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2.  dostarczanie  rodzicom wiedzy na temat skutków przemocy rówieśniczej szkolnej i domowej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3.  treningi radzenia sobie w trudnych sytuacjach, wyrażania emocji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tworzenie lokalnego systemu wsparcia poprzez rozwiązywanie konfliktów, eliminowanie zjawisk przemocy i wandalizmu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5.  ocenianie uczniów na stałych zajęciach świetlicowych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6.udział w akcjach i  programach społecznych promujących bezpieczeństwo m.in. </w:t>
            </w:r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 xml:space="preserve">Szkoła bez </w:t>
            </w:r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lastRenderedPageBreak/>
              <w:t>przemocy, Zachowaj Trzeźwy Umysł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7.współpraca z Komisariatem Policji, Zespołem Kuratorów Sądowych, Zespołem interdyscyplinarnym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8.przedstawienia profilaktyczne 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9.edukacja uczniowska w zakresie podstaw udzielania pierwszej pomocy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lastRenderedPageBreak/>
              <w:t xml:space="preserve">zajęcia warsztatowe dla uczniów,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prelekcje , spotkania indywidualne dla rodziców; udział funkcjonariusza policji, kuratorów sądowych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zajęcia wychowawcze, cykle </w:t>
            </w:r>
            <w:proofErr w:type="spellStart"/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psychoedukacyjne</w:t>
            </w:r>
            <w:proofErr w:type="spellEnd"/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natychmiastowe reagowanie na sytuacje konfliktowe, rozmowy wyjaśniające, mediacje rówieśnicze, zawieranie kontraktów uczniowskich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wdrożenie i realizacja </w:t>
            </w:r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>Regulaminu Super Świetlik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realizacja zadań programowych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spotkania funkcjonariusza policji z uczniami klas I w ramach </w:t>
            </w:r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 xml:space="preserve">Bezpieczna szkoła, </w:t>
            </w:r>
            <w:proofErr w:type="spellStart"/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>Gryfuś</w:t>
            </w:r>
            <w:proofErr w:type="spellEnd"/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 xml:space="preserve">; 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rozmowy interwencyjne z uczniami; spotkania z rodzicami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współpraca z teatrem profilaktycznym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cykl zajęć</w:t>
            </w:r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 xml:space="preserve"> Umiem ratować życie</w:t>
            </w:r>
          </w:p>
        </w:tc>
        <w:tc>
          <w:tcPr>
            <w:tcW w:w="2336" w:type="dxa"/>
          </w:tcPr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lastRenderedPageBreak/>
              <w:t>pedagog, wychowawcy, nauczyciel sztuki, trenerzy pozyskiwani w ramach współpracy z GKRPA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prelegenci, dyrekcja, wychowawcy, pedagog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wychowawcy, pedagog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nauczyciele, wychowawcy, pedagog, dyrekcja,   rodzice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nauczyciele świetlicy szkolnej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pedagog przy współpracy z wychowawcami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pedagog, nauczyciele świetlicy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pedagog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nauczyciele przeszkoleni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794DC6" w:rsidRPr="00794DC6" w:rsidRDefault="00794DC6" w:rsidP="00794DC6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</w:pPr>
      <w:r w:rsidRPr="00794DC6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br/>
      </w:r>
      <w:r w:rsidRPr="00794DC6">
        <w:rPr>
          <w:rFonts w:ascii="Arial" w:eastAsia="Times New Roman" w:hAnsi="Arial" w:cs="Times New Roman"/>
          <w:b/>
          <w:color w:val="000000"/>
          <w:sz w:val="32"/>
          <w:szCs w:val="32"/>
          <w:lang w:eastAsia="pl-PL"/>
        </w:rPr>
        <w:t>VI. Zapobieganie niepowodzeniom szkolnym</w:t>
      </w: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2336"/>
      </w:tblGrid>
      <w:tr w:rsidR="00794DC6" w:rsidRPr="00794DC6" w:rsidTr="00DE4137">
        <w:tc>
          <w:tcPr>
            <w:tcW w:w="4039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ZADANIE</w:t>
            </w:r>
          </w:p>
        </w:tc>
        <w:tc>
          <w:tcPr>
            <w:tcW w:w="2835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SPOSÓB REALIZACJI</w:t>
            </w:r>
          </w:p>
        </w:tc>
        <w:tc>
          <w:tcPr>
            <w:tcW w:w="2336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ODPOWIEDZIALNI</w:t>
            </w:r>
          </w:p>
        </w:tc>
      </w:tr>
      <w:tr w:rsidR="00794DC6" w:rsidRPr="00794DC6" w:rsidTr="00DE4137">
        <w:tc>
          <w:tcPr>
            <w:tcW w:w="4039" w:type="dxa"/>
          </w:tcPr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1.  kontrola realizacji obowiązku szkolnego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2.  badanie przyczyn niepowodzeń szkolnych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3.  organizowanie zajęć pomocowych  dla uczniów z trudnościami w nauce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4. informowanie  rodziców o frekwencji szkolnej i postępach w nauce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5. organizowanie specjalistycznej pomocy</w:t>
            </w:r>
          </w:p>
        </w:tc>
        <w:tc>
          <w:tcPr>
            <w:tcW w:w="2835" w:type="dxa"/>
          </w:tcPr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lastRenderedPageBreak/>
              <w:t xml:space="preserve">wdrażanie </w:t>
            </w:r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>Procedur SP4 zapobiegających niespełnianiu obowiązku szkolnego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diagnoza wewnętrzna i specjalistyczna w Poradni Psychologiczno-Pedagogicznej, CPP SZCZECIN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zajęcia dodatkowe na terenie szkoły: zajęcia wyrównawcze, korekcyjno-kompensacyjne, dla grup ryzyka dysleksji, Program </w:t>
            </w:r>
            <w:proofErr w:type="spellStart"/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Ortografiti</w:t>
            </w:r>
            <w:proofErr w:type="spellEnd"/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, 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lastRenderedPageBreak/>
              <w:t>zajęcia stymulujące, zajęcia rewalidacyjne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konsultacje indywidualne, zebrania klasowe, otwarte wtorki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organizowanie zajęć specjalistycznych na terenie poradni</w:t>
            </w:r>
          </w:p>
        </w:tc>
        <w:tc>
          <w:tcPr>
            <w:tcW w:w="2336" w:type="dxa"/>
          </w:tcPr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lastRenderedPageBreak/>
              <w:t>wychowawcy, pedagog, dyrektor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wychowawcy I-III, nauczyciele przedmiotu, pracownicy poradni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terapeuci szkolni, wychowawcy I-III</w:t>
            </w:r>
          </w:p>
          <w:p w:rsidR="00794DC6" w:rsidRPr="00794DC6" w:rsidRDefault="00794DC6" w:rsidP="00794DC6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pedagodzy specjalni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wychowawcy, pedagog, dyrektorzy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pedagog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794DC6" w:rsidRPr="00794DC6" w:rsidRDefault="00794DC6" w:rsidP="00794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94DC6"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  <w:lastRenderedPageBreak/>
        <w:br/>
      </w:r>
    </w:p>
    <w:p w:rsidR="00794DC6" w:rsidRPr="00794DC6" w:rsidRDefault="00794DC6" w:rsidP="00794DC6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color w:val="000000"/>
          <w:sz w:val="28"/>
          <w:szCs w:val="28"/>
          <w:lang w:eastAsia="pl-PL"/>
        </w:rPr>
      </w:pPr>
      <w:r w:rsidRPr="00794DC6">
        <w:rPr>
          <w:rFonts w:ascii="Arial" w:eastAsia="Times New Roman" w:hAnsi="Arial" w:cs="Times New Roman"/>
          <w:b/>
          <w:color w:val="000000"/>
          <w:sz w:val="28"/>
          <w:szCs w:val="28"/>
          <w:lang w:eastAsia="pl-PL"/>
        </w:rPr>
        <w:t>VII. Promowanie zdrowego i twórczego stylu życia</w:t>
      </w:r>
    </w:p>
    <w:p w:rsidR="00794DC6" w:rsidRPr="00794DC6" w:rsidRDefault="00794DC6" w:rsidP="00794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p w:rsidR="00794DC6" w:rsidRPr="00794DC6" w:rsidRDefault="00794DC6" w:rsidP="00794DC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2336"/>
      </w:tblGrid>
      <w:tr w:rsidR="00794DC6" w:rsidRPr="00794DC6" w:rsidTr="00DE4137">
        <w:tc>
          <w:tcPr>
            <w:tcW w:w="4039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ZADANIE</w:t>
            </w:r>
          </w:p>
        </w:tc>
        <w:tc>
          <w:tcPr>
            <w:tcW w:w="2835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SPOSÓB REALIZACJI</w:t>
            </w:r>
          </w:p>
        </w:tc>
        <w:tc>
          <w:tcPr>
            <w:tcW w:w="2336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  <w:t>ODPOWIEDZIALNI</w:t>
            </w:r>
          </w:p>
        </w:tc>
      </w:tr>
      <w:tr w:rsidR="00794DC6" w:rsidRPr="00794DC6" w:rsidTr="00DE4137">
        <w:tc>
          <w:tcPr>
            <w:tcW w:w="4039" w:type="dxa"/>
          </w:tcPr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1.  zajęcia rozwijające świadomość własnego ciała, prawidłowego rozwoju fizycznego, psychicznego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2. propagowanie zdrowego odżywiania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3. spotkania z pielęgniarką szkolną; zagadnienia higieny ciała i zdrowia psychicznego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4. programy </w:t>
            </w:r>
            <w:proofErr w:type="spellStart"/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proflaktyczno</w:t>
            </w:r>
            <w:proofErr w:type="spellEnd"/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-zdrowotne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5. promowanie literatury prozdrowotnej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6. promowanie zdrowego, aktywnego i twórczego sposobu spędzania czasu wolnego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lastRenderedPageBreak/>
              <w:t>lekcje tematyczne, zajęcia wychowawcze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wystawy edukacyjno-informacyjne, degustacje zdrowej żywności, szkolne przedstawienia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pogadanki pielęgniarki szkolnej, fluoryzacja w klasach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program dla klas VI</w:t>
            </w:r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 xml:space="preserve"> Między nami </w:t>
            </w:r>
            <w:proofErr w:type="spellStart"/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>kobietkai</w:t>
            </w:r>
            <w:proofErr w:type="spellEnd"/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; realizacja treści zajęć </w:t>
            </w:r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>Wychowanie do życia w rodzinie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dostęp do publikacji 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br/>
              <w:t>i czasopism w bibliotece szkolnej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 zajęcia pozalekcyjne promujące aktywność fizyczną i twórczość własną </w:t>
            </w:r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>SKS, LOP, Koło Plastyczne, Zespół Wokalny</w:t>
            </w:r>
          </w:p>
        </w:tc>
        <w:tc>
          <w:tcPr>
            <w:tcW w:w="2336" w:type="dxa"/>
          </w:tcPr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lastRenderedPageBreak/>
              <w:t>wychowawcy I-III, wychowawcy IV-VI, nauczyciele przyrody, pedagog</w:t>
            </w: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 xml:space="preserve">nauczyciele przyrody, wychowawcy I-III,     </w:t>
            </w:r>
            <w:r w:rsidRPr="00794DC6"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  <w:t xml:space="preserve">Program Edukacji Regionalnej, </w:t>
            </w: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szkolne koło LOP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pielęgniarka szkolna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pielęgniarka szkolna – prelegent profilaktyczny; nauczyciel prowadzący wychowanie do życia w rodzinie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bibliotekarz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  <w:t>nauczyciele wychowania fizycznego, przyrody, sztuki, wychowawcy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794DC6" w:rsidRPr="00794DC6" w:rsidRDefault="00794DC6">
      <w:pPr>
        <w:rPr>
          <w:rFonts w:ascii="Arial" w:hAnsi="Arial" w:cs="Arial"/>
          <w:b/>
          <w:sz w:val="28"/>
          <w:szCs w:val="28"/>
        </w:rPr>
      </w:pPr>
    </w:p>
    <w:p w:rsidR="00794DC6" w:rsidRDefault="00794DC6">
      <w:pPr>
        <w:rPr>
          <w:rFonts w:ascii="Arial" w:hAnsi="Arial" w:cs="Arial"/>
          <w:b/>
          <w:sz w:val="28"/>
          <w:szCs w:val="28"/>
        </w:rPr>
      </w:pPr>
      <w:r w:rsidRPr="00794DC6">
        <w:rPr>
          <w:rFonts w:ascii="Arial" w:hAnsi="Arial" w:cs="Arial"/>
          <w:b/>
          <w:sz w:val="28"/>
          <w:szCs w:val="28"/>
        </w:rPr>
        <w:t>VII</w:t>
      </w:r>
      <w:r>
        <w:rPr>
          <w:rFonts w:ascii="Arial" w:hAnsi="Arial" w:cs="Arial"/>
          <w:b/>
          <w:sz w:val="28"/>
          <w:szCs w:val="28"/>
        </w:rPr>
        <w:t>I</w:t>
      </w:r>
      <w:r w:rsidRPr="00794DC6">
        <w:rPr>
          <w:rFonts w:ascii="Arial" w:hAnsi="Arial" w:cs="Arial"/>
          <w:b/>
          <w:sz w:val="28"/>
          <w:szCs w:val="28"/>
        </w:rPr>
        <w:t xml:space="preserve"> Działalność </w:t>
      </w:r>
      <w:proofErr w:type="spellStart"/>
      <w:r w:rsidRPr="00794DC6">
        <w:rPr>
          <w:rFonts w:ascii="Arial" w:hAnsi="Arial" w:cs="Arial"/>
          <w:b/>
          <w:sz w:val="28"/>
          <w:szCs w:val="28"/>
        </w:rPr>
        <w:t>wolontariacka</w:t>
      </w:r>
      <w:proofErr w:type="spellEnd"/>
    </w:p>
    <w:tbl>
      <w:tblPr>
        <w:tblpPr w:leftFromText="141" w:rightFromText="141" w:horzAnchor="margin" w:tblpY="1605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6"/>
        <w:gridCol w:w="2840"/>
        <w:gridCol w:w="2340"/>
      </w:tblGrid>
      <w:tr w:rsidR="00794DC6" w:rsidRPr="0083721F" w:rsidTr="00DE4137">
        <w:trPr>
          <w:trHeight w:val="270"/>
        </w:trPr>
        <w:tc>
          <w:tcPr>
            <w:tcW w:w="4046" w:type="dxa"/>
          </w:tcPr>
          <w:p w:rsidR="00794DC6" w:rsidRPr="0083721F" w:rsidRDefault="00794DC6" w:rsidP="00DE4137">
            <w:pPr>
              <w:pStyle w:val="Nagwek2"/>
              <w:rPr>
                <w:color w:val="auto"/>
              </w:rPr>
            </w:pPr>
            <w:r w:rsidRPr="0083721F">
              <w:rPr>
                <w:color w:val="auto"/>
              </w:rPr>
              <w:t>ZADANIE</w:t>
            </w:r>
          </w:p>
        </w:tc>
        <w:tc>
          <w:tcPr>
            <w:tcW w:w="2840" w:type="dxa"/>
          </w:tcPr>
          <w:p w:rsidR="00794DC6" w:rsidRPr="0083721F" w:rsidRDefault="00794DC6" w:rsidP="00DE4137">
            <w:pPr>
              <w:pStyle w:val="Nagwek2"/>
              <w:rPr>
                <w:color w:val="auto"/>
              </w:rPr>
            </w:pPr>
            <w:r w:rsidRPr="0083721F">
              <w:rPr>
                <w:color w:val="auto"/>
              </w:rPr>
              <w:t>SPOSÓB REALIZACJI</w:t>
            </w:r>
          </w:p>
        </w:tc>
        <w:tc>
          <w:tcPr>
            <w:tcW w:w="2340" w:type="dxa"/>
          </w:tcPr>
          <w:p w:rsidR="00794DC6" w:rsidRPr="0083721F" w:rsidRDefault="00794DC6" w:rsidP="00DE4137">
            <w:pPr>
              <w:pStyle w:val="Nagwek2"/>
              <w:rPr>
                <w:color w:val="auto"/>
              </w:rPr>
            </w:pPr>
            <w:r w:rsidRPr="0083721F">
              <w:rPr>
                <w:color w:val="auto"/>
              </w:rPr>
              <w:t>ODPOWIEDZIALNI</w:t>
            </w:r>
          </w:p>
        </w:tc>
      </w:tr>
    </w:tbl>
    <w:p w:rsidR="00794DC6" w:rsidRDefault="00794DC6" w:rsidP="00794DC6">
      <w:pPr>
        <w:rPr>
          <w:b/>
          <w:sz w:val="28"/>
          <w:szCs w:val="28"/>
        </w:rPr>
      </w:pPr>
    </w:p>
    <w:p w:rsidR="00794DC6" w:rsidRDefault="00794DC6" w:rsidP="00794DC6">
      <w:pPr>
        <w:rPr>
          <w:b/>
          <w:sz w:val="28"/>
          <w:szCs w:val="28"/>
        </w:rPr>
      </w:pPr>
    </w:p>
    <w:p w:rsidR="00794DC6" w:rsidRDefault="00794DC6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horzAnchor="margin" w:tblpY="1605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6"/>
        <w:gridCol w:w="2840"/>
        <w:gridCol w:w="2340"/>
      </w:tblGrid>
      <w:tr w:rsidR="00794DC6" w:rsidRPr="00794DC6" w:rsidTr="00DE4137">
        <w:trPr>
          <w:trHeight w:val="270"/>
        </w:trPr>
        <w:tc>
          <w:tcPr>
            <w:tcW w:w="4046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ZADANIE</w:t>
            </w:r>
          </w:p>
        </w:tc>
        <w:tc>
          <w:tcPr>
            <w:tcW w:w="2840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SPOSÓB REALIZACJI</w:t>
            </w:r>
          </w:p>
        </w:tc>
        <w:tc>
          <w:tcPr>
            <w:tcW w:w="2340" w:type="dxa"/>
          </w:tcPr>
          <w:p w:rsidR="00794DC6" w:rsidRPr="00794DC6" w:rsidRDefault="00794DC6" w:rsidP="00794DC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ODPOWIEDZIALNI</w:t>
            </w:r>
          </w:p>
        </w:tc>
      </w:tr>
      <w:tr w:rsidR="00794DC6" w:rsidRPr="00794DC6" w:rsidTr="00DE4137">
        <w:trPr>
          <w:trHeight w:val="10485"/>
        </w:trPr>
        <w:tc>
          <w:tcPr>
            <w:tcW w:w="4046" w:type="dxa"/>
          </w:tcPr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>1.  zajęcia rozwijające umiejętność pracy w grupie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2. organizowanie pomocy koleżeńskiej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3. pomoc w zdobywaniu funduszy na rehabilitację chorych osób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4. udział w ogólnokrajowych akcjach charytatywnych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5. promowanie szkolnych talentów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6. troska o ludzi w trudnej sytuacji materialnej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7. udział w międzynarodowych akcjach charytatywnych</w:t>
            </w:r>
          </w:p>
        </w:tc>
        <w:tc>
          <w:tcPr>
            <w:tcW w:w="2840" w:type="dxa"/>
          </w:tcPr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wystawy, dekoracje do przedstawień, kiermasze świąteczne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pomoc w odrabianiu zadań domowych i w przygotowaniu do lekcji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zbiórka zakrętek PET, koncerty charytatywne, kwesty 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praca na rzecz </w:t>
            </w:r>
            <w:r w:rsidRPr="00794DC6">
              <w:rPr>
                <w:rFonts w:ascii="Arial" w:eastAsia="Times New Roman" w:hAnsi="Arial" w:cs="Times New Roman"/>
                <w:i/>
                <w:sz w:val="24"/>
                <w:szCs w:val="20"/>
                <w:lang w:eastAsia="pl-PL"/>
              </w:rPr>
              <w:t xml:space="preserve">Szlachetnej Paczki </w:t>
            </w: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</w:t>
            </w:r>
            <w:r w:rsidRPr="00794DC6">
              <w:rPr>
                <w:rFonts w:ascii="Arial" w:eastAsia="Times New Roman" w:hAnsi="Arial" w:cs="Times New Roman"/>
                <w:i/>
                <w:sz w:val="24"/>
                <w:szCs w:val="20"/>
                <w:lang w:eastAsia="pl-PL"/>
              </w:rPr>
              <w:t xml:space="preserve"> Wielkiej Orkiestry Świątecznej Pomocy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organizacja </w:t>
            </w:r>
            <w:r w:rsidRPr="00794DC6">
              <w:rPr>
                <w:rFonts w:ascii="Arial" w:eastAsia="Times New Roman" w:hAnsi="Arial" w:cs="Times New Roman"/>
                <w:i/>
                <w:sz w:val="24"/>
                <w:szCs w:val="20"/>
                <w:lang w:eastAsia="pl-PL"/>
              </w:rPr>
              <w:t>Koncertu Kolęd i Pastorałek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przygotowanie paczek świątecznych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- obchody </w:t>
            </w:r>
            <w:r w:rsidRPr="00794DC6">
              <w:rPr>
                <w:rFonts w:ascii="Arial" w:eastAsia="Times New Roman" w:hAnsi="Arial" w:cs="Times New Roman"/>
                <w:i/>
                <w:sz w:val="24"/>
                <w:szCs w:val="20"/>
                <w:lang w:eastAsia="pl-PL"/>
              </w:rPr>
              <w:t xml:space="preserve">Międzynarodowego Dnia Wolontariusza, </w:t>
            </w: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działalność misyjna – adopcja serca</w:t>
            </w:r>
          </w:p>
        </w:tc>
        <w:tc>
          <w:tcPr>
            <w:tcW w:w="2340" w:type="dxa"/>
          </w:tcPr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Szkolne Koło Wolontariatu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Szkolne Koło Wolontariatu, wychowawcy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Szkolne Koło Wolontariatu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Szkolne Koło Wolontariatu, SU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Szkolne Koło Wolontariatu, Koło Teatralne, Koło Wokalne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- Szkolne Koło Wolontariatu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794DC6" w:rsidRPr="00794DC6" w:rsidRDefault="00794DC6" w:rsidP="00794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94DC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Szkolne Koło Wolontariatu</w:t>
            </w:r>
          </w:p>
          <w:p w:rsidR="00794DC6" w:rsidRPr="00794DC6" w:rsidRDefault="00794DC6" w:rsidP="00794D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794DC6" w:rsidRPr="00794DC6" w:rsidRDefault="00794DC6">
      <w:pPr>
        <w:rPr>
          <w:rFonts w:ascii="Arial" w:hAnsi="Arial" w:cs="Arial"/>
          <w:b/>
          <w:sz w:val="28"/>
          <w:szCs w:val="28"/>
        </w:rPr>
      </w:pPr>
    </w:p>
    <w:sectPr w:rsidR="00794DC6" w:rsidRPr="00794D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07" w:rsidRDefault="00C46407" w:rsidP="00EF2417">
      <w:pPr>
        <w:spacing w:after="0" w:line="240" w:lineRule="auto"/>
      </w:pPr>
      <w:r>
        <w:separator/>
      </w:r>
    </w:p>
  </w:endnote>
  <w:endnote w:type="continuationSeparator" w:id="0">
    <w:p w:rsidR="00C46407" w:rsidRDefault="00C46407" w:rsidP="00EF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3350"/>
      <w:docPartObj>
        <w:docPartGallery w:val="Page Numbers (Bottom of Page)"/>
        <w:docPartUnique/>
      </w:docPartObj>
    </w:sdtPr>
    <w:sdtEndPr/>
    <w:sdtContent>
      <w:p w:rsidR="00EF2417" w:rsidRDefault="00EF24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F6D">
          <w:rPr>
            <w:noProof/>
          </w:rPr>
          <w:t>1</w:t>
        </w:r>
        <w:r>
          <w:fldChar w:fldCharType="end"/>
        </w:r>
      </w:p>
    </w:sdtContent>
  </w:sdt>
  <w:p w:rsidR="00EF2417" w:rsidRDefault="00EF2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07" w:rsidRDefault="00C46407" w:rsidP="00EF2417">
      <w:pPr>
        <w:spacing w:after="0" w:line="240" w:lineRule="auto"/>
      </w:pPr>
      <w:r>
        <w:separator/>
      </w:r>
    </w:p>
  </w:footnote>
  <w:footnote w:type="continuationSeparator" w:id="0">
    <w:p w:rsidR="00C46407" w:rsidRDefault="00C46407" w:rsidP="00EF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47E"/>
    <w:multiLevelType w:val="singleLevel"/>
    <w:tmpl w:val="A94684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20F223ED"/>
    <w:multiLevelType w:val="hybridMultilevel"/>
    <w:tmpl w:val="7E8A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A17AE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C6"/>
    <w:rsid w:val="000C4CAA"/>
    <w:rsid w:val="001F4978"/>
    <w:rsid w:val="00757204"/>
    <w:rsid w:val="00794DC6"/>
    <w:rsid w:val="00BA5B54"/>
    <w:rsid w:val="00BC5F6D"/>
    <w:rsid w:val="00C46407"/>
    <w:rsid w:val="00DF57F2"/>
    <w:rsid w:val="00E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94D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94DC6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4D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4DC6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417"/>
  </w:style>
  <w:style w:type="paragraph" w:styleId="Stopka">
    <w:name w:val="footer"/>
    <w:basedOn w:val="Normalny"/>
    <w:link w:val="StopkaZnak"/>
    <w:uiPriority w:val="99"/>
    <w:unhideWhenUsed/>
    <w:rsid w:val="00EF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94D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94DC6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4D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4DC6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417"/>
  </w:style>
  <w:style w:type="paragraph" w:styleId="Stopka">
    <w:name w:val="footer"/>
    <w:basedOn w:val="Normalny"/>
    <w:link w:val="StopkaZnak"/>
    <w:uiPriority w:val="99"/>
    <w:unhideWhenUsed/>
    <w:rsid w:val="00EF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1461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Pedagog</cp:lastModifiedBy>
  <cp:revision>6</cp:revision>
  <dcterms:created xsi:type="dcterms:W3CDTF">2017-09-11T16:21:00Z</dcterms:created>
  <dcterms:modified xsi:type="dcterms:W3CDTF">2018-10-09T12:39:00Z</dcterms:modified>
</cp:coreProperties>
</file>